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23" w:rsidRDefault="00CB6945">
      <w:pPr>
        <w:rPr>
          <w:rFonts w:ascii="Arial" w:hAnsi="Arial"/>
        </w:rPr>
      </w:pPr>
      <w:r>
        <w:rPr>
          <w:noProof/>
        </w:rPr>
        <w:drawing>
          <wp:anchor distT="0" distB="0" distL="114300" distR="114300" simplePos="0" relativeHeight="251659264" behindDoc="0" locked="0" layoutInCell="1" allowOverlap="1" wp14:anchorId="51F40BE9" wp14:editId="1A79C86F">
            <wp:simplePos x="0" y="0"/>
            <wp:positionH relativeFrom="column">
              <wp:posOffset>1768475</wp:posOffset>
            </wp:positionH>
            <wp:positionV relativeFrom="paragraph">
              <wp:posOffset>-463550</wp:posOffset>
            </wp:positionV>
            <wp:extent cx="1828800" cy="1092835"/>
            <wp:effectExtent l="0" t="0" r="0" b="0"/>
            <wp:wrapSquare wrapText="bothSides"/>
            <wp:docPr id="1" name="Immagine 1" descr="logo_us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usl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5117">
        <w:rPr>
          <w:noProof/>
        </w:rPr>
        <mc:AlternateContent>
          <mc:Choice Requires="wps">
            <w:drawing>
              <wp:anchor distT="0" distB="0" distL="114300" distR="114300" simplePos="0" relativeHeight="251657216" behindDoc="0" locked="0" layoutInCell="0" allowOverlap="1" wp14:anchorId="4D0B0C30" wp14:editId="3BDF5A51">
                <wp:simplePos x="0" y="0"/>
                <wp:positionH relativeFrom="column">
                  <wp:posOffset>-162560</wp:posOffset>
                </wp:positionH>
                <wp:positionV relativeFrom="paragraph">
                  <wp:posOffset>-407670</wp:posOffset>
                </wp:positionV>
                <wp:extent cx="2332355" cy="1376045"/>
                <wp:effectExtent l="0" t="1905" r="1905"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13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E23" w:rsidRDefault="00F11E2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0B0C30" id="_x0000_t202" coordsize="21600,21600" o:spt="202" path="m,l,21600r21600,l21600,xe">
                <v:stroke joinstyle="miter"/>
                <v:path gradientshapeok="t" o:connecttype="rect"/>
              </v:shapetype>
              <v:shape id="Text Box 4" o:spid="_x0000_s1026" type="#_x0000_t202" style="position:absolute;margin-left:-12.8pt;margin-top:-32.1pt;width:183.65pt;height:108.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H7sgIAALg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" o:allowincell="f" filled="f" stroked="f">
                <v:textbox style="mso-fit-shape-to-text:t">
                  <w:txbxContent>
                    <w:p w:rsidR="00F11E23" w:rsidRDefault="00F11E23"/>
                  </w:txbxContent>
                </v:textbox>
              </v:shape>
            </w:pict>
          </mc:Fallback>
        </mc:AlternateContent>
      </w:r>
      <w:r w:rsidR="00F11E23">
        <w:rPr>
          <w:rFonts w:ascii="Times New Roman" w:hAnsi="Times New Roman"/>
          <w:b/>
        </w:rPr>
        <w:tab/>
      </w:r>
      <w:r w:rsidR="00F11E23">
        <w:rPr>
          <w:rFonts w:ascii="Times New Roman" w:hAnsi="Times New Roman"/>
          <w:b/>
        </w:rPr>
        <w:tab/>
      </w:r>
      <w:r w:rsidR="00F11E23">
        <w:rPr>
          <w:rFonts w:ascii="Times New Roman" w:hAnsi="Times New Roman"/>
          <w:b/>
        </w:rPr>
        <w:tab/>
      </w:r>
      <w:r w:rsidR="00F11E23">
        <w:rPr>
          <w:rFonts w:ascii="Times New Roman" w:hAnsi="Times New Roman"/>
          <w:b/>
        </w:rPr>
        <w:tab/>
      </w:r>
      <w:r w:rsidR="00F11E23">
        <w:rPr>
          <w:rFonts w:ascii="Times New Roman" w:hAnsi="Times New Roman"/>
          <w:b/>
        </w:rPr>
        <w:tab/>
      </w:r>
      <w:r w:rsidR="00F11E23">
        <w:rPr>
          <w:rFonts w:ascii="Times New Roman" w:hAnsi="Times New Roman"/>
          <w:b/>
        </w:rPr>
        <w:tab/>
      </w:r>
      <w:r w:rsidR="00F11E23">
        <w:rPr>
          <w:rFonts w:ascii="Times New Roman" w:hAnsi="Times New Roman"/>
          <w:b/>
        </w:rPr>
        <w:tab/>
      </w:r>
      <w:r w:rsidR="00F11E23">
        <w:rPr>
          <w:rFonts w:ascii="Arial" w:hAnsi="Arial"/>
          <w:b/>
          <w:sz w:val="28"/>
        </w:rPr>
        <w:t xml:space="preserve"> </w:t>
      </w:r>
    </w:p>
    <w:p w:rsidR="00A81A04" w:rsidRDefault="00A81A04" w:rsidP="00CB6945">
      <w:pPr>
        <w:rPr>
          <w:rFonts w:ascii="Arial" w:hAnsi="Arial"/>
          <w:b/>
        </w:rPr>
      </w:pPr>
    </w:p>
    <w:p w:rsidR="00A81A04" w:rsidRDefault="00A81A04" w:rsidP="00CB6945">
      <w:pPr>
        <w:rPr>
          <w:rFonts w:ascii="Arial" w:hAnsi="Arial"/>
          <w:b/>
        </w:rPr>
      </w:pPr>
    </w:p>
    <w:p w:rsidR="00A81A04" w:rsidRDefault="00A81A04" w:rsidP="00CB6945">
      <w:pPr>
        <w:rPr>
          <w:rFonts w:ascii="Arial" w:hAnsi="Arial"/>
          <w:b/>
        </w:rPr>
      </w:pPr>
    </w:p>
    <w:p w:rsidR="00CB6945" w:rsidRDefault="00CB6945" w:rsidP="00CB6945">
      <w:pPr>
        <w:rPr>
          <w:rFonts w:ascii="Arial" w:hAnsi="Arial"/>
          <w:b/>
          <w:color w:val="0000FF"/>
          <w:sz w:val="20"/>
        </w:rPr>
      </w:pPr>
    </w:p>
    <w:p w:rsidR="00554E7E" w:rsidRDefault="00CB6945" w:rsidP="00BA7CC1">
      <w:pPr>
        <w:rPr>
          <w:rFonts w:ascii="Arial" w:hAnsi="Arial"/>
          <w:b/>
          <w:color w:val="0000FF"/>
          <w:sz w:val="20"/>
        </w:rPr>
      </w:pPr>
      <w:r>
        <w:rPr>
          <w:rFonts w:ascii="Arial" w:hAnsi="Arial"/>
          <w:b/>
          <w:color w:val="0000FF"/>
          <w:sz w:val="20"/>
        </w:rPr>
        <w:t xml:space="preserve">                                                     </w:t>
      </w:r>
    </w:p>
    <w:p w:rsidR="00554E7E" w:rsidRDefault="00554E7E" w:rsidP="00BA7CC1">
      <w:pPr>
        <w:rPr>
          <w:rFonts w:ascii="Arial" w:hAnsi="Arial"/>
          <w:b/>
          <w:color w:val="0000FF"/>
          <w:sz w:val="20"/>
        </w:rPr>
      </w:pPr>
    </w:p>
    <w:p w:rsidR="00BA7CC1" w:rsidRPr="00BA7CC1" w:rsidRDefault="00BA7CC1" w:rsidP="00554E7E">
      <w:pPr>
        <w:ind w:left="2832"/>
        <w:rPr>
          <w:rFonts w:ascii="Arial" w:hAnsi="Arial"/>
          <w:b/>
          <w:sz w:val="20"/>
        </w:rPr>
      </w:pPr>
      <w:r w:rsidRPr="00BA7CC1">
        <w:rPr>
          <w:rFonts w:ascii="Arial" w:hAnsi="Arial"/>
          <w:b/>
          <w:color w:val="0000FF"/>
          <w:sz w:val="20"/>
        </w:rPr>
        <w:t>COMUNICAZIONE</w:t>
      </w:r>
      <w:r w:rsidRPr="00BA7CC1">
        <w:rPr>
          <w:rFonts w:ascii="Arial" w:hAnsi="Arial"/>
          <w:b/>
          <w:sz w:val="20"/>
        </w:rPr>
        <w:t xml:space="preserve"> / Ufficio Stampa </w:t>
      </w:r>
    </w:p>
    <w:p w:rsidR="00BA7CC1" w:rsidRPr="00BA7CC1" w:rsidRDefault="00CB6945" w:rsidP="00BA7CC1">
      <w:pPr>
        <w:rPr>
          <w:rFonts w:ascii="Arial" w:hAnsi="Arial"/>
          <w:b/>
          <w:sz w:val="20"/>
        </w:rPr>
      </w:pPr>
      <w:r>
        <w:rPr>
          <w:rFonts w:ascii="Arial" w:hAnsi="Arial"/>
          <w:b/>
          <w:sz w:val="20"/>
        </w:rPr>
        <w:t xml:space="preserve">                                          </w:t>
      </w:r>
      <w:r w:rsidR="00BA7CC1" w:rsidRPr="00BA7CC1">
        <w:rPr>
          <w:rFonts w:ascii="Arial" w:hAnsi="Arial"/>
          <w:b/>
          <w:sz w:val="20"/>
        </w:rPr>
        <w:t xml:space="preserve">Tel.  </w:t>
      </w:r>
      <w:proofErr w:type="gramStart"/>
      <w:r w:rsidR="00BA7CC1" w:rsidRPr="00BA7CC1">
        <w:rPr>
          <w:rFonts w:ascii="Arial" w:hAnsi="Arial"/>
          <w:b/>
          <w:sz w:val="20"/>
        </w:rPr>
        <w:t>0165.544501</w:t>
      </w:r>
      <w:r w:rsidR="00BA7CC1">
        <w:rPr>
          <w:rFonts w:ascii="Arial" w:hAnsi="Arial"/>
          <w:sz w:val="20"/>
        </w:rPr>
        <w:t xml:space="preserve"> </w:t>
      </w:r>
      <w:r w:rsidR="00BA7CC1" w:rsidRPr="00BA7CC1">
        <w:rPr>
          <w:rFonts w:ascii="Arial" w:hAnsi="Arial"/>
          <w:sz w:val="20"/>
        </w:rPr>
        <w:t xml:space="preserve"> </w:t>
      </w:r>
      <w:r w:rsidR="00BA7CC1" w:rsidRPr="00163893">
        <w:rPr>
          <w:rFonts w:ascii="Arial" w:hAnsi="Arial"/>
          <w:b/>
          <w:sz w:val="20"/>
        </w:rPr>
        <w:t>E-mail</w:t>
      </w:r>
      <w:proofErr w:type="gramEnd"/>
      <w:r w:rsidR="00BA7CC1" w:rsidRPr="00163893">
        <w:rPr>
          <w:rFonts w:ascii="Arial" w:hAnsi="Arial"/>
          <w:sz w:val="20"/>
        </w:rPr>
        <w:t xml:space="preserve"> </w:t>
      </w:r>
      <w:hyperlink r:id="rId7" w:history="1">
        <w:r w:rsidR="00BA7CC1" w:rsidRPr="00163893">
          <w:rPr>
            <w:rStyle w:val="Collegamentoipertestuale"/>
            <w:rFonts w:ascii="Arial" w:hAnsi="Arial"/>
            <w:sz w:val="20"/>
          </w:rPr>
          <w:t>ustampa@ausl.vda.it</w:t>
        </w:r>
      </w:hyperlink>
    </w:p>
    <w:p w:rsidR="00BA7CC1" w:rsidRPr="00BA7CC1" w:rsidRDefault="00BA7CC1" w:rsidP="00BA7CC1">
      <w:pPr>
        <w:jc w:val="center"/>
        <w:rPr>
          <w:rFonts w:ascii="Arial" w:hAnsi="Arial"/>
          <w:b/>
          <w:szCs w:val="24"/>
        </w:rPr>
      </w:pPr>
    </w:p>
    <w:p w:rsidR="00F11E23" w:rsidRPr="00163893" w:rsidRDefault="00F11E23">
      <w:pPr>
        <w:pBdr>
          <w:top w:val="single" w:sz="4" w:space="1" w:color="auto"/>
          <w:left w:val="single" w:sz="4" w:space="12" w:color="auto"/>
          <w:bottom w:val="single" w:sz="4" w:space="1" w:color="auto"/>
          <w:right w:val="single" w:sz="4" w:space="4" w:color="auto"/>
        </w:pBdr>
        <w:jc w:val="center"/>
        <w:rPr>
          <w:rFonts w:ascii="Arial" w:hAnsi="Arial"/>
          <w:b/>
          <w:sz w:val="28"/>
        </w:rPr>
      </w:pPr>
      <w:r w:rsidRPr="00163893">
        <w:rPr>
          <w:rFonts w:ascii="Arial" w:hAnsi="Arial"/>
          <w:b/>
          <w:sz w:val="28"/>
        </w:rPr>
        <w:t xml:space="preserve">COMUNICATO STAMPA / </w:t>
      </w:r>
      <w:r w:rsidRPr="00163893">
        <w:rPr>
          <w:rFonts w:ascii="Arial" w:hAnsi="Arial"/>
          <w:b/>
          <w:color w:val="0000FF"/>
          <w:sz w:val="28"/>
        </w:rPr>
        <w:t>COMMUNIQUE DE PRESSE</w:t>
      </w:r>
    </w:p>
    <w:p w:rsidR="00EE2195" w:rsidRDefault="00EE2195" w:rsidP="00EE2195">
      <w:pPr>
        <w:suppressAutoHyphens/>
        <w:jc w:val="center"/>
        <w:rPr>
          <w:rFonts w:ascii="Arial" w:eastAsia="SimSun" w:hAnsi="Arial" w:cs="Mangal"/>
          <w:b/>
          <w:color w:val="7030A0"/>
          <w:kern w:val="2"/>
          <w:sz w:val="20"/>
          <w:lang w:eastAsia="hi-IN" w:bidi="hi-IN"/>
        </w:rPr>
      </w:pPr>
    </w:p>
    <w:p w:rsidR="009C292D" w:rsidRDefault="009C292D" w:rsidP="00BE2A1E">
      <w:pPr>
        <w:suppressAutoHyphens/>
        <w:jc w:val="center"/>
        <w:rPr>
          <w:rFonts w:ascii="Arial" w:eastAsia="SimSun" w:hAnsi="Arial" w:cs="Mangal"/>
          <w:b/>
          <w:color w:val="7030A0"/>
          <w:kern w:val="2"/>
          <w:sz w:val="20"/>
          <w:lang w:eastAsia="hi-IN" w:bidi="hi-IN"/>
        </w:rPr>
      </w:pPr>
    </w:p>
    <w:p w:rsidR="00BE2A1E" w:rsidRDefault="00BE2A1E" w:rsidP="00BE2A1E">
      <w:pPr>
        <w:suppressAutoHyphens/>
        <w:jc w:val="center"/>
        <w:rPr>
          <w:rFonts w:ascii="Arial" w:eastAsia="SimSun" w:hAnsi="Arial" w:cs="Mangal"/>
          <w:b/>
          <w:color w:val="7030A0"/>
          <w:kern w:val="2"/>
          <w:sz w:val="20"/>
          <w:lang w:eastAsia="hi-IN" w:bidi="hi-IN"/>
        </w:rPr>
      </w:pPr>
    </w:p>
    <w:p w:rsidR="0012701E" w:rsidRPr="00BE2A1E" w:rsidRDefault="004F4691" w:rsidP="00BE2A1E">
      <w:pPr>
        <w:jc w:val="center"/>
        <w:rPr>
          <w:rFonts w:ascii="Times New Roman" w:hAnsi="Times New Roman"/>
          <w:sz w:val="36"/>
          <w:szCs w:val="36"/>
        </w:rPr>
      </w:pPr>
      <w:r>
        <w:rPr>
          <w:rFonts w:ascii="Arial" w:hAnsi="Arial" w:cs="Arial"/>
          <w:b/>
          <w:bCs/>
          <w:color w:val="7030A0"/>
          <w:sz w:val="36"/>
          <w:szCs w:val="36"/>
        </w:rPr>
        <w:t xml:space="preserve">GIORNATA MONDIALE DEL SOLLIEVO </w:t>
      </w:r>
    </w:p>
    <w:p w:rsidR="00BE2A1E" w:rsidRPr="00BE2A1E" w:rsidRDefault="00BE2A1E" w:rsidP="00BE2A1E">
      <w:pPr>
        <w:jc w:val="center"/>
        <w:rPr>
          <w:rFonts w:ascii="Times New Roman" w:hAnsi="Times New Roman"/>
          <w:sz w:val="36"/>
          <w:szCs w:val="36"/>
        </w:rPr>
      </w:pPr>
    </w:p>
    <w:p w:rsidR="00BE2A1E" w:rsidRPr="00BE2A1E" w:rsidRDefault="004F4691" w:rsidP="00BE2A1E">
      <w:pPr>
        <w:jc w:val="center"/>
        <w:rPr>
          <w:rFonts w:ascii="Times New Roman" w:hAnsi="Times New Roman"/>
          <w:sz w:val="32"/>
          <w:szCs w:val="32"/>
        </w:rPr>
      </w:pPr>
      <w:r>
        <w:rPr>
          <w:rFonts w:ascii="Arial" w:hAnsi="Arial" w:cs="Arial"/>
          <w:b/>
          <w:bCs/>
          <w:color w:val="7030A0"/>
          <w:sz w:val="32"/>
          <w:szCs w:val="32"/>
        </w:rPr>
        <w:t xml:space="preserve">Le azioni </w:t>
      </w:r>
      <w:proofErr w:type="spellStart"/>
      <w:r>
        <w:rPr>
          <w:rFonts w:ascii="Arial" w:hAnsi="Arial" w:cs="Arial"/>
          <w:b/>
          <w:bCs/>
          <w:color w:val="7030A0"/>
          <w:sz w:val="32"/>
          <w:szCs w:val="32"/>
        </w:rPr>
        <w:t>dell’Usl</w:t>
      </w:r>
      <w:proofErr w:type="spellEnd"/>
      <w:r>
        <w:rPr>
          <w:rFonts w:ascii="Arial" w:hAnsi="Arial" w:cs="Arial"/>
          <w:b/>
          <w:bCs/>
          <w:color w:val="7030A0"/>
          <w:sz w:val="32"/>
          <w:szCs w:val="32"/>
        </w:rPr>
        <w:t xml:space="preserve"> </w:t>
      </w:r>
      <w:proofErr w:type="spellStart"/>
      <w:r>
        <w:rPr>
          <w:rFonts w:ascii="Arial" w:hAnsi="Arial" w:cs="Arial"/>
          <w:b/>
          <w:bCs/>
          <w:color w:val="7030A0"/>
          <w:sz w:val="32"/>
          <w:szCs w:val="32"/>
        </w:rPr>
        <w:t>VdA</w:t>
      </w:r>
      <w:proofErr w:type="spellEnd"/>
    </w:p>
    <w:p w:rsidR="00BE2A1E" w:rsidRPr="004F4691" w:rsidRDefault="00BE2A1E" w:rsidP="00BE2A1E">
      <w:pPr>
        <w:jc w:val="center"/>
        <w:rPr>
          <w:rFonts w:ascii="Times New Roman" w:hAnsi="Times New Roman"/>
          <w:szCs w:val="24"/>
        </w:rPr>
      </w:pPr>
    </w:p>
    <w:p w:rsidR="004F4691" w:rsidRPr="004F4691" w:rsidRDefault="004F4691" w:rsidP="004F4691">
      <w:pPr>
        <w:shd w:val="clear" w:color="auto" w:fill="FFFFFF"/>
        <w:rPr>
          <w:rFonts w:ascii="Arial" w:hAnsi="Arial" w:cs="Arial"/>
          <w:color w:val="1F1F1F"/>
          <w:szCs w:val="24"/>
        </w:rPr>
      </w:pPr>
      <w:r w:rsidRPr="004F4691">
        <w:rPr>
          <w:rFonts w:ascii="Arial" w:hAnsi="Arial" w:cs="Arial"/>
          <w:color w:val="1F1F1F"/>
          <w:szCs w:val="24"/>
        </w:rPr>
        <w:t xml:space="preserve">In occasione della Giornata del Sollievo è importante sottolineare l’azione che viene portata avanti dalla struttura di Terapia del dolore che opera, da oltre </w:t>
      </w:r>
      <w:r w:rsidR="00D03EFA">
        <w:rPr>
          <w:rFonts w:ascii="Arial" w:hAnsi="Arial" w:cs="Arial"/>
          <w:color w:val="1F1F1F"/>
          <w:szCs w:val="24"/>
        </w:rPr>
        <w:t>2</w:t>
      </w:r>
      <w:r w:rsidRPr="004F4691">
        <w:rPr>
          <w:rFonts w:ascii="Arial" w:hAnsi="Arial" w:cs="Arial"/>
          <w:color w:val="1F1F1F"/>
          <w:szCs w:val="24"/>
        </w:rPr>
        <w:t>0 anni, per il trattamento del dolore cronico. Da alcuni anni la Struttura eroga prestazioni antalgiche di 2° livello diventando centro di riferimento didattico nazionale e internazionale per diverse tecniche mininvasive.</w:t>
      </w:r>
    </w:p>
    <w:p w:rsidR="004F4691" w:rsidRPr="004F4691" w:rsidRDefault="004F4691" w:rsidP="004F4691">
      <w:pPr>
        <w:shd w:val="clear" w:color="auto" w:fill="FFFFFF"/>
        <w:rPr>
          <w:rFonts w:ascii="Arial" w:hAnsi="Arial" w:cs="Arial"/>
          <w:color w:val="1F1F1F"/>
          <w:szCs w:val="24"/>
        </w:rPr>
      </w:pPr>
    </w:p>
    <w:p w:rsidR="004F4691" w:rsidRPr="004F4691" w:rsidRDefault="004F4691" w:rsidP="004F4691">
      <w:pPr>
        <w:jc w:val="both"/>
        <w:rPr>
          <w:rFonts w:ascii="Arial" w:hAnsi="Arial" w:cs="Arial"/>
          <w:color w:val="1F1F1F"/>
          <w:szCs w:val="24"/>
          <w:shd w:val="clear" w:color="auto" w:fill="FFFFFF"/>
        </w:rPr>
      </w:pPr>
      <w:r w:rsidRPr="004F4691">
        <w:rPr>
          <w:rFonts w:ascii="Arial" w:hAnsi="Arial" w:cs="Arial"/>
          <w:color w:val="1F1F1F"/>
          <w:szCs w:val="24"/>
          <w:shd w:val="clear" w:color="auto" w:fill="FFFFFF"/>
        </w:rPr>
        <w:t xml:space="preserve">Nel 2011 </w:t>
      </w:r>
      <w:r w:rsidR="00D03EFA">
        <w:rPr>
          <w:rFonts w:ascii="Arial" w:hAnsi="Arial" w:cs="Arial"/>
          <w:color w:val="1F1F1F"/>
          <w:szCs w:val="24"/>
          <w:shd w:val="clear" w:color="auto" w:fill="FFFFFF"/>
        </w:rPr>
        <w:t>il responsabile ha ottenuto</w:t>
      </w:r>
      <w:r w:rsidRPr="004F4691">
        <w:rPr>
          <w:rFonts w:ascii="Arial" w:hAnsi="Arial" w:cs="Arial"/>
          <w:color w:val="1F1F1F"/>
          <w:szCs w:val="24"/>
          <w:shd w:val="clear" w:color="auto" w:fill="FFFFFF"/>
        </w:rPr>
        <w:t xml:space="preserve"> il titolo americano FIPP (</w:t>
      </w:r>
      <w:proofErr w:type="spellStart"/>
      <w:r w:rsidRPr="004F4691">
        <w:rPr>
          <w:rFonts w:ascii="Arial" w:hAnsi="Arial" w:cs="Arial"/>
          <w:color w:val="1F1F1F"/>
          <w:szCs w:val="24"/>
          <w:shd w:val="clear" w:color="auto" w:fill="FFFFFF"/>
        </w:rPr>
        <w:t>Fellow</w:t>
      </w:r>
      <w:proofErr w:type="spellEnd"/>
      <w:r w:rsidRPr="004F4691">
        <w:rPr>
          <w:rFonts w:ascii="Arial" w:hAnsi="Arial" w:cs="Arial"/>
          <w:color w:val="1F1F1F"/>
          <w:szCs w:val="24"/>
          <w:shd w:val="clear" w:color="auto" w:fill="FFFFFF"/>
        </w:rPr>
        <w:t xml:space="preserve"> of International </w:t>
      </w:r>
      <w:proofErr w:type="spellStart"/>
      <w:r w:rsidRPr="004F4691">
        <w:rPr>
          <w:rFonts w:ascii="Arial" w:hAnsi="Arial" w:cs="Arial"/>
          <w:color w:val="1F1F1F"/>
          <w:szCs w:val="24"/>
          <w:shd w:val="clear" w:color="auto" w:fill="FFFFFF"/>
        </w:rPr>
        <w:t>Pain</w:t>
      </w:r>
      <w:proofErr w:type="spellEnd"/>
      <w:r w:rsidRPr="004F4691">
        <w:rPr>
          <w:rFonts w:ascii="Arial" w:hAnsi="Arial" w:cs="Arial"/>
          <w:color w:val="1F1F1F"/>
          <w:szCs w:val="24"/>
          <w:shd w:val="clear" w:color="auto" w:fill="FFFFFF"/>
        </w:rPr>
        <w:t xml:space="preserve"> </w:t>
      </w:r>
      <w:proofErr w:type="spellStart"/>
      <w:r w:rsidRPr="004F4691">
        <w:rPr>
          <w:rFonts w:ascii="Arial" w:hAnsi="Arial" w:cs="Arial"/>
          <w:color w:val="1F1F1F"/>
          <w:szCs w:val="24"/>
          <w:shd w:val="clear" w:color="auto" w:fill="FFFFFF"/>
        </w:rPr>
        <w:t>Practice</w:t>
      </w:r>
      <w:proofErr w:type="spellEnd"/>
      <w:r w:rsidRPr="004F4691">
        <w:rPr>
          <w:rFonts w:ascii="Arial" w:hAnsi="Arial" w:cs="Arial"/>
          <w:color w:val="1F1F1F"/>
          <w:szCs w:val="24"/>
          <w:shd w:val="clear" w:color="auto" w:fill="FFFFFF"/>
        </w:rPr>
        <w:t xml:space="preserve">), rilasciato dal World </w:t>
      </w:r>
      <w:proofErr w:type="spellStart"/>
      <w:r w:rsidRPr="004F4691">
        <w:rPr>
          <w:rFonts w:ascii="Arial" w:hAnsi="Arial" w:cs="Arial"/>
          <w:color w:val="1F1F1F"/>
          <w:szCs w:val="24"/>
          <w:shd w:val="clear" w:color="auto" w:fill="FFFFFF"/>
        </w:rPr>
        <w:t>Institute</w:t>
      </w:r>
      <w:proofErr w:type="spellEnd"/>
      <w:r w:rsidRPr="004F4691">
        <w:rPr>
          <w:rFonts w:ascii="Arial" w:hAnsi="Arial" w:cs="Arial"/>
          <w:color w:val="1F1F1F"/>
          <w:szCs w:val="24"/>
          <w:shd w:val="clear" w:color="auto" w:fill="FFFFFF"/>
        </w:rPr>
        <w:t xml:space="preserve"> of </w:t>
      </w:r>
      <w:proofErr w:type="spellStart"/>
      <w:r w:rsidRPr="004F4691">
        <w:rPr>
          <w:rFonts w:ascii="Arial" w:hAnsi="Arial" w:cs="Arial"/>
          <w:color w:val="1F1F1F"/>
          <w:szCs w:val="24"/>
          <w:shd w:val="clear" w:color="auto" w:fill="FFFFFF"/>
        </w:rPr>
        <w:t>Pain</w:t>
      </w:r>
      <w:proofErr w:type="spellEnd"/>
      <w:r w:rsidRPr="004F4691">
        <w:rPr>
          <w:rFonts w:ascii="Arial" w:hAnsi="Arial" w:cs="Arial"/>
          <w:color w:val="1F1F1F"/>
          <w:szCs w:val="24"/>
          <w:shd w:val="clear" w:color="auto" w:fill="FFFFFF"/>
        </w:rPr>
        <w:t xml:space="preserve"> americano. Questo riconoscimento certifica la capacità di eseguire le tecniche chirurgiche mininvasive secondo le rigidissime linee guida americane, garantendone quindi l’elevato standard qualitativo. In Italia tale certificazione è stata acquisita ad oggi da </w:t>
      </w:r>
      <w:r w:rsidR="00D03EFA">
        <w:rPr>
          <w:rFonts w:ascii="Arial" w:hAnsi="Arial" w:cs="Arial"/>
          <w:color w:val="1F1F1F"/>
          <w:szCs w:val="24"/>
          <w:shd w:val="clear" w:color="auto" w:fill="FFFFFF"/>
        </w:rPr>
        <w:t>20</w:t>
      </w:r>
      <w:r w:rsidRPr="004F4691">
        <w:rPr>
          <w:rFonts w:ascii="Arial" w:hAnsi="Arial" w:cs="Arial"/>
          <w:color w:val="1F1F1F"/>
          <w:szCs w:val="24"/>
          <w:shd w:val="clear" w:color="auto" w:fill="FFFFFF"/>
        </w:rPr>
        <w:t xml:space="preserve"> medici in totale (di cui 3 già pensionati). Nel mondo il titolo è stato conseguito da circa </w:t>
      </w:r>
      <w:r w:rsidR="00D03EFA">
        <w:rPr>
          <w:rFonts w:ascii="Arial" w:hAnsi="Arial" w:cs="Arial"/>
          <w:color w:val="1F1F1F"/>
          <w:szCs w:val="24"/>
          <w:shd w:val="clear" w:color="auto" w:fill="FFFFFF"/>
        </w:rPr>
        <w:t>8</w:t>
      </w:r>
      <w:bookmarkStart w:id="0" w:name="_GoBack"/>
      <w:bookmarkEnd w:id="0"/>
      <w:r w:rsidRPr="004F4691">
        <w:rPr>
          <w:rFonts w:ascii="Arial" w:hAnsi="Arial" w:cs="Arial"/>
          <w:color w:val="1F1F1F"/>
          <w:szCs w:val="24"/>
          <w:shd w:val="clear" w:color="auto" w:fill="FFFFFF"/>
        </w:rPr>
        <w:t>50 medici.</w:t>
      </w:r>
    </w:p>
    <w:p w:rsidR="00BE2A1E" w:rsidRPr="004F4691" w:rsidRDefault="004F4691" w:rsidP="004F4691">
      <w:pPr>
        <w:jc w:val="both"/>
        <w:rPr>
          <w:rFonts w:ascii="Times New Roman" w:hAnsi="Times New Roman"/>
          <w:szCs w:val="24"/>
        </w:rPr>
      </w:pPr>
      <w:r w:rsidRPr="004F4691">
        <w:rPr>
          <w:rFonts w:ascii="Arial" w:hAnsi="Arial" w:cs="Arial"/>
          <w:color w:val="1F1F1F"/>
          <w:szCs w:val="24"/>
        </w:rPr>
        <w:br/>
      </w:r>
      <w:r w:rsidRPr="004F4691">
        <w:rPr>
          <w:rFonts w:ascii="Arial" w:hAnsi="Arial" w:cs="Arial"/>
          <w:color w:val="1F1F1F"/>
          <w:szCs w:val="24"/>
          <w:shd w:val="clear" w:color="auto" w:fill="FFFFFF"/>
        </w:rPr>
        <w:t xml:space="preserve">Dal 2001 il Servizio è parte del Comitato Ospedale Senza Dolore (COSD), ora divenuto </w:t>
      </w:r>
      <w:proofErr w:type="spellStart"/>
      <w:r w:rsidRPr="004F4691">
        <w:rPr>
          <w:rFonts w:ascii="Arial" w:hAnsi="Arial" w:cs="Arial"/>
          <w:color w:val="1F1F1F"/>
          <w:szCs w:val="24"/>
          <w:shd w:val="clear" w:color="auto" w:fill="FFFFFF"/>
        </w:rPr>
        <w:t>COTeSD</w:t>
      </w:r>
      <w:proofErr w:type="spellEnd"/>
      <w:r w:rsidRPr="004F4691">
        <w:rPr>
          <w:rFonts w:ascii="Arial" w:hAnsi="Arial" w:cs="Arial"/>
          <w:color w:val="1F1F1F"/>
          <w:szCs w:val="24"/>
          <w:shd w:val="clear" w:color="auto" w:fill="FFFFFF"/>
        </w:rPr>
        <w:t xml:space="preserve"> (Comitato Ospedale e Territorio Senza Dolore), al fine di promuovere una maggiore sensibilizzazione degli operatori e dei pazienti nei confronti del problema dolore.</w:t>
      </w:r>
    </w:p>
    <w:p w:rsidR="004F4691" w:rsidRPr="004F4691" w:rsidRDefault="004F4691" w:rsidP="004F4691">
      <w:pPr>
        <w:pStyle w:val="NormaleWeb"/>
        <w:shd w:val="clear" w:color="auto" w:fill="FFFFFF"/>
        <w:rPr>
          <w:rFonts w:ascii="Arial" w:hAnsi="Arial" w:cs="Arial"/>
          <w:color w:val="333333"/>
        </w:rPr>
      </w:pPr>
      <w:r w:rsidRPr="004F4691">
        <w:rPr>
          <w:rFonts w:ascii="Arial" w:hAnsi="Arial" w:cs="Arial"/>
          <w:color w:val="333333"/>
        </w:rPr>
        <w:t xml:space="preserve">“L’Azienda </w:t>
      </w:r>
      <w:proofErr w:type="spellStart"/>
      <w:r w:rsidRPr="004F4691">
        <w:rPr>
          <w:rFonts w:ascii="Arial" w:hAnsi="Arial" w:cs="Arial"/>
          <w:color w:val="333333"/>
        </w:rPr>
        <w:t>Usl</w:t>
      </w:r>
      <w:proofErr w:type="spellEnd"/>
      <w:r w:rsidRPr="004F4691">
        <w:rPr>
          <w:rFonts w:ascii="Arial" w:hAnsi="Arial" w:cs="Arial"/>
          <w:color w:val="333333"/>
        </w:rPr>
        <w:t xml:space="preserve"> è stata tra le prime in Italia a dotarsi di un Comitato ospedale senza dolore, - spiega Angelo Michele PESCARMONA, Commissario </w:t>
      </w:r>
      <w:proofErr w:type="spellStart"/>
      <w:r w:rsidRPr="004F4691">
        <w:rPr>
          <w:rFonts w:ascii="Arial" w:hAnsi="Arial" w:cs="Arial"/>
          <w:color w:val="333333"/>
        </w:rPr>
        <w:t>Usl</w:t>
      </w:r>
      <w:proofErr w:type="spellEnd"/>
      <w:r w:rsidRPr="004F4691">
        <w:rPr>
          <w:rFonts w:ascii="Arial" w:hAnsi="Arial" w:cs="Arial"/>
          <w:color w:val="333333"/>
        </w:rPr>
        <w:t xml:space="preserve"> – e poi le azioni si sono estese al territorio. L'attenzione alla sofferenza, al dolore nel senso più ampio del termine, rappresenta un obiettivo condiviso da tutte le strutture aziendali. Anche in un periodo complesso come quello che stiamo attraversando, questa tematica non cessa di rappresentare, per noi, una delle</w:t>
      </w:r>
      <w:r>
        <w:rPr>
          <w:rFonts w:ascii="Arial" w:hAnsi="Arial" w:cs="Arial"/>
          <w:color w:val="333333"/>
        </w:rPr>
        <w:t xml:space="preserve"> </w:t>
      </w:r>
      <w:r w:rsidRPr="004F4691">
        <w:rPr>
          <w:rFonts w:ascii="Arial" w:hAnsi="Arial" w:cs="Arial"/>
          <w:color w:val="333333"/>
        </w:rPr>
        <w:t>maggiori priorità".</w:t>
      </w:r>
    </w:p>
    <w:p w:rsidR="004F4691" w:rsidRPr="004F4691" w:rsidRDefault="004F4691" w:rsidP="004F4691">
      <w:pPr>
        <w:jc w:val="both"/>
        <w:rPr>
          <w:rFonts w:ascii="Arial" w:hAnsi="Arial" w:cs="Arial"/>
          <w:color w:val="212121"/>
          <w:shd w:val="clear" w:color="auto" w:fill="FFFFFF"/>
        </w:rPr>
      </w:pPr>
    </w:p>
    <w:p w:rsidR="004F4691" w:rsidRPr="004F4691" w:rsidRDefault="004F4691" w:rsidP="004F4691">
      <w:pPr>
        <w:jc w:val="both"/>
        <w:rPr>
          <w:rFonts w:ascii="Arial" w:hAnsi="Arial" w:cs="Arial"/>
          <w:szCs w:val="24"/>
        </w:rPr>
      </w:pPr>
      <w:r w:rsidRPr="004F4691">
        <w:rPr>
          <w:rFonts w:ascii="Arial" w:hAnsi="Arial" w:cs="Arial"/>
          <w:color w:val="212121"/>
          <w:shd w:val="clear" w:color="auto" w:fill="FFFFFF"/>
        </w:rPr>
        <w:t xml:space="preserve">“La pandemia del COVID 19 ha comportato negli ultimi mesi la sospensione dei trattamenti antalgici invasivi e dell’attività ambulatoriale ordinaria, essendo stato il personale medico e infermieristico utilizzato per altre mansioni – spiega il dottor Lorenzo Pasquariello, responsabile della struttura di terapia del Dolore </w:t>
      </w:r>
      <w:proofErr w:type="spellStart"/>
      <w:r w:rsidRPr="004F4691">
        <w:rPr>
          <w:rFonts w:ascii="Arial" w:hAnsi="Arial" w:cs="Arial"/>
          <w:color w:val="212121"/>
          <w:shd w:val="clear" w:color="auto" w:fill="FFFFFF"/>
        </w:rPr>
        <w:t>dell’Usl</w:t>
      </w:r>
      <w:proofErr w:type="spellEnd"/>
      <w:r w:rsidRPr="004F4691">
        <w:rPr>
          <w:rFonts w:ascii="Arial" w:hAnsi="Arial" w:cs="Arial"/>
          <w:color w:val="212121"/>
          <w:shd w:val="clear" w:color="auto" w:fill="FFFFFF"/>
        </w:rPr>
        <w:t xml:space="preserve"> valle d’Aosta -</w:t>
      </w:r>
      <w:proofErr w:type="gramStart"/>
      <w:r w:rsidRPr="004F4691">
        <w:rPr>
          <w:rFonts w:ascii="Arial" w:hAnsi="Arial" w:cs="Arial"/>
          <w:color w:val="212121"/>
          <w:shd w:val="clear" w:color="auto" w:fill="FFFFFF"/>
        </w:rPr>
        <w:t xml:space="preserve">  .</w:t>
      </w:r>
      <w:proofErr w:type="gramEnd"/>
      <w:r w:rsidRPr="004F4691">
        <w:rPr>
          <w:rFonts w:ascii="Arial" w:hAnsi="Arial" w:cs="Arial"/>
          <w:color w:val="212121"/>
          <w:shd w:val="clear" w:color="auto" w:fill="FFFFFF"/>
        </w:rPr>
        <w:t xml:space="preserve"> Sono state garantite le sole visite urgenti per i pazienti oncologici e affetti da altre patologie dolorose acute che hanno necessitato di trattamenti farmacologici specialistici. La Società </w:t>
      </w:r>
      <w:proofErr w:type="spellStart"/>
      <w:r w:rsidRPr="004F4691">
        <w:rPr>
          <w:rFonts w:ascii="Arial" w:hAnsi="Arial" w:cs="Arial"/>
          <w:color w:val="212121"/>
          <w:shd w:val="clear" w:color="auto" w:fill="FFFFFF"/>
        </w:rPr>
        <w:t>Federdolore</w:t>
      </w:r>
      <w:proofErr w:type="spellEnd"/>
      <w:r w:rsidRPr="004F4691">
        <w:rPr>
          <w:rFonts w:ascii="Arial" w:hAnsi="Arial" w:cs="Arial"/>
          <w:color w:val="212121"/>
          <w:shd w:val="clear" w:color="auto" w:fill="FFFFFF"/>
        </w:rPr>
        <w:t xml:space="preserve"> ha messo a disposizione dei MMG un numero verde a cui potersi collegare per ricevere consulenza telefonica dai vari specialisti sul territorio, consapevoli che il </w:t>
      </w:r>
      <w:proofErr w:type="spellStart"/>
      <w:r w:rsidRPr="004F4691">
        <w:rPr>
          <w:rFonts w:ascii="Arial" w:hAnsi="Arial" w:cs="Arial"/>
          <w:color w:val="212121"/>
          <w:shd w:val="clear" w:color="auto" w:fill="FFFFFF"/>
        </w:rPr>
        <w:t>Covid</w:t>
      </w:r>
      <w:proofErr w:type="spellEnd"/>
      <w:r w:rsidRPr="004F4691">
        <w:rPr>
          <w:rFonts w:ascii="Arial" w:hAnsi="Arial" w:cs="Arial"/>
          <w:color w:val="212121"/>
          <w:shd w:val="clear" w:color="auto" w:fill="FFFFFF"/>
        </w:rPr>
        <w:t xml:space="preserve"> non </w:t>
      </w:r>
      <w:r w:rsidRPr="004F4691">
        <w:rPr>
          <w:rFonts w:ascii="Arial" w:hAnsi="Arial" w:cs="Arial"/>
          <w:color w:val="212121"/>
          <w:shd w:val="clear" w:color="auto" w:fill="FFFFFF"/>
        </w:rPr>
        <w:lastRenderedPageBreak/>
        <w:t>aveva di colpo annullato le altre patologie. Con il lento ritorno alla normalità auspichiamo di riprendere le attività di presa in carico dei pazienti con dolore cronico, oncologici e non.</w:t>
      </w:r>
    </w:p>
    <w:p w:rsidR="00BE2A1E" w:rsidRDefault="00BE2A1E" w:rsidP="00BE2A1E">
      <w:pPr>
        <w:jc w:val="both"/>
        <w:rPr>
          <w:rFonts w:ascii="Arial" w:hAnsi="Arial" w:cs="Arial"/>
          <w:szCs w:val="24"/>
        </w:rPr>
      </w:pPr>
    </w:p>
    <w:p w:rsidR="00BE2A1E" w:rsidRPr="00BE2A1E" w:rsidRDefault="00BE2A1E" w:rsidP="00BE2A1E">
      <w:pPr>
        <w:jc w:val="both"/>
        <w:rPr>
          <w:rFonts w:ascii="Arial" w:hAnsi="Arial" w:cs="Arial"/>
          <w:szCs w:val="24"/>
        </w:rPr>
      </w:pPr>
    </w:p>
    <w:p w:rsidR="00594127" w:rsidRPr="00BE2A1E" w:rsidRDefault="00594127" w:rsidP="00BE2A1E">
      <w:pPr>
        <w:suppressAutoHyphens/>
        <w:jc w:val="both"/>
        <w:rPr>
          <w:rFonts w:ascii="Arial" w:eastAsia="SimSun" w:hAnsi="Arial" w:cs="Arial"/>
          <w:kern w:val="2"/>
          <w:szCs w:val="24"/>
          <w:lang w:eastAsia="hi-IN" w:bidi="hi-IN"/>
        </w:rPr>
      </w:pPr>
      <w:r w:rsidRPr="00BE2A1E">
        <w:rPr>
          <w:rFonts w:ascii="Arial" w:eastAsia="SimSun" w:hAnsi="Arial" w:cs="Arial"/>
          <w:kern w:val="2"/>
          <w:szCs w:val="24"/>
          <w:lang w:eastAsia="hi-IN" w:bidi="hi-IN"/>
        </w:rPr>
        <w:t>Aosta,</w:t>
      </w:r>
      <w:r w:rsidR="00461854" w:rsidRPr="00BE2A1E">
        <w:rPr>
          <w:rFonts w:ascii="Arial" w:eastAsia="SimSun" w:hAnsi="Arial" w:cs="Arial"/>
          <w:kern w:val="2"/>
          <w:szCs w:val="24"/>
          <w:lang w:eastAsia="hi-IN" w:bidi="hi-IN"/>
        </w:rPr>
        <w:t xml:space="preserve"> </w:t>
      </w:r>
      <w:r w:rsidR="00F902B7">
        <w:rPr>
          <w:rFonts w:ascii="Arial" w:eastAsia="SimSun" w:hAnsi="Arial" w:cs="Arial"/>
          <w:kern w:val="2"/>
          <w:szCs w:val="24"/>
          <w:lang w:eastAsia="hi-IN" w:bidi="hi-IN"/>
        </w:rPr>
        <w:t>data</w:t>
      </w:r>
      <w:r w:rsidR="001E281D" w:rsidRPr="00BE2A1E">
        <w:rPr>
          <w:rFonts w:ascii="Arial" w:eastAsia="SimSun" w:hAnsi="Arial" w:cs="Arial"/>
          <w:kern w:val="2"/>
          <w:szCs w:val="24"/>
          <w:lang w:eastAsia="hi-IN" w:bidi="hi-IN"/>
        </w:rPr>
        <w:t xml:space="preserve"> 2020</w:t>
      </w:r>
    </w:p>
    <w:p w:rsidR="00594127" w:rsidRPr="00BE2A1E" w:rsidRDefault="00814F1C" w:rsidP="00BE2A1E">
      <w:pPr>
        <w:suppressAutoHyphens/>
        <w:jc w:val="both"/>
        <w:rPr>
          <w:rFonts w:ascii="Arial" w:eastAsia="SimSun" w:hAnsi="Arial" w:cs="Arial"/>
          <w:kern w:val="2"/>
          <w:szCs w:val="24"/>
          <w:lang w:eastAsia="hi-IN" w:bidi="hi-IN"/>
        </w:rPr>
      </w:pPr>
      <w:r w:rsidRPr="00BE2A1E">
        <w:rPr>
          <w:rFonts w:ascii="Arial" w:eastAsia="SimSun" w:hAnsi="Arial" w:cs="Arial"/>
          <w:kern w:val="2"/>
          <w:szCs w:val="24"/>
          <w:lang w:eastAsia="hi-IN" w:bidi="hi-IN"/>
        </w:rPr>
        <w:t>TT</w:t>
      </w:r>
    </w:p>
    <w:p w:rsidR="00472F1A" w:rsidRDefault="00472F1A" w:rsidP="00EE2195">
      <w:pPr>
        <w:suppressAutoHyphens/>
        <w:jc w:val="center"/>
        <w:rPr>
          <w:rFonts w:ascii="Arial" w:eastAsia="SimSun" w:hAnsi="Arial" w:cs="Mangal"/>
          <w:b/>
          <w:color w:val="7030A0"/>
          <w:kern w:val="2"/>
          <w:sz w:val="32"/>
          <w:szCs w:val="32"/>
          <w:lang w:eastAsia="hi-IN" w:bidi="hi-IN"/>
        </w:rPr>
      </w:pPr>
    </w:p>
    <w:sectPr w:rsidR="00472F1A" w:rsidSect="00F11E23">
      <w:pgSz w:w="11907" w:h="16840" w:code="9"/>
      <w:pgMar w:top="1418"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rostil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0"/>
        </w:tabs>
        <w:ind w:left="1080" w:hanging="360"/>
      </w:pPr>
      <w:rPr>
        <w:rFonts w:ascii="Symbol" w:hAnsi="Symbol" w:cs="Symbol" w:hint="default"/>
        <w:sz w:val="24"/>
      </w:rPr>
    </w:lvl>
  </w:abstractNum>
  <w:abstractNum w:abstractNumId="2">
    <w:nsid w:val="00000003"/>
    <w:multiLevelType w:val="singleLevel"/>
    <w:tmpl w:val="00000003"/>
    <w:name w:val="WW8Num4"/>
    <w:lvl w:ilvl="0">
      <w:start w:val="1"/>
      <w:numFmt w:val="bullet"/>
      <w:lvlText w:val=""/>
      <w:lvlJc w:val="left"/>
      <w:pPr>
        <w:tabs>
          <w:tab w:val="num" w:pos="0"/>
        </w:tabs>
        <w:ind w:left="1080" w:hanging="360"/>
      </w:pPr>
      <w:rPr>
        <w:rFonts w:ascii="Symbol" w:hAnsi="Symbol" w:cs="Symbol" w:hint="default"/>
        <w:sz w:val="24"/>
      </w:rPr>
    </w:lvl>
  </w:abstractNum>
  <w:abstractNum w:abstractNumId="3">
    <w:nsid w:val="0B100D3F"/>
    <w:multiLevelType w:val="hybridMultilevel"/>
    <w:tmpl w:val="CD584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2C19A0"/>
    <w:multiLevelType w:val="hybridMultilevel"/>
    <w:tmpl w:val="DB864A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991ED5"/>
    <w:multiLevelType w:val="hybridMultilevel"/>
    <w:tmpl w:val="316EB484"/>
    <w:lvl w:ilvl="0" w:tplc="04100001">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Arial"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Arial"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Arial" w:hint="default"/>
      </w:rPr>
    </w:lvl>
    <w:lvl w:ilvl="8" w:tplc="04100005" w:tentative="1">
      <w:start w:val="1"/>
      <w:numFmt w:val="bullet"/>
      <w:lvlText w:val=""/>
      <w:lvlJc w:val="left"/>
      <w:pPr>
        <w:ind w:left="6548" w:hanging="360"/>
      </w:pPr>
      <w:rPr>
        <w:rFonts w:ascii="Wingdings" w:hAnsi="Wingdings" w:hint="default"/>
      </w:rPr>
    </w:lvl>
  </w:abstractNum>
  <w:abstractNum w:abstractNumId="6">
    <w:nsid w:val="1BF12E5E"/>
    <w:multiLevelType w:val="hybridMultilevel"/>
    <w:tmpl w:val="234C85B6"/>
    <w:lvl w:ilvl="0" w:tplc="2C0402EA">
      <w:numFmt w:val="bullet"/>
      <w:lvlText w:val="-"/>
      <w:lvlJc w:val="left"/>
      <w:pPr>
        <w:ind w:left="2062" w:hanging="360"/>
      </w:pPr>
      <w:rPr>
        <w:rFonts w:ascii="Calibri" w:eastAsia="Times New Roman" w:hAnsi="Calibri" w:hint="default"/>
      </w:rPr>
    </w:lvl>
    <w:lvl w:ilvl="1" w:tplc="04100003">
      <w:start w:val="1"/>
      <w:numFmt w:val="bullet"/>
      <w:lvlText w:val="o"/>
      <w:lvlJc w:val="left"/>
      <w:pPr>
        <w:ind w:left="2782" w:hanging="360"/>
      </w:pPr>
      <w:rPr>
        <w:rFonts w:ascii="Courier New" w:hAnsi="Courier New" w:hint="default"/>
      </w:rPr>
    </w:lvl>
    <w:lvl w:ilvl="2" w:tplc="04100005">
      <w:start w:val="1"/>
      <w:numFmt w:val="bullet"/>
      <w:lvlText w:val=""/>
      <w:lvlJc w:val="left"/>
      <w:pPr>
        <w:ind w:left="3502" w:hanging="360"/>
      </w:pPr>
      <w:rPr>
        <w:rFonts w:ascii="Wingdings" w:hAnsi="Wingdings" w:hint="default"/>
      </w:rPr>
    </w:lvl>
    <w:lvl w:ilvl="3" w:tplc="04100001">
      <w:start w:val="1"/>
      <w:numFmt w:val="bullet"/>
      <w:lvlText w:val=""/>
      <w:lvlJc w:val="left"/>
      <w:pPr>
        <w:ind w:left="4222" w:hanging="360"/>
      </w:pPr>
      <w:rPr>
        <w:rFonts w:ascii="Symbol" w:hAnsi="Symbol" w:hint="default"/>
      </w:rPr>
    </w:lvl>
    <w:lvl w:ilvl="4" w:tplc="04100003">
      <w:start w:val="1"/>
      <w:numFmt w:val="bullet"/>
      <w:lvlText w:val="o"/>
      <w:lvlJc w:val="left"/>
      <w:pPr>
        <w:ind w:left="4942" w:hanging="360"/>
      </w:pPr>
      <w:rPr>
        <w:rFonts w:ascii="Courier New" w:hAnsi="Courier New" w:hint="default"/>
      </w:rPr>
    </w:lvl>
    <w:lvl w:ilvl="5" w:tplc="04100005">
      <w:start w:val="1"/>
      <w:numFmt w:val="bullet"/>
      <w:lvlText w:val=""/>
      <w:lvlJc w:val="left"/>
      <w:pPr>
        <w:ind w:left="5662" w:hanging="360"/>
      </w:pPr>
      <w:rPr>
        <w:rFonts w:ascii="Wingdings" w:hAnsi="Wingdings" w:hint="default"/>
      </w:rPr>
    </w:lvl>
    <w:lvl w:ilvl="6" w:tplc="04100001">
      <w:start w:val="1"/>
      <w:numFmt w:val="bullet"/>
      <w:lvlText w:val=""/>
      <w:lvlJc w:val="left"/>
      <w:pPr>
        <w:ind w:left="6382" w:hanging="360"/>
      </w:pPr>
      <w:rPr>
        <w:rFonts w:ascii="Symbol" w:hAnsi="Symbol" w:hint="default"/>
      </w:rPr>
    </w:lvl>
    <w:lvl w:ilvl="7" w:tplc="04100003">
      <w:start w:val="1"/>
      <w:numFmt w:val="bullet"/>
      <w:lvlText w:val="o"/>
      <w:lvlJc w:val="left"/>
      <w:pPr>
        <w:ind w:left="7102" w:hanging="360"/>
      </w:pPr>
      <w:rPr>
        <w:rFonts w:ascii="Courier New" w:hAnsi="Courier New" w:hint="default"/>
      </w:rPr>
    </w:lvl>
    <w:lvl w:ilvl="8" w:tplc="04100005">
      <w:start w:val="1"/>
      <w:numFmt w:val="bullet"/>
      <w:lvlText w:val=""/>
      <w:lvlJc w:val="left"/>
      <w:pPr>
        <w:ind w:left="7822" w:hanging="360"/>
      </w:pPr>
      <w:rPr>
        <w:rFonts w:ascii="Wingdings" w:hAnsi="Wingdings" w:hint="default"/>
      </w:rPr>
    </w:lvl>
  </w:abstractNum>
  <w:abstractNum w:abstractNumId="7">
    <w:nsid w:val="37A03241"/>
    <w:multiLevelType w:val="multilevel"/>
    <w:tmpl w:val="510E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210821"/>
    <w:multiLevelType w:val="hybridMultilevel"/>
    <w:tmpl w:val="252C8578"/>
    <w:lvl w:ilvl="0" w:tplc="DFC89AC2">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Arial"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Arial"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3F5317DF"/>
    <w:multiLevelType w:val="hybridMultilevel"/>
    <w:tmpl w:val="5D4A5E9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407F0997"/>
    <w:multiLevelType w:val="hybridMultilevel"/>
    <w:tmpl w:val="ADB4422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413F5158"/>
    <w:multiLevelType w:val="hybridMultilevel"/>
    <w:tmpl w:val="7D5E07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4863A0"/>
    <w:multiLevelType w:val="hybridMultilevel"/>
    <w:tmpl w:val="8E524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86472EF"/>
    <w:multiLevelType w:val="hybridMultilevel"/>
    <w:tmpl w:val="1A7C84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E5B49B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55486BEA"/>
    <w:multiLevelType w:val="hybridMultilevel"/>
    <w:tmpl w:val="4B009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83B18BE"/>
    <w:multiLevelType w:val="multilevel"/>
    <w:tmpl w:val="BC3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E2269C"/>
    <w:multiLevelType w:val="multilevel"/>
    <w:tmpl w:val="F3F24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D9025AE"/>
    <w:multiLevelType w:val="hybridMultilevel"/>
    <w:tmpl w:val="885A8886"/>
    <w:lvl w:ilvl="0" w:tplc="0410000D">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679F7CDA"/>
    <w:multiLevelType w:val="multilevel"/>
    <w:tmpl w:val="39FE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9"/>
  </w:num>
  <w:num w:numId="8">
    <w:abstractNumId w:val="11"/>
  </w:num>
  <w:num w:numId="9">
    <w:abstractNumId w:val="4"/>
  </w:num>
  <w:num w:numId="10">
    <w:abstractNumId w:val="5"/>
  </w:num>
  <w:num w:numId="11">
    <w:abstractNumId w:val="19"/>
  </w:num>
  <w:num w:numId="12">
    <w:abstractNumId w:val="3"/>
  </w:num>
  <w:num w:numId="13">
    <w:abstractNumId w:val="7"/>
  </w:num>
  <w:num w:numId="14">
    <w:abstractNumId w:val="1"/>
  </w:num>
  <w:num w:numId="15">
    <w:abstractNumId w:val="2"/>
  </w:num>
  <w:num w:numId="16">
    <w:abstractNumId w:val="1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num>
  <w:num w:numId="20">
    <w:abstractNumId w:val="1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45"/>
    <w:rsid w:val="00015117"/>
    <w:rsid w:val="000205F8"/>
    <w:rsid w:val="00045F15"/>
    <w:rsid w:val="000609D7"/>
    <w:rsid w:val="00060F66"/>
    <w:rsid w:val="000A18FD"/>
    <w:rsid w:val="000C35A4"/>
    <w:rsid w:val="000F7041"/>
    <w:rsid w:val="00105157"/>
    <w:rsid w:val="0012701E"/>
    <w:rsid w:val="00136FF3"/>
    <w:rsid w:val="00147A24"/>
    <w:rsid w:val="00163893"/>
    <w:rsid w:val="00185085"/>
    <w:rsid w:val="001A532E"/>
    <w:rsid w:val="001D7278"/>
    <w:rsid w:val="001E281D"/>
    <w:rsid w:val="0020434F"/>
    <w:rsid w:val="002109A4"/>
    <w:rsid w:val="002145C8"/>
    <w:rsid w:val="002162DA"/>
    <w:rsid w:val="0021783B"/>
    <w:rsid w:val="00230E5F"/>
    <w:rsid w:val="00231637"/>
    <w:rsid w:val="002422D4"/>
    <w:rsid w:val="0024720E"/>
    <w:rsid w:val="00285802"/>
    <w:rsid w:val="00323667"/>
    <w:rsid w:val="0036646A"/>
    <w:rsid w:val="00384D8B"/>
    <w:rsid w:val="00397273"/>
    <w:rsid w:val="003A0A5E"/>
    <w:rsid w:val="003D76A7"/>
    <w:rsid w:val="003F70A3"/>
    <w:rsid w:val="00433E4D"/>
    <w:rsid w:val="00443EBE"/>
    <w:rsid w:val="004463B5"/>
    <w:rsid w:val="00461854"/>
    <w:rsid w:val="00472F1A"/>
    <w:rsid w:val="00476A6D"/>
    <w:rsid w:val="00483547"/>
    <w:rsid w:val="00484A70"/>
    <w:rsid w:val="004A2600"/>
    <w:rsid w:val="004A497F"/>
    <w:rsid w:val="004B4D4D"/>
    <w:rsid w:val="004F4691"/>
    <w:rsid w:val="00504492"/>
    <w:rsid w:val="00522372"/>
    <w:rsid w:val="00543A49"/>
    <w:rsid w:val="00554E7E"/>
    <w:rsid w:val="00594127"/>
    <w:rsid w:val="005E59EC"/>
    <w:rsid w:val="005F094A"/>
    <w:rsid w:val="005F7C9D"/>
    <w:rsid w:val="00634046"/>
    <w:rsid w:val="00680142"/>
    <w:rsid w:val="006A74EC"/>
    <w:rsid w:val="006E5258"/>
    <w:rsid w:val="00717EFE"/>
    <w:rsid w:val="00814F1C"/>
    <w:rsid w:val="00846FFD"/>
    <w:rsid w:val="00870586"/>
    <w:rsid w:val="008864F0"/>
    <w:rsid w:val="008E23EE"/>
    <w:rsid w:val="00900E42"/>
    <w:rsid w:val="00924F60"/>
    <w:rsid w:val="00936908"/>
    <w:rsid w:val="009910BA"/>
    <w:rsid w:val="009947D6"/>
    <w:rsid w:val="009B2F88"/>
    <w:rsid w:val="009C292D"/>
    <w:rsid w:val="00A31745"/>
    <w:rsid w:val="00A31D01"/>
    <w:rsid w:val="00A31F91"/>
    <w:rsid w:val="00A62768"/>
    <w:rsid w:val="00A76ADC"/>
    <w:rsid w:val="00A81A04"/>
    <w:rsid w:val="00A97C49"/>
    <w:rsid w:val="00AB55E9"/>
    <w:rsid w:val="00AD792C"/>
    <w:rsid w:val="00AF7F84"/>
    <w:rsid w:val="00B113C6"/>
    <w:rsid w:val="00B119AA"/>
    <w:rsid w:val="00B31BA4"/>
    <w:rsid w:val="00B44850"/>
    <w:rsid w:val="00B87C2E"/>
    <w:rsid w:val="00B95BB8"/>
    <w:rsid w:val="00BA7592"/>
    <w:rsid w:val="00BA7CC1"/>
    <w:rsid w:val="00BE2A1E"/>
    <w:rsid w:val="00BF5790"/>
    <w:rsid w:val="00C758BE"/>
    <w:rsid w:val="00C90DC8"/>
    <w:rsid w:val="00CB6945"/>
    <w:rsid w:val="00CD3456"/>
    <w:rsid w:val="00CE4AB7"/>
    <w:rsid w:val="00D03EFA"/>
    <w:rsid w:val="00D26222"/>
    <w:rsid w:val="00D61A14"/>
    <w:rsid w:val="00D658D1"/>
    <w:rsid w:val="00DB2DBB"/>
    <w:rsid w:val="00DB4300"/>
    <w:rsid w:val="00DC43FD"/>
    <w:rsid w:val="00E27FCA"/>
    <w:rsid w:val="00E30F9E"/>
    <w:rsid w:val="00E66E73"/>
    <w:rsid w:val="00E91400"/>
    <w:rsid w:val="00EB384F"/>
    <w:rsid w:val="00EB39BB"/>
    <w:rsid w:val="00EB47DB"/>
    <w:rsid w:val="00EE2195"/>
    <w:rsid w:val="00F11E23"/>
    <w:rsid w:val="00F902B7"/>
    <w:rsid w:val="00FC5C32"/>
    <w:rsid w:val="00FD7E7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711600-4558-4BB3-B8C8-52C1AD5B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3628"/>
    <w:rPr>
      <w:rFonts w:ascii="Comic Sans MS" w:hAnsi="Comic Sans MS"/>
      <w:sz w:val="24"/>
    </w:rPr>
  </w:style>
  <w:style w:type="paragraph" w:styleId="Titolo1">
    <w:name w:val="heading 1"/>
    <w:basedOn w:val="Normale"/>
    <w:next w:val="Normale"/>
    <w:qFormat/>
    <w:rsid w:val="00673628"/>
    <w:pPr>
      <w:keepNext/>
      <w:outlineLvl w:val="0"/>
    </w:pPr>
    <w:rPr>
      <w:rFonts w:ascii="Times New Roman" w:hAnsi="Times New Roman"/>
      <w:b/>
    </w:rPr>
  </w:style>
  <w:style w:type="paragraph" w:styleId="Titolo2">
    <w:name w:val="heading 2"/>
    <w:basedOn w:val="Normale"/>
    <w:next w:val="Normale"/>
    <w:qFormat/>
    <w:rsid w:val="00673628"/>
    <w:pPr>
      <w:keepNext/>
      <w:ind w:left="-142"/>
      <w:outlineLvl w:val="1"/>
    </w:pPr>
    <w:rPr>
      <w:rFonts w:ascii="Arial" w:hAnsi="Arial"/>
      <w:b/>
      <w:sz w:val="36"/>
    </w:rPr>
  </w:style>
  <w:style w:type="paragraph" w:styleId="Titolo3">
    <w:name w:val="heading 3"/>
    <w:basedOn w:val="Normale"/>
    <w:next w:val="Normale"/>
    <w:qFormat/>
    <w:rsid w:val="00673628"/>
    <w:pPr>
      <w:keepNext/>
      <w:ind w:left="-142"/>
      <w:jc w:val="center"/>
      <w:outlineLvl w:val="2"/>
    </w:pPr>
    <w:rPr>
      <w:rFonts w:ascii="Arial" w:hAnsi="Arial"/>
      <w:b/>
      <w:sz w:val="36"/>
    </w:rPr>
  </w:style>
  <w:style w:type="paragraph" w:styleId="Titolo4">
    <w:name w:val="heading 4"/>
    <w:basedOn w:val="Normale"/>
    <w:next w:val="Normale"/>
    <w:qFormat/>
    <w:rsid w:val="00673628"/>
    <w:pPr>
      <w:keepNext/>
      <w:ind w:left="-142"/>
      <w:jc w:val="center"/>
      <w:outlineLvl w:val="3"/>
    </w:pPr>
    <w:rPr>
      <w:rFonts w:ascii="Arial" w:hAnsi="Arial"/>
      <w:b/>
      <w:sz w:val="28"/>
    </w:rPr>
  </w:style>
  <w:style w:type="paragraph" w:styleId="Titolo5">
    <w:name w:val="heading 5"/>
    <w:basedOn w:val="Normale"/>
    <w:next w:val="Normale"/>
    <w:qFormat/>
    <w:rsid w:val="00673628"/>
    <w:pPr>
      <w:keepNext/>
      <w:jc w:val="both"/>
      <w:outlineLvl w:val="4"/>
    </w:pPr>
    <w:rPr>
      <w:rFonts w:ascii="Palatino Linotype" w:hAnsi="Palatino Linotype"/>
      <w:b/>
      <w:i/>
    </w:rPr>
  </w:style>
  <w:style w:type="paragraph" w:styleId="Titolo6">
    <w:name w:val="heading 6"/>
    <w:basedOn w:val="Normale"/>
    <w:next w:val="Normale"/>
    <w:qFormat/>
    <w:rsid w:val="00673628"/>
    <w:pPr>
      <w:keepNext/>
      <w:jc w:val="center"/>
      <w:outlineLvl w:val="5"/>
    </w:pPr>
    <w:rPr>
      <w:rFonts w:ascii="Arial" w:hAnsi="Arial"/>
      <w:b/>
    </w:rPr>
  </w:style>
  <w:style w:type="paragraph" w:styleId="Titolo7">
    <w:name w:val="heading 7"/>
    <w:basedOn w:val="Normale"/>
    <w:next w:val="Normale"/>
    <w:qFormat/>
    <w:rsid w:val="00673628"/>
    <w:pPr>
      <w:keepNext/>
      <w:jc w:val="center"/>
      <w:outlineLvl w:val="6"/>
    </w:pPr>
    <w:rPr>
      <w:rFonts w:ascii="Arial" w:hAnsi="Arial"/>
      <w:b/>
      <w:sz w:val="36"/>
    </w:rPr>
  </w:style>
  <w:style w:type="paragraph" w:styleId="Titolo8">
    <w:name w:val="heading 8"/>
    <w:basedOn w:val="Normale"/>
    <w:next w:val="Normale"/>
    <w:link w:val="Titolo8Carattere"/>
    <w:qFormat/>
    <w:rsid w:val="00673628"/>
    <w:pPr>
      <w:keepNext/>
      <w:jc w:val="center"/>
      <w:outlineLvl w:val="7"/>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73628"/>
    <w:rPr>
      <w:color w:val="0000FF"/>
      <w:u w:val="single"/>
    </w:rPr>
  </w:style>
  <w:style w:type="character" w:styleId="Collegamentovisitato">
    <w:name w:val="FollowedHyperlink"/>
    <w:rsid w:val="00673628"/>
    <w:rPr>
      <w:color w:val="800080"/>
      <w:u w:val="single"/>
    </w:rPr>
  </w:style>
  <w:style w:type="paragraph" w:styleId="Titolo">
    <w:name w:val="Title"/>
    <w:basedOn w:val="Normale"/>
    <w:qFormat/>
    <w:rsid w:val="00673628"/>
    <w:pPr>
      <w:ind w:left="720" w:right="1080"/>
      <w:jc w:val="center"/>
    </w:pPr>
    <w:rPr>
      <w:rFonts w:ascii="Palatino Linotype" w:hAnsi="Palatino Linotype"/>
      <w:b/>
    </w:rPr>
  </w:style>
  <w:style w:type="paragraph" w:styleId="Rientrocorpodeltesto">
    <w:name w:val="Body Text Indent"/>
    <w:basedOn w:val="Normale"/>
    <w:rsid w:val="00673628"/>
    <w:pPr>
      <w:jc w:val="both"/>
    </w:pPr>
    <w:rPr>
      <w:rFonts w:ascii="Palatino Linotype" w:hAnsi="Palatino Linotype"/>
    </w:rPr>
  </w:style>
  <w:style w:type="paragraph" w:styleId="Corpodeltesto3">
    <w:name w:val="Body Text 3"/>
    <w:basedOn w:val="Normale"/>
    <w:rsid w:val="00673628"/>
    <w:pPr>
      <w:tabs>
        <w:tab w:val="left" w:pos="6825"/>
      </w:tabs>
      <w:jc w:val="center"/>
    </w:pPr>
    <w:rPr>
      <w:rFonts w:ascii="Palatino Linotype" w:hAnsi="Palatino Linotype"/>
    </w:rPr>
  </w:style>
  <w:style w:type="paragraph" w:styleId="Corpotesto">
    <w:name w:val="Body Text"/>
    <w:basedOn w:val="Normale"/>
    <w:rsid w:val="00673628"/>
    <w:pPr>
      <w:jc w:val="both"/>
    </w:pPr>
  </w:style>
  <w:style w:type="paragraph" w:styleId="Rientrocorpodeltesto2">
    <w:name w:val="Body Text Indent 2"/>
    <w:basedOn w:val="Normale"/>
    <w:rsid w:val="00673628"/>
    <w:pPr>
      <w:spacing w:line="360" w:lineRule="auto"/>
      <w:ind w:firstLine="708"/>
      <w:jc w:val="both"/>
    </w:pPr>
    <w:rPr>
      <w:rFonts w:ascii="Arial" w:hAnsi="Arial"/>
      <w:sz w:val="22"/>
    </w:rPr>
  </w:style>
  <w:style w:type="paragraph" w:styleId="Rientrocorpodeltesto3">
    <w:name w:val="Body Text Indent 3"/>
    <w:basedOn w:val="Normale"/>
    <w:rsid w:val="00673628"/>
    <w:pPr>
      <w:spacing w:before="120" w:after="120"/>
      <w:ind w:firstLine="708"/>
      <w:jc w:val="both"/>
    </w:pPr>
    <w:rPr>
      <w:rFonts w:ascii="Trebuchet MS" w:hAnsi="Trebuchet MS"/>
    </w:rPr>
  </w:style>
  <w:style w:type="paragraph" w:styleId="Testofumetto">
    <w:name w:val="Balloon Text"/>
    <w:basedOn w:val="Normale"/>
    <w:link w:val="TestofumettoCarattere"/>
    <w:rsid w:val="00EF3D19"/>
    <w:rPr>
      <w:rFonts w:ascii="Tahoma" w:hAnsi="Tahoma"/>
      <w:sz w:val="16"/>
      <w:szCs w:val="16"/>
      <w:lang w:val="x-none" w:eastAsia="x-none"/>
    </w:rPr>
  </w:style>
  <w:style w:type="character" w:customStyle="1" w:styleId="TestofumettoCarattere">
    <w:name w:val="Testo fumetto Carattere"/>
    <w:link w:val="Testofumetto"/>
    <w:rsid w:val="00EF3D19"/>
    <w:rPr>
      <w:rFonts w:ascii="Tahoma" w:hAnsi="Tahoma" w:cs="Tahoma"/>
      <w:sz w:val="16"/>
      <w:szCs w:val="16"/>
    </w:rPr>
  </w:style>
  <w:style w:type="paragraph" w:styleId="Sottotitolo">
    <w:name w:val="Subtitle"/>
    <w:basedOn w:val="Normale"/>
    <w:next w:val="Normale"/>
    <w:link w:val="SottotitoloCarattere"/>
    <w:qFormat/>
    <w:rsid w:val="004B6F8D"/>
    <w:pPr>
      <w:numPr>
        <w:ilvl w:val="1"/>
      </w:numPr>
    </w:pPr>
    <w:rPr>
      <w:rFonts w:ascii="Cambria" w:hAnsi="Cambria"/>
      <w:i/>
      <w:iCs/>
      <w:color w:val="4F81BD"/>
      <w:spacing w:val="15"/>
      <w:szCs w:val="24"/>
      <w:lang w:val="x-none" w:eastAsia="x-none"/>
    </w:rPr>
  </w:style>
  <w:style w:type="character" w:customStyle="1" w:styleId="SottotitoloCarattere">
    <w:name w:val="Sottotitolo Carattere"/>
    <w:link w:val="Sottotitolo"/>
    <w:rsid w:val="004B6F8D"/>
    <w:rPr>
      <w:rFonts w:ascii="Cambria" w:eastAsia="Times New Roman" w:hAnsi="Cambria" w:cs="Times New Roman"/>
      <w:i/>
      <w:iCs/>
      <w:color w:val="4F81BD"/>
      <w:spacing w:val="15"/>
      <w:sz w:val="24"/>
      <w:szCs w:val="24"/>
    </w:rPr>
  </w:style>
  <w:style w:type="paragraph" w:customStyle="1" w:styleId="Elencoacolori-Colore11">
    <w:name w:val="Elenco a colori - Colore 11"/>
    <w:basedOn w:val="Normale"/>
    <w:uiPriority w:val="34"/>
    <w:qFormat/>
    <w:rsid w:val="003A3CA5"/>
    <w:pPr>
      <w:ind w:left="720"/>
      <w:contextualSpacing/>
    </w:pPr>
  </w:style>
  <w:style w:type="paragraph" w:customStyle="1" w:styleId="Grigliamedia21">
    <w:name w:val="Griglia media 21"/>
    <w:uiPriority w:val="1"/>
    <w:qFormat/>
    <w:rsid w:val="002A5ADB"/>
    <w:rPr>
      <w:rFonts w:ascii="Calibri" w:eastAsia="Calibri" w:hAnsi="Calibri"/>
      <w:sz w:val="22"/>
      <w:szCs w:val="22"/>
      <w:lang w:eastAsia="en-US"/>
    </w:rPr>
  </w:style>
  <w:style w:type="paragraph" w:styleId="NormaleWeb">
    <w:name w:val="Normal (Web)"/>
    <w:basedOn w:val="Normale"/>
    <w:uiPriority w:val="99"/>
    <w:unhideWhenUsed/>
    <w:rsid w:val="003B34B2"/>
    <w:pPr>
      <w:spacing w:before="100" w:beforeAutospacing="1" w:after="100" w:afterAutospacing="1"/>
    </w:pPr>
    <w:rPr>
      <w:rFonts w:ascii="Times New Roman" w:hAnsi="Times New Roman"/>
      <w:szCs w:val="24"/>
    </w:rPr>
  </w:style>
  <w:style w:type="character" w:customStyle="1" w:styleId="apple-converted-space">
    <w:name w:val="apple-converted-space"/>
    <w:basedOn w:val="Carpredefinitoparagrafo"/>
    <w:rsid w:val="003B34B2"/>
  </w:style>
  <w:style w:type="character" w:styleId="Enfasigrassetto">
    <w:name w:val="Strong"/>
    <w:uiPriority w:val="22"/>
    <w:qFormat/>
    <w:rsid w:val="003B34B2"/>
    <w:rPr>
      <w:b/>
      <w:bCs/>
    </w:rPr>
  </w:style>
  <w:style w:type="character" w:customStyle="1" w:styleId="Titolo8Carattere">
    <w:name w:val="Titolo 8 Carattere"/>
    <w:link w:val="Titolo8"/>
    <w:rsid w:val="00A478DB"/>
    <w:rPr>
      <w:rFonts w:ascii="Arial" w:hAnsi="Arial"/>
      <w:b/>
      <w:sz w:val="28"/>
    </w:rPr>
  </w:style>
  <w:style w:type="paragraph" w:customStyle="1" w:styleId="msolistparagraph0">
    <w:name w:val="msolistparagraph"/>
    <w:basedOn w:val="Normale"/>
    <w:rsid w:val="007D1413"/>
    <w:pPr>
      <w:ind w:left="720"/>
    </w:pPr>
    <w:rPr>
      <w:rFonts w:ascii="Times New Roman" w:hAnsi="Times New Roman"/>
      <w:szCs w:val="24"/>
    </w:rPr>
  </w:style>
  <w:style w:type="character" w:customStyle="1" w:styleId="A4">
    <w:name w:val="A4"/>
    <w:rsid w:val="00D41511"/>
    <w:rPr>
      <w:rFonts w:ascii="Eurostile" w:hAnsi="Eurostile" w:cs="Eurostile" w:hint="default"/>
      <w:b/>
      <w:bCs/>
      <w:color w:val="000000"/>
      <w:sz w:val="22"/>
      <w:szCs w:val="22"/>
    </w:rPr>
  </w:style>
  <w:style w:type="paragraph" w:styleId="Nessunaspaziatura">
    <w:name w:val="No Spacing"/>
    <w:qFormat/>
    <w:rsid w:val="0036646A"/>
    <w:rPr>
      <w:rFonts w:ascii="Comic Sans MS" w:hAnsi="Comic Sans MS"/>
      <w:sz w:val="24"/>
    </w:rPr>
  </w:style>
  <w:style w:type="paragraph" w:styleId="Paragrafoelenco">
    <w:name w:val="List Paragraph"/>
    <w:basedOn w:val="Normale"/>
    <w:uiPriority w:val="72"/>
    <w:qFormat/>
    <w:rsid w:val="00CD3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4656">
      <w:bodyDiv w:val="1"/>
      <w:marLeft w:val="0"/>
      <w:marRight w:val="0"/>
      <w:marTop w:val="0"/>
      <w:marBottom w:val="0"/>
      <w:divBdr>
        <w:top w:val="none" w:sz="0" w:space="0" w:color="auto"/>
        <w:left w:val="none" w:sz="0" w:space="0" w:color="auto"/>
        <w:bottom w:val="none" w:sz="0" w:space="0" w:color="auto"/>
        <w:right w:val="none" w:sz="0" w:space="0" w:color="auto"/>
      </w:divBdr>
    </w:div>
    <w:div w:id="125204469">
      <w:bodyDiv w:val="1"/>
      <w:marLeft w:val="0"/>
      <w:marRight w:val="0"/>
      <w:marTop w:val="0"/>
      <w:marBottom w:val="0"/>
      <w:divBdr>
        <w:top w:val="none" w:sz="0" w:space="0" w:color="auto"/>
        <w:left w:val="none" w:sz="0" w:space="0" w:color="auto"/>
        <w:bottom w:val="none" w:sz="0" w:space="0" w:color="auto"/>
        <w:right w:val="none" w:sz="0" w:space="0" w:color="auto"/>
      </w:divBdr>
    </w:div>
    <w:div w:id="138688821">
      <w:bodyDiv w:val="1"/>
      <w:marLeft w:val="0"/>
      <w:marRight w:val="0"/>
      <w:marTop w:val="0"/>
      <w:marBottom w:val="0"/>
      <w:divBdr>
        <w:top w:val="none" w:sz="0" w:space="0" w:color="auto"/>
        <w:left w:val="none" w:sz="0" w:space="0" w:color="auto"/>
        <w:bottom w:val="none" w:sz="0" w:space="0" w:color="auto"/>
        <w:right w:val="none" w:sz="0" w:space="0" w:color="auto"/>
      </w:divBdr>
    </w:div>
    <w:div w:id="180314475">
      <w:bodyDiv w:val="1"/>
      <w:marLeft w:val="0"/>
      <w:marRight w:val="0"/>
      <w:marTop w:val="0"/>
      <w:marBottom w:val="0"/>
      <w:divBdr>
        <w:top w:val="none" w:sz="0" w:space="0" w:color="auto"/>
        <w:left w:val="none" w:sz="0" w:space="0" w:color="auto"/>
        <w:bottom w:val="none" w:sz="0" w:space="0" w:color="auto"/>
        <w:right w:val="none" w:sz="0" w:space="0" w:color="auto"/>
      </w:divBdr>
    </w:div>
    <w:div w:id="185752725">
      <w:bodyDiv w:val="1"/>
      <w:marLeft w:val="0"/>
      <w:marRight w:val="0"/>
      <w:marTop w:val="0"/>
      <w:marBottom w:val="0"/>
      <w:divBdr>
        <w:top w:val="none" w:sz="0" w:space="0" w:color="auto"/>
        <w:left w:val="none" w:sz="0" w:space="0" w:color="auto"/>
        <w:bottom w:val="none" w:sz="0" w:space="0" w:color="auto"/>
        <w:right w:val="none" w:sz="0" w:space="0" w:color="auto"/>
      </w:divBdr>
    </w:div>
    <w:div w:id="234635312">
      <w:bodyDiv w:val="1"/>
      <w:marLeft w:val="0"/>
      <w:marRight w:val="0"/>
      <w:marTop w:val="0"/>
      <w:marBottom w:val="0"/>
      <w:divBdr>
        <w:top w:val="none" w:sz="0" w:space="0" w:color="auto"/>
        <w:left w:val="none" w:sz="0" w:space="0" w:color="auto"/>
        <w:bottom w:val="none" w:sz="0" w:space="0" w:color="auto"/>
        <w:right w:val="none" w:sz="0" w:space="0" w:color="auto"/>
      </w:divBdr>
    </w:div>
    <w:div w:id="396630823">
      <w:bodyDiv w:val="1"/>
      <w:marLeft w:val="0"/>
      <w:marRight w:val="0"/>
      <w:marTop w:val="0"/>
      <w:marBottom w:val="0"/>
      <w:divBdr>
        <w:top w:val="none" w:sz="0" w:space="0" w:color="auto"/>
        <w:left w:val="none" w:sz="0" w:space="0" w:color="auto"/>
        <w:bottom w:val="none" w:sz="0" w:space="0" w:color="auto"/>
        <w:right w:val="none" w:sz="0" w:space="0" w:color="auto"/>
      </w:divBdr>
    </w:div>
    <w:div w:id="527525886">
      <w:bodyDiv w:val="1"/>
      <w:marLeft w:val="0"/>
      <w:marRight w:val="0"/>
      <w:marTop w:val="0"/>
      <w:marBottom w:val="0"/>
      <w:divBdr>
        <w:top w:val="none" w:sz="0" w:space="0" w:color="auto"/>
        <w:left w:val="none" w:sz="0" w:space="0" w:color="auto"/>
        <w:bottom w:val="none" w:sz="0" w:space="0" w:color="auto"/>
        <w:right w:val="none" w:sz="0" w:space="0" w:color="auto"/>
      </w:divBdr>
      <w:divsChild>
        <w:div w:id="1651862273">
          <w:marLeft w:val="0"/>
          <w:marRight w:val="0"/>
          <w:marTop w:val="0"/>
          <w:marBottom w:val="0"/>
          <w:divBdr>
            <w:top w:val="none" w:sz="0" w:space="0" w:color="auto"/>
            <w:left w:val="none" w:sz="0" w:space="0" w:color="auto"/>
            <w:bottom w:val="none" w:sz="0" w:space="0" w:color="auto"/>
            <w:right w:val="none" w:sz="0" w:space="0" w:color="auto"/>
          </w:divBdr>
          <w:divsChild>
            <w:div w:id="776369209">
              <w:marLeft w:val="0"/>
              <w:marRight w:val="0"/>
              <w:marTop w:val="0"/>
              <w:marBottom w:val="0"/>
              <w:divBdr>
                <w:top w:val="none" w:sz="0" w:space="0" w:color="auto"/>
                <w:left w:val="none" w:sz="0" w:space="0" w:color="auto"/>
                <w:bottom w:val="none" w:sz="0" w:space="0" w:color="auto"/>
                <w:right w:val="none" w:sz="0" w:space="0" w:color="auto"/>
              </w:divBdr>
              <w:divsChild>
                <w:div w:id="1575511308">
                  <w:marLeft w:val="0"/>
                  <w:marRight w:val="0"/>
                  <w:marTop w:val="0"/>
                  <w:marBottom w:val="0"/>
                  <w:divBdr>
                    <w:top w:val="none" w:sz="0" w:space="0" w:color="auto"/>
                    <w:left w:val="none" w:sz="0" w:space="0" w:color="auto"/>
                    <w:bottom w:val="none" w:sz="0" w:space="0" w:color="auto"/>
                    <w:right w:val="none" w:sz="0" w:space="0" w:color="auto"/>
                  </w:divBdr>
                </w:div>
                <w:div w:id="1787774775">
                  <w:marLeft w:val="0"/>
                  <w:marRight w:val="0"/>
                  <w:marTop w:val="0"/>
                  <w:marBottom w:val="0"/>
                  <w:divBdr>
                    <w:top w:val="none" w:sz="0" w:space="0" w:color="auto"/>
                    <w:left w:val="none" w:sz="0" w:space="0" w:color="auto"/>
                    <w:bottom w:val="none" w:sz="0" w:space="0" w:color="auto"/>
                    <w:right w:val="none" w:sz="0" w:space="0" w:color="auto"/>
                  </w:divBdr>
                  <w:divsChild>
                    <w:div w:id="1737044788">
                      <w:marLeft w:val="0"/>
                      <w:marRight w:val="0"/>
                      <w:marTop w:val="0"/>
                      <w:marBottom w:val="0"/>
                      <w:divBdr>
                        <w:top w:val="none" w:sz="0" w:space="0" w:color="auto"/>
                        <w:left w:val="none" w:sz="0" w:space="0" w:color="auto"/>
                        <w:bottom w:val="none" w:sz="0" w:space="0" w:color="auto"/>
                        <w:right w:val="none" w:sz="0" w:space="0" w:color="auto"/>
                      </w:divBdr>
                      <w:divsChild>
                        <w:div w:id="11739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896263">
      <w:bodyDiv w:val="1"/>
      <w:marLeft w:val="0"/>
      <w:marRight w:val="0"/>
      <w:marTop w:val="0"/>
      <w:marBottom w:val="0"/>
      <w:divBdr>
        <w:top w:val="none" w:sz="0" w:space="0" w:color="auto"/>
        <w:left w:val="none" w:sz="0" w:space="0" w:color="auto"/>
        <w:bottom w:val="none" w:sz="0" w:space="0" w:color="auto"/>
        <w:right w:val="none" w:sz="0" w:space="0" w:color="auto"/>
      </w:divBdr>
    </w:div>
    <w:div w:id="738753587">
      <w:bodyDiv w:val="1"/>
      <w:marLeft w:val="0"/>
      <w:marRight w:val="0"/>
      <w:marTop w:val="0"/>
      <w:marBottom w:val="0"/>
      <w:divBdr>
        <w:top w:val="none" w:sz="0" w:space="0" w:color="auto"/>
        <w:left w:val="none" w:sz="0" w:space="0" w:color="auto"/>
        <w:bottom w:val="none" w:sz="0" w:space="0" w:color="auto"/>
        <w:right w:val="none" w:sz="0" w:space="0" w:color="auto"/>
      </w:divBdr>
    </w:div>
    <w:div w:id="938374947">
      <w:bodyDiv w:val="1"/>
      <w:marLeft w:val="0"/>
      <w:marRight w:val="0"/>
      <w:marTop w:val="0"/>
      <w:marBottom w:val="0"/>
      <w:divBdr>
        <w:top w:val="none" w:sz="0" w:space="0" w:color="auto"/>
        <w:left w:val="none" w:sz="0" w:space="0" w:color="auto"/>
        <w:bottom w:val="none" w:sz="0" w:space="0" w:color="auto"/>
        <w:right w:val="none" w:sz="0" w:space="0" w:color="auto"/>
      </w:divBdr>
    </w:div>
    <w:div w:id="1112749081">
      <w:bodyDiv w:val="1"/>
      <w:marLeft w:val="0"/>
      <w:marRight w:val="0"/>
      <w:marTop w:val="0"/>
      <w:marBottom w:val="0"/>
      <w:divBdr>
        <w:top w:val="none" w:sz="0" w:space="0" w:color="auto"/>
        <w:left w:val="none" w:sz="0" w:space="0" w:color="auto"/>
        <w:bottom w:val="none" w:sz="0" w:space="0" w:color="auto"/>
        <w:right w:val="none" w:sz="0" w:space="0" w:color="auto"/>
      </w:divBdr>
    </w:div>
    <w:div w:id="1224758894">
      <w:bodyDiv w:val="1"/>
      <w:marLeft w:val="0"/>
      <w:marRight w:val="0"/>
      <w:marTop w:val="0"/>
      <w:marBottom w:val="0"/>
      <w:divBdr>
        <w:top w:val="none" w:sz="0" w:space="0" w:color="auto"/>
        <w:left w:val="none" w:sz="0" w:space="0" w:color="auto"/>
        <w:bottom w:val="none" w:sz="0" w:space="0" w:color="auto"/>
        <w:right w:val="none" w:sz="0" w:space="0" w:color="auto"/>
      </w:divBdr>
    </w:div>
    <w:div w:id="1323199007">
      <w:bodyDiv w:val="1"/>
      <w:marLeft w:val="0"/>
      <w:marRight w:val="0"/>
      <w:marTop w:val="0"/>
      <w:marBottom w:val="0"/>
      <w:divBdr>
        <w:top w:val="none" w:sz="0" w:space="0" w:color="auto"/>
        <w:left w:val="none" w:sz="0" w:space="0" w:color="auto"/>
        <w:bottom w:val="none" w:sz="0" w:space="0" w:color="auto"/>
        <w:right w:val="none" w:sz="0" w:space="0" w:color="auto"/>
      </w:divBdr>
    </w:div>
    <w:div w:id="1411152755">
      <w:bodyDiv w:val="1"/>
      <w:marLeft w:val="0"/>
      <w:marRight w:val="0"/>
      <w:marTop w:val="0"/>
      <w:marBottom w:val="0"/>
      <w:divBdr>
        <w:top w:val="none" w:sz="0" w:space="0" w:color="auto"/>
        <w:left w:val="none" w:sz="0" w:space="0" w:color="auto"/>
        <w:bottom w:val="none" w:sz="0" w:space="0" w:color="auto"/>
        <w:right w:val="none" w:sz="0" w:space="0" w:color="auto"/>
      </w:divBdr>
    </w:div>
    <w:div w:id="1446267080">
      <w:bodyDiv w:val="1"/>
      <w:marLeft w:val="0"/>
      <w:marRight w:val="0"/>
      <w:marTop w:val="0"/>
      <w:marBottom w:val="0"/>
      <w:divBdr>
        <w:top w:val="none" w:sz="0" w:space="0" w:color="auto"/>
        <w:left w:val="none" w:sz="0" w:space="0" w:color="auto"/>
        <w:bottom w:val="none" w:sz="0" w:space="0" w:color="auto"/>
        <w:right w:val="none" w:sz="0" w:space="0" w:color="auto"/>
      </w:divBdr>
    </w:div>
    <w:div w:id="1571496236">
      <w:bodyDiv w:val="1"/>
      <w:marLeft w:val="0"/>
      <w:marRight w:val="0"/>
      <w:marTop w:val="0"/>
      <w:marBottom w:val="0"/>
      <w:divBdr>
        <w:top w:val="none" w:sz="0" w:space="0" w:color="auto"/>
        <w:left w:val="none" w:sz="0" w:space="0" w:color="auto"/>
        <w:bottom w:val="none" w:sz="0" w:space="0" w:color="auto"/>
        <w:right w:val="none" w:sz="0" w:space="0" w:color="auto"/>
      </w:divBdr>
    </w:div>
    <w:div w:id="1759790534">
      <w:bodyDiv w:val="1"/>
      <w:marLeft w:val="0"/>
      <w:marRight w:val="0"/>
      <w:marTop w:val="0"/>
      <w:marBottom w:val="0"/>
      <w:divBdr>
        <w:top w:val="none" w:sz="0" w:space="0" w:color="auto"/>
        <w:left w:val="none" w:sz="0" w:space="0" w:color="auto"/>
        <w:bottom w:val="none" w:sz="0" w:space="0" w:color="auto"/>
        <w:right w:val="none" w:sz="0" w:space="0" w:color="auto"/>
      </w:divBdr>
    </w:div>
    <w:div w:id="2041006987">
      <w:bodyDiv w:val="1"/>
      <w:marLeft w:val="0"/>
      <w:marRight w:val="0"/>
      <w:marTop w:val="0"/>
      <w:marBottom w:val="0"/>
      <w:divBdr>
        <w:top w:val="none" w:sz="0" w:space="0" w:color="auto"/>
        <w:left w:val="none" w:sz="0" w:space="0" w:color="auto"/>
        <w:bottom w:val="none" w:sz="0" w:space="0" w:color="auto"/>
        <w:right w:val="none" w:sz="0" w:space="0" w:color="auto"/>
      </w:divBdr>
    </w:div>
    <w:div w:id="2101632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stampa@ausl.vd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cco\Documents\Trasferimento%20Mac\comunicato%20stampa_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011E4-70AD-410F-837A-6D1BAD75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stampa_modello</Template>
  <TotalTime>2</TotalTime>
  <Pages>2</Pages>
  <Words>434</Words>
  <Characters>2478</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U.S.L. Valle d' Aosta</Company>
  <LinksUpToDate>false</LinksUpToDate>
  <CharactersWithSpaces>2907</CharactersWithSpaces>
  <SharedDoc>false</SharedDoc>
  <HLinks>
    <vt:vector size="6" baseType="variant">
      <vt:variant>
        <vt:i4>7143439</vt:i4>
      </vt:variant>
      <vt:variant>
        <vt:i4>0</vt:i4>
      </vt:variant>
      <vt:variant>
        <vt:i4>0</vt:i4>
      </vt:variant>
      <vt:variant>
        <vt:i4>5</vt:i4>
      </vt:variant>
      <vt:variant>
        <vt:lpwstr>mailto:ustampa@ausl.vda.it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BOCCO PAOLA - PBOCCO@ausl.vda.it</dc:creator>
  <cp:lastModifiedBy>TREVISAN TIZIANO - TTREVISAN@ausl.vda.it</cp:lastModifiedBy>
  <cp:revision>3</cp:revision>
  <cp:lastPrinted>2018-11-09T08:29:00Z</cp:lastPrinted>
  <dcterms:created xsi:type="dcterms:W3CDTF">2020-05-25T11:28:00Z</dcterms:created>
  <dcterms:modified xsi:type="dcterms:W3CDTF">2020-05-25T12:07:00Z</dcterms:modified>
</cp:coreProperties>
</file>