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F23F12C" w14:textId="77777777" w:rsidR="008666DD" w:rsidRDefault="008666DD" w:rsidP="008666D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DISEGNO DI LEGGE</w:t>
      </w:r>
    </w:p>
    <w:p w14:paraId="20E8148E" w14:textId="77777777" w:rsidR="008666DD" w:rsidRPr="007F4601" w:rsidRDefault="008666DD" w:rsidP="008666DD">
      <w:pPr>
        <w:shd w:val="clear" w:color="auto" w:fill="FFFFFF"/>
        <w:tabs>
          <w:tab w:val="left" w:pos="993"/>
        </w:tabs>
        <w:spacing w:after="120" w:line="240" w:lineRule="auto"/>
        <w:jc w:val="center"/>
        <w:rPr>
          <w:rFonts w:asciiTheme="minorHAnsi" w:eastAsia="Times New Roman" w:hAnsiTheme="minorHAnsi" w:cs="Times New Roman"/>
          <w:b/>
          <w:color w:val="000000" w:themeColor="text1"/>
          <w:sz w:val="24"/>
          <w:szCs w:val="24"/>
        </w:rPr>
      </w:pPr>
      <w:r w:rsidRPr="00185E53">
        <w:rPr>
          <w:rFonts w:asciiTheme="minorHAnsi" w:eastAsia="Times New Roman" w:hAnsiTheme="minorHAnsi" w:cs="Times New Roman"/>
          <w:bCs/>
          <w:color w:val="000000" w:themeColor="text1"/>
          <w:sz w:val="24"/>
          <w:szCs w:val="24"/>
        </w:rPr>
        <w:t>Delega al Governo per il recepimento delle direttive europee e l'attuazione di altri atti dell'Unione europea – legge di delegazione europea 2019</w:t>
      </w:r>
      <w:r>
        <w:rPr>
          <w:rFonts w:asciiTheme="minorHAnsi" w:eastAsia="Times New Roman" w:hAnsiTheme="minorHAnsi" w:cs="Times New Roman"/>
          <w:b/>
          <w:color w:val="000000" w:themeColor="text1"/>
          <w:sz w:val="24"/>
          <w:szCs w:val="24"/>
        </w:rPr>
        <w:t>-</w:t>
      </w:r>
      <w:r w:rsidRPr="009D5832">
        <w:rPr>
          <w:rFonts w:asciiTheme="minorHAnsi" w:eastAsia="Times New Roman" w:hAnsiTheme="minorHAnsi" w:cs="Times New Roman"/>
          <w:bCs/>
          <w:color w:val="000000" w:themeColor="text1"/>
          <w:sz w:val="24"/>
          <w:szCs w:val="24"/>
        </w:rPr>
        <w:t>2020</w:t>
      </w:r>
    </w:p>
    <w:p w14:paraId="16BD9BA9" w14:textId="77777777" w:rsidR="00F6661B" w:rsidRPr="00793CC1" w:rsidRDefault="002C1B13" w:rsidP="00793CC1">
      <w:pPr>
        <w:tabs>
          <w:tab w:val="left" w:pos="993"/>
        </w:tabs>
        <w:spacing w:after="140"/>
        <w:jc w:val="center"/>
        <w:rPr>
          <w:rFonts w:asciiTheme="minorHAnsi" w:hAnsiTheme="minorHAnsi"/>
          <w:b/>
          <w:color w:val="1D4387"/>
          <w:sz w:val="24"/>
          <w:szCs w:val="24"/>
        </w:rPr>
      </w:pPr>
      <w:r>
        <w:rPr>
          <w:rFonts w:asciiTheme="minorHAnsi" w:hAnsiTheme="minorHAnsi"/>
          <w:b/>
          <w:color w:val="1D4387"/>
          <w:sz w:val="24"/>
          <w:szCs w:val="24"/>
        </w:rPr>
        <w:t>S. 1721</w:t>
      </w:r>
      <w:r w:rsidR="002F506C">
        <w:rPr>
          <w:rFonts w:asciiTheme="minorHAnsi" w:hAnsiTheme="minorHAnsi"/>
          <w:b/>
          <w:color w:val="1D4387"/>
          <w:sz w:val="24"/>
          <w:szCs w:val="24"/>
        </w:rPr>
        <w:t>-A</w:t>
      </w:r>
    </w:p>
    <w:p w14:paraId="03096B27" w14:textId="77777777" w:rsidR="00EE4D49" w:rsidRPr="00793CC1" w:rsidRDefault="00EE4D49" w:rsidP="00793CC1">
      <w:pPr>
        <w:shd w:val="clear" w:color="auto" w:fill="FFFFFF"/>
        <w:tabs>
          <w:tab w:val="left" w:pos="993"/>
        </w:tabs>
        <w:spacing w:after="120" w:line="240" w:lineRule="auto"/>
        <w:jc w:val="both"/>
        <w:rPr>
          <w:rFonts w:asciiTheme="minorHAnsi" w:eastAsia="Times New Roman" w:hAnsiTheme="minorHAnsi" w:cs="Times New Roman"/>
          <w:b/>
          <w:bCs/>
          <w:color w:val="000000"/>
          <w:sz w:val="24"/>
          <w:szCs w:val="24"/>
        </w:rPr>
      </w:pPr>
    </w:p>
    <w:p w14:paraId="13E8318C" w14:textId="77777777" w:rsidR="009953E0" w:rsidRPr="009953E0" w:rsidRDefault="002C1B13" w:rsidP="009953E0">
      <w:pPr>
        <w:shd w:val="clear" w:color="auto" w:fill="FFFFFF"/>
        <w:tabs>
          <w:tab w:val="left" w:pos="993"/>
        </w:tabs>
        <w:spacing w:after="120" w:line="240" w:lineRule="auto"/>
        <w:jc w:val="both"/>
        <w:rPr>
          <w:rFonts w:asciiTheme="minorHAnsi" w:eastAsia="Times New Roman" w:hAnsiTheme="minorHAnsi" w:cs="Times New Roman"/>
          <w:bCs/>
          <w:i/>
          <w:color w:val="000000" w:themeColor="text1"/>
          <w:sz w:val="24"/>
          <w:szCs w:val="24"/>
        </w:rPr>
      </w:pPr>
      <w:r>
        <w:rPr>
          <w:rFonts w:asciiTheme="minorHAnsi" w:eastAsia="Times New Roman" w:hAnsiTheme="minorHAnsi" w:cs="Times New Roman"/>
          <w:b/>
          <w:bCs/>
          <w:color w:val="000000" w:themeColor="text1"/>
          <w:sz w:val="24"/>
          <w:szCs w:val="24"/>
          <w:u w:val="single"/>
        </w:rPr>
        <w:t>S. 1721</w:t>
      </w:r>
      <w:r w:rsidR="00D41117">
        <w:rPr>
          <w:rFonts w:asciiTheme="minorHAnsi" w:eastAsia="Times New Roman" w:hAnsiTheme="minorHAnsi" w:cs="Times New Roman"/>
          <w:b/>
          <w:bCs/>
          <w:color w:val="000000" w:themeColor="text1"/>
          <w:sz w:val="24"/>
          <w:szCs w:val="24"/>
          <w:u w:val="single"/>
        </w:rPr>
        <w:t xml:space="preserve">-A </w:t>
      </w:r>
      <w:r w:rsidR="00C87005">
        <w:rPr>
          <w:rFonts w:asciiTheme="minorHAnsi" w:eastAsia="Times New Roman" w:hAnsiTheme="minorHAnsi" w:cs="Times New Roman"/>
          <w:bCs/>
          <w:i/>
          <w:color w:val="000000" w:themeColor="text1"/>
          <w:sz w:val="24"/>
          <w:szCs w:val="24"/>
        </w:rPr>
        <w:t xml:space="preserve"> </w:t>
      </w:r>
      <w:r w:rsidR="004A5847">
        <w:rPr>
          <w:rFonts w:asciiTheme="minorHAnsi" w:eastAsia="Times New Roman" w:hAnsiTheme="minorHAnsi" w:cs="Times New Roman"/>
          <w:bCs/>
          <w:i/>
          <w:color w:val="000000" w:themeColor="text1"/>
          <w:sz w:val="24"/>
          <w:szCs w:val="24"/>
        </w:rPr>
        <w:t>–</w:t>
      </w:r>
      <w:r w:rsidR="00C87005">
        <w:rPr>
          <w:rFonts w:asciiTheme="minorHAnsi" w:eastAsia="Times New Roman" w:hAnsiTheme="minorHAnsi" w:cs="Times New Roman"/>
          <w:bCs/>
          <w:i/>
          <w:color w:val="000000" w:themeColor="text1"/>
          <w:sz w:val="24"/>
          <w:szCs w:val="24"/>
        </w:rPr>
        <w:t xml:space="preserve"> </w:t>
      </w:r>
      <w:r w:rsidR="00CF781C">
        <w:rPr>
          <w:rFonts w:asciiTheme="minorHAnsi" w:eastAsia="Times New Roman" w:hAnsiTheme="minorHAnsi" w:cs="Times New Roman"/>
          <w:bCs/>
          <w:i/>
          <w:color w:val="000000" w:themeColor="text1"/>
          <w:sz w:val="24"/>
          <w:szCs w:val="24"/>
        </w:rPr>
        <w:t>Nell</w:t>
      </w:r>
      <w:r w:rsidR="004162E1">
        <w:rPr>
          <w:rFonts w:asciiTheme="minorHAnsi" w:eastAsia="Times New Roman" w:hAnsiTheme="minorHAnsi" w:cs="Times New Roman"/>
          <w:bCs/>
          <w:i/>
          <w:color w:val="000000" w:themeColor="text1"/>
          <w:sz w:val="24"/>
          <w:szCs w:val="24"/>
        </w:rPr>
        <w:t>a</w:t>
      </w:r>
      <w:r w:rsidR="00CF781C">
        <w:rPr>
          <w:rFonts w:asciiTheme="minorHAnsi" w:eastAsia="Times New Roman" w:hAnsiTheme="minorHAnsi" w:cs="Times New Roman"/>
          <w:bCs/>
          <w:i/>
          <w:color w:val="000000" w:themeColor="text1"/>
          <w:sz w:val="24"/>
          <w:szCs w:val="24"/>
        </w:rPr>
        <w:t xml:space="preserve"> giornat</w:t>
      </w:r>
      <w:r w:rsidR="004162E1">
        <w:rPr>
          <w:rFonts w:asciiTheme="minorHAnsi" w:eastAsia="Times New Roman" w:hAnsiTheme="minorHAnsi" w:cs="Times New Roman"/>
          <w:bCs/>
          <w:i/>
          <w:color w:val="000000" w:themeColor="text1"/>
          <w:sz w:val="24"/>
          <w:szCs w:val="24"/>
        </w:rPr>
        <w:t xml:space="preserve">a di ieri, </w:t>
      </w:r>
      <w:r w:rsidR="009953E0">
        <w:rPr>
          <w:rFonts w:asciiTheme="minorHAnsi" w:eastAsia="Times New Roman" w:hAnsiTheme="minorHAnsi" w:cs="Times New Roman"/>
          <w:bCs/>
          <w:i/>
          <w:color w:val="000000" w:themeColor="text1"/>
          <w:sz w:val="24"/>
          <w:szCs w:val="24"/>
        </w:rPr>
        <w:t>27 ottobre</w:t>
      </w:r>
      <w:r w:rsidR="00CF781C">
        <w:rPr>
          <w:rFonts w:asciiTheme="minorHAnsi" w:eastAsia="Times New Roman" w:hAnsiTheme="minorHAnsi" w:cs="Times New Roman"/>
          <w:bCs/>
          <w:i/>
          <w:color w:val="000000" w:themeColor="text1"/>
          <w:sz w:val="24"/>
          <w:szCs w:val="24"/>
        </w:rPr>
        <w:t xml:space="preserve"> 2020</w:t>
      </w:r>
      <w:r w:rsidR="004162E1">
        <w:rPr>
          <w:rFonts w:asciiTheme="minorHAnsi" w:eastAsia="Times New Roman" w:hAnsiTheme="minorHAnsi" w:cs="Times New Roman"/>
          <w:bCs/>
          <w:i/>
          <w:color w:val="000000" w:themeColor="text1"/>
          <w:sz w:val="24"/>
          <w:szCs w:val="24"/>
        </w:rPr>
        <w:t>,</w:t>
      </w:r>
      <w:r w:rsidR="00CF781C">
        <w:rPr>
          <w:rFonts w:asciiTheme="minorHAnsi" w:eastAsia="Times New Roman" w:hAnsiTheme="minorHAnsi" w:cs="Times New Roman"/>
          <w:bCs/>
          <w:i/>
          <w:color w:val="000000" w:themeColor="text1"/>
          <w:sz w:val="24"/>
          <w:szCs w:val="24"/>
        </w:rPr>
        <w:t xml:space="preserve"> </w:t>
      </w:r>
      <w:r w:rsidR="009953E0">
        <w:rPr>
          <w:rFonts w:asciiTheme="minorHAnsi" w:eastAsia="Times New Roman" w:hAnsiTheme="minorHAnsi" w:cs="Times New Roman"/>
          <w:bCs/>
          <w:i/>
          <w:color w:val="000000" w:themeColor="text1"/>
          <w:sz w:val="24"/>
          <w:szCs w:val="24"/>
        </w:rPr>
        <w:t>l</w:t>
      </w:r>
      <w:r w:rsidR="009953E0" w:rsidRPr="009953E0">
        <w:rPr>
          <w:rFonts w:asciiTheme="minorHAnsi" w:eastAsia="Times New Roman" w:hAnsiTheme="minorHAnsi" w:cs="Times New Roman"/>
          <w:bCs/>
          <w:i/>
          <w:color w:val="000000" w:themeColor="text1"/>
          <w:sz w:val="24"/>
          <w:szCs w:val="24"/>
        </w:rPr>
        <w:t>'Assemblea</w:t>
      </w:r>
      <w:r w:rsidR="009953E0">
        <w:rPr>
          <w:rFonts w:asciiTheme="minorHAnsi" w:eastAsia="Times New Roman" w:hAnsiTheme="minorHAnsi" w:cs="Times New Roman"/>
          <w:bCs/>
          <w:i/>
          <w:color w:val="000000" w:themeColor="text1"/>
          <w:sz w:val="24"/>
          <w:szCs w:val="24"/>
        </w:rPr>
        <w:t xml:space="preserve"> del Senato</w:t>
      </w:r>
      <w:r w:rsidR="009953E0" w:rsidRPr="009953E0">
        <w:rPr>
          <w:rFonts w:asciiTheme="minorHAnsi" w:eastAsia="Times New Roman" w:hAnsiTheme="minorHAnsi" w:cs="Times New Roman"/>
          <w:bCs/>
          <w:i/>
          <w:color w:val="000000" w:themeColor="text1"/>
          <w:sz w:val="24"/>
          <w:szCs w:val="24"/>
        </w:rPr>
        <w:t xml:space="preserve"> ha proseguito l'esame del </w:t>
      </w:r>
      <w:proofErr w:type="spellStart"/>
      <w:r w:rsidR="009953E0" w:rsidRPr="009953E0">
        <w:rPr>
          <w:rFonts w:asciiTheme="minorHAnsi" w:eastAsia="Times New Roman" w:hAnsiTheme="minorHAnsi" w:cs="Times New Roman"/>
          <w:bCs/>
          <w:i/>
          <w:color w:val="000000" w:themeColor="text1"/>
          <w:sz w:val="24"/>
          <w:szCs w:val="24"/>
        </w:rPr>
        <w:t>ddl</w:t>
      </w:r>
      <w:proofErr w:type="spellEnd"/>
      <w:r w:rsidR="009953E0" w:rsidRPr="009953E0">
        <w:rPr>
          <w:rFonts w:asciiTheme="minorHAnsi" w:eastAsia="Times New Roman" w:hAnsiTheme="minorHAnsi" w:cs="Times New Roman"/>
          <w:bCs/>
          <w:i/>
          <w:color w:val="000000" w:themeColor="text1"/>
          <w:sz w:val="24"/>
          <w:szCs w:val="24"/>
        </w:rPr>
        <w:t xml:space="preserve"> </w:t>
      </w:r>
      <w:r w:rsidR="009953E0">
        <w:rPr>
          <w:rFonts w:asciiTheme="minorHAnsi" w:eastAsia="Times New Roman" w:hAnsiTheme="minorHAnsi" w:cs="Times New Roman"/>
          <w:bCs/>
          <w:i/>
          <w:color w:val="000000" w:themeColor="text1"/>
          <w:sz w:val="24"/>
          <w:szCs w:val="24"/>
        </w:rPr>
        <w:t>di d</w:t>
      </w:r>
      <w:r w:rsidR="009953E0" w:rsidRPr="009953E0">
        <w:rPr>
          <w:rFonts w:asciiTheme="minorHAnsi" w:eastAsia="Times New Roman" w:hAnsiTheme="minorHAnsi" w:cs="Times New Roman"/>
          <w:bCs/>
          <w:i/>
          <w:color w:val="000000" w:themeColor="text1"/>
          <w:sz w:val="24"/>
          <w:szCs w:val="24"/>
        </w:rPr>
        <w:t xml:space="preserve">elega al Governo per il recepimento delle direttive europee e l'attuazione di altri atti dell'Unione europea - Legge di delegazione europea 2019, </w:t>
      </w:r>
      <w:r w:rsidR="009953E0">
        <w:rPr>
          <w:rFonts w:asciiTheme="minorHAnsi" w:eastAsia="Times New Roman" w:hAnsiTheme="minorHAnsi" w:cs="Times New Roman"/>
          <w:bCs/>
          <w:i/>
          <w:color w:val="000000" w:themeColor="text1"/>
          <w:sz w:val="24"/>
          <w:szCs w:val="24"/>
        </w:rPr>
        <w:t>unitamente</w:t>
      </w:r>
      <w:r w:rsidR="009953E0" w:rsidRPr="009953E0">
        <w:rPr>
          <w:rFonts w:asciiTheme="minorHAnsi" w:eastAsia="Times New Roman" w:hAnsiTheme="minorHAnsi" w:cs="Times New Roman"/>
          <w:bCs/>
          <w:i/>
          <w:color w:val="000000" w:themeColor="text1"/>
          <w:sz w:val="24"/>
          <w:szCs w:val="24"/>
        </w:rPr>
        <w:t xml:space="preserve"> all'esame della Relazione programmatica sulla partecipazione dell'Italia all'Unione europea per l'anno 2020 (Doc. LXXXVI n. 3) e della Relazione consuntiva sulla partecipazione dell'Italia all'Unione europea, relativa all'anno 2019 (Doc. LXXXVII n. 3).</w:t>
      </w:r>
    </w:p>
    <w:p w14:paraId="4DC187D9" w14:textId="77777777" w:rsidR="009953E0" w:rsidRDefault="009953E0" w:rsidP="009953E0">
      <w:pPr>
        <w:shd w:val="clear" w:color="auto" w:fill="FFFFFF"/>
        <w:tabs>
          <w:tab w:val="left" w:pos="993"/>
        </w:tabs>
        <w:spacing w:after="120" w:line="240" w:lineRule="auto"/>
        <w:jc w:val="both"/>
        <w:rPr>
          <w:rFonts w:asciiTheme="minorHAnsi" w:eastAsia="Times New Roman" w:hAnsiTheme="minorHAnsi" w:cs="Times New Roman"/>
          <w:bCs/>
          <w:i/>
          <w:color w:val="000000" w:themeColor="text1"/>
          <w:sz w:val="24"/>
          <w:szCs w:val="24"/>
        </w:rPr>
      </w:pPr>
      <w:r w:rsidRPr="009953E0">
        <w:rPr>
          <w:rFonts w:asciiTheme="minorHAnsi" w:eastAsia="Times New Roman" w:hAnsiTheme="minorHAnsi" w:cs="Times New Roman"/>
          <w:bCs/>
          <w:i/>
          <w:color w:val="000000" w:themeColor="text1"/>
          <w:sz w:val="24"/>
          <w:szCs w:val="24"/>
        </w:rPr>
        <w:t xml:space="preserve">La legge di delegazione europea dà attuazione a 38 direttive e adegua l'ordinamento a 18 regolamenti, in diverse materie quali lo sviluppo delle fonti rinnovabili, l'energia elettrica, le pratiche commerciali sleali nella filiera agricola e alimentare, il codice europeo delle comunicazioni elettroniche in vista dello sviluppo delle nuove reti 5G, la tutela del diritto d'autore nel mercato digitale, l'agenzia per la </w:t>
      </w:r>
      <w:proofErr w:type="spellStart"/>
      <w:r w:rsidRPr="009953E0">
        <w:rPr>
          <w:rFonts w:asciiTheme="minorHAnsi" w:eastAsia="Times New Roman" w:hAnsiTheme="minorHAnsi" w:cs="Times New Roman"/>
          <w:bCs/>
          <w:i/>
          <w:color w:val="000000" w:themeColor="text1"/>
          <w:sz w:val="24"/>
          <w:szCs w:val="24"/>
        </w:rPr>
        <w:t>cybersicurezza</w:t>
      </w:r>
      <w:proofErr w:type="spellEnd"/>
      <w:r w:rsidRPr="009953E0">
        <w:rPr>
          <w:rFonts w:asciiTheme="minorHAnsi" w:eastAsia="Times New Roman" w:hAnsiTheme="minorHAnsi" w:cs="Times New Roman"/>
          <w:bCs/>
          <w:i/>
          <w:color w:val="000000" w:themeColor="text1"/>
          <w:sz w:val="24"/>
          <w:szCs w:val="24"/>
        </w:rPr>
        <w:t>.</w:t>
      </w:r>
    </w:p>
    <w:p w14:paraId="14856E52" w14:textId="77777777" w:rsidR="009953E0" w:rsidRDefault="009953E0" w:rsidP="009953E0">
      <w:pPr>
        <w:shd w:val="clear" w:color="auto" w:fill="FFFFFF"/>
        <w:tabs>
          <w:tab w:val="left" w:pos="993"/>
        </w:tabs>
        <w:spacing w:after="120" w:line="240" w:lineRule="auto"/>
        <w:jc w:val="both"/>
        <w:rPr>
          <w:rFonts w:asciiTheme="minorHAnsi" w:eastAsia="Times New Roman" w:hAnsiTheme="minorHAnsi" w:cs="Times New Roman"/>
          <w:bCs/>
          <w:i/>
          <w:color w:val="000000" w:themeColor="text1"/>
          <w:sz w:val="24"/>
          <w:szCs w:val="24"/>
        </w:rPr>
      </w:pPr>
      <w:r w:rsidRPr="009953E0">
        <w:rPr>
          <w:rFonts w:asciiTheme="minorHAnsi" w:eastAsia="Times New Roman" w:hAnsiTheme="minorHAnsi" w:cs="Times New Roman"/>
          <w:bCs/>
          <w:i/>
          <w:color w:val="000000" w:themeColor="text1"/>
          <w:sz w:val="24"/>
          <w:szCs w:val="24"/>
        </w:rPr>
        <w:t xml:space="preserve">Nella seduta del 15 ottobre si sono svolte le relazioni e si è conclusa la discussione generale. Dopo che il Governo ha accolto la proposta di risoluzione di maggioranza n. 1, sono stati approvati, senza emendamenti, i primi quattro articoli. </w:t>
      </w:r>
    </w:p>
    <w:p w14:paraId="5DE5F523" w14:textId="77777777" w:rsidR="009953E0" w:rsidRDefault="009953E0" w:rsidP="009953E0">
      <w:pPr>
        <w:shd w:val="clear" w:color="auto" w:fill="FFFFFF"/>
        <w:tabs>
          <w:tab w:val="left" w:pos="993"/>
        </w:tabs>
        <w:spacing w:after="120" w:line="240" w:lineRule="auto"/>
        <w:jc w:val="both"/>
        <w:rPr>
          <w:rFonts w:asciiTheme="minorHAnsi" w:eastAsia="Times New Roman" w:hAnsiTheme="minorHAnsi" w:cs="Times New Roman"/>
          <w:bCs/>
          <w:i/>
          <w:color w:val="000000" w:themeColor="text1"/>
          <w:sz w:val="24"/>
          <w:szCs w:val="24"/>
        </w:rPr>
      </w:pPr>
      <w:r w:rsidRPr="009953E0">
        <w:rPr>
          <w:rFonts w:asciiTheme="minorHAnsi" w:eastAsia="Times New Roman" w:hAnsiTheme="minorHAnsi" w:cs="Times New Roman"/>
          <w:bCs/>
          <w:i/>
          <w:color w:val="000000" w:themeColor="text1"/>
          <w:sz w:val="24"/>
          <w:szCs w:val="24"/>
        </w:rPr>
        <w:t>All'articolo 5, relativo all'attuazione della direttiva sulla promozione dell'energia da fonti rinnovabili, sono stati approvati gli emendamenti dei sen. Girotto (M5S) e De Petris (Misto-</w:t>
      </w:r>
      <w:proofErr w:type="spellStart"/>
      <w:r w:rsidRPr="009953E0">
        <w:rPr>
          <w:rFonts w:asciiTheme="minorHAnsi" w:eastAsia="Times New Roman" w:hAnsiTheme="minorHAnsi" w:cs="Times New Roman"/>
          <w:bCs/>
          <w:i/>
          <w:color w:val="000000" w:themeColor="text1"/>
          <w:sz w:val="24"/>
          <w:szCs w:val="24"/>
        </w:rPr>
        <w:t>LeU</w:t>
      </w:r>
      <w:proofErr w:type="spellEnd"/>
      <w:r w:rsidRPr="009953E0">
        <w:rPr>
          <w:rFonts w:asciiTheme="minorHAnsi" w:eastAsia="Times New Roman" w:hAnsiTheme="minorHAnsi" w:cs="Times New Roman"/>
          <w:bCs/>
          <w:i/>
          <w:color w:val="000000" w:themeColor="text1"/>
          <w:sz w:val="24"/>
          <w:szCs w:val="24"/>
        </w:rPr>
        <w:t xml:space="preserve">) 5.303, 5.304, 5.305, 5.306 e 5.310 della sen. De Petris e altri. </w:t>
      </w:r>
    </w:p>
    <w:p w14:paraId="59FA2624" w14:textId="77777777" w:rsidR="009953E0" w:rsidRDefault="009953E0" w:rsidP="009953E0">
      <w:pPr>
        <w:shd w:val="clear" w:color="auto" w:fill="FFFFFF"/>
        <w:tabs>
          <w:tab w:val="left" w:pos="993"/>
        </w:tabs>
        <w:spacing w:after="120" w:line="240" w:lineRule="auto"/>
        <w:jc w:val="both"/>
        <w:rPr>
          <w:rFonts w:asciiTheme="minorHAnsi" w:eastAsia="Times New Roman" w:hAnsiTheme="minorHAnsi" w:cs="Times New Roman"/>
          <w:bCs/>
          <w:i/>
          <w:color w:val="000000" w:themeColor="text1"/>
          <w:sz w:val="24"/>
          <w:szCs w:val="24"/>
        </w:rPr>
      </w:pPr>
      <w:r w:rsidRPr="009953E0">
        <w:rPr>
          <w:rFonts w:asciiTheme="minorHAnsi" w:eastAsia="Times New Roman" w:hAnsiTheme="minorHAnsi" w:cs="Times New Roman"/>
          <w:bCs/>
          <w:i/>
          <w:color w:val="000000" w:themeColor="text1"/>
          <w:sz w:val="24"/>
          <w:szCs w:val="24"/>
        </w:rPr>
        <w:t xml:space="preserve">Respinte le proposte di modifica, sono stati poi approvati gli articoli 6,7, 8, 9 e 10. </w:t>
      </w:r>
    </w:p>
    <w:p w14:paraId="6C961887" w14:textId="02958609" w:rsidR="00D346FB" w:rsidRDefault="008666DD" w:rsidP="009953E0">
      <w:pPr>
        <w:shd w:val="clear" w:color="auto" w:fill="FFFFFF"/>
        <w:tabs>
          <w:tab w:val="left" w:pos="993"/>
        </w:tabs>
        <w:spacing w:after="120" w:line="240" w:lineRule="auto"/>
        <w:jc w:val="both"/>
        <w:rPr>
          <w:rFonts w:asciiTheme="minorHAnsi" w:eastAsia="Times New Roman" w:hAnsiTheme="minorHAnsi" w:cs="Times New Roman"/>
          <w:bCs/>
          <w:i/>
          <w:color w:val="000000" w:themeColor="text1"/>
          <w:sz w:val="24"/>
          <w:szCs w:val="24"/>
        </w:rPr>
      </w:pPr>
      <w:r>
        <w:rPr>
          <w:rFonts w:asciiTheme="minorHAnsi" w:eastAsia="Times New Roman" w:hAnsiTheme="minorHAnsi" w:cs="Times New Roman"/>
          <w:bCs/>
          <w:i/>
          <w:color w:val="000000" w:themeColor="text1"/>
          <w:sz w:val="24"/>
          <w:szCs w:val="24"/>
        </w:rPr>
        <w:t>Si riporta</w:t>
      </w:r>
      <w:r w:rsidR="00CF781C">
        <w:rPr>
          <w:rFonts w:asciiTheme="minorHAnsi" w:eastAsia="Times New Roman" w:hAnsiTheme="minorHAnsi" w:cs="Times New Roman"/>
          <w:bCs/>
          <w:i/>
          <w:color w:val="000000" w:themeColor="text1"/>
          <w:sz w:val="24"/>
          <w:szCs w:val="24"/>
        </w:rPr>
        <w:t xml:space="preserve"> </w:t>
      </w:r>
      <w:r w:rsidR="004A5847">
        <w:rPr>
          <w:rFonts w:asciiTheme="minorHAnsi" w:eastAsia="Times New Roman" w:hAnsiTheme="minorHAnsi" w:cs="Times New Roman"/>
          <w:bCs/>
          <w:i/>
          <w:color w:val="000000" w:themeColor="text1"/>
          <w:sz w:val="24"/>
          <w:szCs w:val="24"/>
        </w:rPr>
        <w:t>l</w:t>
      </w:r>
      <w:r>
        <w:rPr>
          <w:rFonts w:asciiTheme="minorHAnsi" w:eastAsia="Times New Roman" w:hAnsiTheme="minorHAnsi" w:cs="Times New Roman"/>
          <w:bCs/>
          <w:i/>
          <w:color w:val="000000" w:themeColor="text1"/>
          <w:sz w:val="24"/>
          <w:szCs w:val="24"/>
        </w:rPr>
        <w:t>’aggiornamento del disegno di legge</w:t>
      </w:r>
      <w:r w:rsidR="004A5847">
        <w:rPr>
          <w:rFonts w:asciiTheme="minorHAnsi" w:eastAsia="Times New Roman" w:hAnsiTheme="minorHAnsi" w:cs="Times New Roman"/>
          <w:bCs/>
          <w:i/>
          <w:color w:val="000000" w:themeColor="text1"/>
          <w:sz w:val="24"/>
          <w:szCs w:val="24"/>
        </w:rPr>
        <w:t xml:space="preserve"> </w:t>
      </w:r>
      <w:r w:rsidR="00CF781C">
        <w:rPr>
          <w:rFonts w:asciiTheme="minorHAnsi" w:eastAsia="Times New Roman" w:hAnsiTheme="minorHAnsi" w:cs="Times New Roman"/>
          <w:bCs/>
          <w:i/>
          <w:color w:val="000000" w:themeColor="text1"/>
          <w:sz w:val="24"/>
          <w:szCs w:val="24"/>
        </w:rPr>
        <w:t xml:space="preserve">con in evidenza </w:t>
      </w:r>
      <w:r w:rsidR="004162E1">
        <w:rPr>
          <w:rFonts w:asciiTheme="minorHAnsi" w:eastAsia="Times New Roman" w:hAnsiTheme="minorHAnsi" w:cs="Times New Roman"/>
          <w:bCs/>
          <w:i/>
          <w:color w:val="000000" w:themeColor="text1"/>
          <w:sz w:val="24"/>
          <w:szCs w:val="24"/>
        </w:rPr>
        <w:t xml:space="preserve">tutte </w:t>
      </w:r>
      <w:r w:rsidR="00CF781C">
        <w:rPr>
          <w:rFonts w:asciiTheme="minorHAnsi" w:eastAsia="Times New Roman" w:hAnsiTheme="minorHAnsi" w:cs="Times New Roman"/>
          <w:bCs/>
          <w:i/>
          <w:color w:val="000000" w:themeColor="text1"/>
          <w:sz w:val="24"/>
          <w:szCs w:val="24"/>
        </w:rPr>
        <w:t>le modifiche apportate dall</w:t>
      </w:r>
      <w:r w:rsidR="009953E0">
        <w:rPr>
          <w:rFonts w:asciiTheme="minorHAnsi" w:eastAsia="Times New Roman" w:hAnsiTheme="minorHAnsi" w:cs="Times New Roman"/>
          <w:bCs/>
          <w:i/>
          <w:color w:val="000000" w:themeColor="text1"/>
          <w:sz w:val="24"/>
          <w:szCs w:val="24"/>
        </w:rPr>
        <w:t>’Aula</w:t>
      </w:r>
      <w:r w:rsidR="00CF781C">
        <w:rPr>
          <w:rFonts w:asciiTheme="minorHAnsi" w:eastAsia="Times New Roman" w:hAnsiTheme="minorHAnsi" w:cs="Times New Roman"/>
          <w:bCs/>
          <w:i/>
          <w:color w:val="000000" w:themeColor="text1"/>
          <w:sz w:val="24"/>
          <w:szCs w:val="24"/>
        </w:rPr>
        <w:t>.</w:t>
      </w:r>
      <w:r w:rsidR="004A5847">
        <w:rPr>
          <w:rFonts w:asciiTheme="minorHAnsi" w:eastAsia="Times New Roman" w:hAnsiTheme="minorHAnsi" w:cs="Times New Roman"/>
          <w:bCs/>
          <w:i/>
          <w:color w:val="000000" w:themeColor="text1"/>
          <w:sz w:val="24"/>
          <w:szCs w:val="24"/>
        </w:rPr>
        <w:t xml:space="preserve"> </w:t>
      </w:r>
    </w:p>
    <w:p w14:paraId="790B082A" w14:textId="4994F7C7" w:rsidR="008666DD" w:rsidRPr="008666DD" w:rsidRDefault="008666DD" w:rsidP="008666DD">
      <w:pPr>
        <w:pBdr>
          <w:top w:val="single" w:sz="4" w:space="1" w:color="auto"/>
          <w:left w:val="single" w:sz="4" w:space="4" w:color="auto"/>
          <w:bottom w:val="single" w:sz="4" w:space="1" w:color="auto"/>
          <w:right w:val="single" w:sz="4" w:space="4" w:color="auto"/>
        </w:pBd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666DD">
        <w:rPr>
          <w:rFonts w:asciiTheme="minorHAnsi" w:eastAsia="Times New Roman" w:hAnsiTheme="minorHAnsi" w:cs="Times New Roman"/>
          <w:color w:val="000000" w:themeColor="text1"/>
          <w:sz w:val="24"/>
          <w:szCs w:val="24"/>
        </w:rPr>
        <w:t>Le modifiche introdotte dagli emendamenti approvati si riportano in</w:t>
      </w:r>
      <w:r w:rsidRPr="00793CC1">
        <w:rPr>
          <w:rFonts w:asciiTheme="minorHAnsi" w:eastAsia="Times New Roman" w:hAnsiTheme="minorHAnsi" w:cs="Times New Roman"/>
          <w:b/>
          <w:bCs/>
          <w:color w:val="000000" w:themeColor="text1"/>
          <w:sz w:val="24"/>
          <w:szCs w:val="24"/>
        </w:rPr>
        <w:t xml:space="preserve"> </w:t>
      </w:r>
      <w:r w:rsidRPr="008666DD">
        <w:rPr>
          <w:rFonts w:asciiTheme="minorHAnsi" w:eastAsia="Times New Roman" w:hAnsiTheme="minorHAnsi" w:cs="Times New Roman"/>
          <w:color w:val="000000" w:themeColor="text1"/>
          <w:sz w:val="24"/>
          <w:szCs w:val="24"/>
        </w:rPr>
        <w:t xml:space="preserve">carattere </w:t>
      </w:r>
      <w:proofErr w:type="gramStart"/>
      <w:r w:rsidRPr="00793CC1">
        <w:rPr>
          <w:rFonts w:asciiTheme="minorHAnsi" w:eastAsia="Times New Roman" w:hAnsiTheme="minorHAnsi" w:cs="Times New Roman"/>
          <w:b/>
          <w:bCs/>
          <w:color w:val="000000" w:themeColor="text1"/>
          <w:sz w:val="24"/>
          <w:szCs w:val="24"/>
        </w:rPr>
        <w:t>grassetto</w:t>
      </w:r>
      <w:r>
        <w:rPr>
          <w:rFonts w:asciiTheme="minorHAnsi" w:eastAsia="Times New Roman" w:hAnsiTheme="minorHAnsi" w:cs="Times New Roman"/>
          <w:b/>
          <w:bCs/>
          <w:color w:val="000000" w:themeColor="text1"/>
          <w:sz w:val="24"/>
          <w:szCs w:val="24"/>
        </w:rPr>
        <w:t xml:space="preserve"> </w:t>
      </w:r>
      <w:r w:rsidRPr="008666DD">
        <w:rPr>
          <w:rFonts w:asciiTheme="minorHAnsi" w:eastAsia="Times New Roman" w:hAnsiTheme="minorHAnsi" w:cs="Times New Roman"/>
          <w:color w:val="000000" w:themeColor="text1"/>
          <w:sz w:val="24"/>
          <w:szCs w:val="24"/>
        </w:rPr>
        <w:t>,</w:t>
      </w:r>
      <w:proofErr w:type="gramEnd"/>
      <w:r w:rsidRPr="008666DD">
        <w:rPr>
          <w:rFonts w:asciiTheme="minorHAnsi" w:eastAsia="Times New Roman" w:hAnsiTheme="minorHAnsi" w:cs="Times New Roman"/>
          <w:color w:val="000000" w:themeColor="text1"/>
          <w:sz w:val="24"/>
          <w:szCs w:val="24"/>
        </w:rPr>
        <w:t xml:space="preserve"> mentre le soppressioni (sostituzioni comprese) si riportano</w:t>
      </w:r>
      <w:r w:rsidRPr="00793CC1">
        <w:rPr>
          <w:rFonts w:asciiTheme="minorHAnsi" w:eastAsia="Times New Roman" w:hAnsiTheme="minorHAnsi" w:cs="Times New Roman"/>
          <w:b/>
          <w:bCs/>
          <w:color w:val="000000" w:themeColor="text1"/>
          <w:sz w:val="24"/>
          <w:szCs w:val="24"/>
        </w:rPr>
        <w:t xml:space="preserve"> </w:t>
      </w:r>
      <w:r w:rsidRPr="00793CC1">
        <w:rPr>
          <w:rFonts w:asciiTheme="minorHAnsi" w:eastAsia="Times New Roman" w:hAnsiTheme="minorHAnsi" w:cs="Times New Roman"/>
          <w:strike/>
          <w:color w:val="000000" w:themeColor="text1"/>
          <w:sz w:val="24"/>
          <w:szCs w:val="24"/>
          <w:shd w:val="clear" w:color="auto" w:fill="FFFB01"/>
        </w:rPr>
        <w:t>evidenziate</w:t>
      </w:r>
      <w:r w:rsidRPr="00793CC1">
        <w:rPr>
          <w:rFonts w:asciiTheme="minorHAnsi" w:eastAsia="Times New Roman" w:hAnsiTheme="minorHAnsi" w:cs="Times New Roman"/>
          <w:b/>
          <w:bCs/>
          <w:color w:val="000000" w:themeColor="text1"/>
          <w:sz w:val="24"/>
          <w:szCs w:val="24"/>
        </w:rPr>
        <w:t xml:space="preserve">. </w:t>
      </w:r>
      <w:r w:rsidRPr="008666DD">
        <w:rPr>
          <w:rFonts w:asciiTheme="minorHAnsi" w:eastAsia="Times New Roman" w:hAnsiTheme="minorHAnsi" w:cs="Times New Roman"/>
          <w:color w:val="000000" w:themeColor="text1"/>
          <w:sz w:val="24"/>
          <w:szCs w:val="24"/>
        </w:rPr>
        <w:t xml:space="preserve">I subemendamenti approvati si evidenziano facendo uso del colore </w:t>
      </w:r>
      <w:r w:rsidRPr="008666DD">
        <w:rPr>
          <w:rFonts w:asciiTheme="minorHAnsi" w:eastAsia="Times New Roman" w:hAnsiTheme="minorHAnsi" w:cs="Times New Roman"/>
          <w:color w:val="000000" w:themeColor="text1"/>
          <w:sz w:val="24"/>
          <w:szCs w:val="24"/>
          <w:shd w:val="clear" w:color="auto" w:fill="FF2500"/>
        </w:rPr>
        <w:t>rosso</w:t>
      </w:r>
      <w:r w:rsidRPr="008666DD">
        <w:rPr>
          <w:rFonts w:asciiTheme="minorHAnsi" w:eastAsia="Times New Roman" w:hAnsiTheme="minorHAnsi" w:cs="Times New Roman"/>
          <w:color w:val="000000" w:themeColor="text1"/>
          <w:sz w:val="24"/>
          <w:szCs w:val="24"/>
        </w:rPr>
        <w:t>. A piè di pagina si riportano i riferimenti della proposta di modifica approvata.</w:t>
      </w:r>
    </w:p>
    <w:p w14:paraId="374522AD" w14:textId="77777777" w:rsidR="008666DD" w:rsidRDefault="008666DD" w:rsidP="008666D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5537F0FF" w14:textId="77777777" w:rsidR="007F03D7" w:rsidRDefault="007F03D7" w:rsidP="00C87005">
      <w:pPr>
        <w:shd w:val="clear" w:color="auto" w:fill="FFFFFF"/>
        <w:tabs>
          <w:tab w:val="left" w:pos="993"/>
        </w:tabs>
        <w:spacing w:after="120" w:line="240" w:lineRule="auto"/>
        <w:jc w:val="both"/>
        <w:rPr>
          <w:rFonts w:asciiTheme="minorHAnsi" w:eastAsia="Times New Roman" w:hAnsiTheme="minorHAnsi" w:cs="Times New Roman"/>
          <w:bCs/>
          <w:i/>
          <w:color w:val="000000" w:themeColor="text1"/>
          <w:sz w:val="24"/>
          <w:szCs w:val="24"/>
        </w:rPr>
      </w:pPr>
    </w:p>
    <w:p w14:paraId="5E254D83" w14:textId="77777777" w:rsidR="00C87005" w:rsidRPr="00774097" w:rsidRDefault="00C87005" w:rsidP="00C82114">
      <w:pPr>
        <w:shd w:val="clear" w:color="auto" w:fill="FFFFFF"/>
        <w:tabs>
          <w:tab w:val="left" w:pos="993"/>
        </w:tabs>
        <w:spacing w:after="120" w:line="240" w:lineRule="auto"/>
        <w:jc w:val="both"/>
        <w:rPr>
          <w:rFonts w:asciiTheme="minorHAnsi" w:eastAsia="Times New Roman" w:hAnsiTheme="minorHAnsi" w:cs="Times New Roman"/>
          <w:bCs/>
          <w:i/>
          <w:color w:val="000000" w:themeColor="text1"/>
          <w:sz w:val="24"/>
          <w:szCs w:val="24"/>
        </w:rPr>
      </w:pPr>
    </w:p>
    <w:p w14:paraId="581B837D" w14:textId="77777777" w:rsidR="002C1B13" w:rsidRDefault="002C1B13" w:rsidP="00185E53">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DISEGNO DI LEGGE</w:t>
      </w:r>
    </w:p>
    <w:p w14:paraId="329037A4" w14:textId="77777777" w:rsidR="00185E53" w:rsidRPr="007F4601" w:rsidRDefault="00185E53" w:rsidP="00185E53">
      <w:pPr>
        <w:shd w:val="clear" w:color="auto" w:fill="FFFFFF"/>
        <w:tabs>
          <w:tab w:val="left" w:pos="993"/>
        </w:tabs>
        <w:spacing w:after="120" w:line="240" w:lineRule="auto"/>
        <w:jc w:val="center"/>
        <w:rPr>
          <w:rFonts w:asciiTheme="minorHAnsi" w:eastAsia="Times New Roman" w:hAnsiTheme="minorHAnsi" w:cs="Times New Roman"/>
          <w:b/>
          <w:color w:val="000000" w:themeColor="text1"/>
          <w:sz w:val="24"/>
          <w:szCs w:val="24"/>
        </w:rPr>
      </w:pPr>
      <w:r w:rsidRPr="00185E53">
        <w:rPr>
          <w:rFonts w:asciiTheme="minorHAnsi" w:eastAsia="Times New Roman" w:hAnsiTheme="minorHAnsi" w:cs="Times New Roman"/>
          <w:bCs/>
          <w:color w:val="000000" w:themeColor="text1"/>
          <w:sz w:val="24"/>
          <w:szCs w:val="24"/>
        </w:rPr>
        <w:t>Delega al Governo per il recepimento delle direttive europee e l'attuazione di altri atti dell'Unione europea – legge di delegazione europea 2019</w:t>
      </w:r>
      <w:r w:rsidR="007F4601">
        <w:rPr>
          <w:rFonts w:asciiTheme="minorHAnsi" w:eastAsia="Times New Roman" w:hAnsiTheme="minorHAnsi" w:cs="Times New Roman"/>
          <w:b/>
          <w:color w:val="000000" w:themeColor="text1"/>
          <w:sz w:val="24"/>
          <w:szCs w:val="24"/>
        </w:rPr>
        <w:t>-</w:t>
      </w:r>
      <w:r w:rsidR="007F4601" w:rsidRPr="009D5832">
        <w:rPr>
          <w:rFonts w:asciiTheme="minorHAnsi" w:eastAsia="Times New Roman" w:hAnsiTheme="minorHAnsi" w:cs="Times New Roman"/>
          <w:bCs/>
          <w:color w:val="000000" w:themeColor="text1"/>
          <w:sz w:val="24"/>
          <w:szCs w:val="24"/>
        </w:rPr>
        <w:t>2020</w:t>
      </w:r>
    </w:p>
    <w:p w14:paraId="61B35143" w14:textId="77777777" w:rsidR="00185E53" w:rsidRDefault="00185E53" w:rsidP="00185E53">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37416A81" w14:textId="77777777" w:rsidR="009953E0" w:rsidRPr="009953E0" w:rsidRDefault="009953E0" w:rsidP="009953E0">
      <w:pPr>
        <w:shd w:val="clear" w:color="auto" w:fill="FFFFFF"/>
        <w:spacing w:before="100" w:beforeAutospacing="1" w:after="100" w:afterAutospacing="1" w:line="240" w:lineRule="auto"/>
        <w:jc w:val="center"/>
        <w:rPr>
          <w:rFonts w:asciiTheme="minorHAnsi" w:eastAsia="Times New Roman" w:hAnsiTheme="minorHAnsi" w:cs="Times New Roman"/>
          <w:bCs/>
          <w:color w:val="000000" w:themeColor="text1"/>
          <w:sz w:val="24"/>
          <w:szCs w:val="24"/>
        </w:rPr>
      </w:pPr>
      <w:r w:rsidRPr="009953E0">
        <w:rPr>
          <w:rFonts w:asciiTheme="minorHAnsi" w:eastAsia="Times New Roman" w:hAnsiTheme="minorHAnsi" w:cs="Times New Roman"/>
          <w:bCs/>
          <w:color w:val="000000" w:themeColor="text1"/>
          <w:sz w:val="24"/>
          <w:szCs w:val="24"/>
        </w:rPr>
        <w:lastRenderedPageBreak/>
        <w:t>Art. 1.</w:t>
      </w:r>
    </w:p>
    <w:p w14:paraId="639FB7AB" w14:textId="77777777" w:rsidR="009953E0" w:rsidRPr="009953E0" w:rsidRDefault="009953E0" w:rsidP="009953E0">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9953E0">
        <w:rPr>
          <w:rFonts w:asciiTheme="minorHAnsi" w:eastAsia="Times New Roman" w:hAnsiTheme="minorHAnsi" w:cs="Times New Roman"/>
          <w:bCs/>
          <w:color w:val="000000" w:themeColor="text1"/>
          <w:sz w:val="24"/>
          <w:szCs w:val="24"/>
        </w:rPr>
        <w:t xml:space="preserve"> (Delega al Governo per il recepimento delle direttive e l'attuazione degli altri atti dell'Unione europea)</w:t>
      </w:r>
    </w:p>
    <w:p w14:paraId="01560F0A" w14:textId="77777777" w:rsidR="009953E0" w:rsidRPr="009953E0" w:rsidRDefault="009953E0" w:rsidP="009953E0">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9953E0">
        <w:rPr>
          <w:rFonts w:asciiTheme="minorHAnsi" w:eastAsia="Times New Roman" w:hAnsiTheme="minorHAnsi" w:cs="Times New Roman"/>
          <w:bCs/>
          <w:color w:val="000000" w:themeColor="text1"/>
          <w:sz w:val="24"/>
          <w:szCs w:val="24"/>
        </w:rPr>
        <w:t>1. Il Governo è delegato ad adottare, secondo i termini, le procedure, i princìpi e i criteri direttivi di cui agli articoli 31 e 32 della legge 24 dicembre 2012, n. 234, nonché secondo quelli specifici dettati dalla presente legge e tenendo conto delle eccezionali conseguenze economiche e sociali derivanti dalla pandemia da COVID-19, i decreti legislativi per il recepimento delle direttive europee e l'attuazione degli altri atti dell'Unione europea di cui agli articoli da 3 a 29 e all'allegato A.</w:t>
      </w:r>
    </w:p>
    <w:p w14:paraId="5D8BA608" w14:textId="77777777" w:rsidR="009953E0" w:rsidRPr="009953E0" w:rsidRDefault="009953E0" w:rsidP="009953E0">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9953E0">
        <w:rPr>
          <w:rFonts w:asciiTheme="minorHAnsi" w:eastAsia="Times New Roman" w:hAnsiTheme="minorHAnsi" w:cs="Times New Roman"/>
          <w:bCs/>
          <w:color w:val="000000" w:themeColor="text1"/>
          <w:sz w:val="24"/>
          <w:szCs w:val="24"/>
        </w:rPr>
        <w:t>2. Gli schemi dei decreti legislativi di cui al comma 1 sono trasmessi, dopo l'acquisizione degli altri pareri previsti dalla legge, alla Camera dei deputati e al Senato della Repubblica affinché su di essi sia espresso il parere dei competenti organi parlamentari.</w:t>
      </w:r>
    </w:p>
    <w:p w14:paraId="516D71F9" w14:textId="77777777" w:rsidR="009953E0" w:rsidRPr="009953E0" w:rsidRDefault="009953E0" w:rsidP="009953E0">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9953E0">
        <w:rPr>
          <w:rFonts w:asciiTheme="minorHAnsi" w:eastAsia="Times New Roman" w:hAnsiTheme="minorHAnsi" w:cs="Times New Roman"/>
          <w:bCs/>
          <w:color w:val="000000" w:themeColor="text1"/>
          <w:sz w:val="24"/>
          <w:szCs w:val="24"/>
        </w:rPr>
        <w:t>3. Eventuali spese non contemplate da leggi vigenti e che non riguardano l'attività ordinaria delle amministrazioni statali o regionali possono essere previste nei decreti legislativi di cui al comma 1, nei soli limiti occorrenti per l'adempimento degli obblighi derivanti dall'esercizio delle deleghe stesse. Alla relativa copertura, nonché alla copertura delle minori entrate eventualmente derivanti dall'attuazione delle deleghe, laddove non sia possibile farvi fronte con i fondi già assegnati alle competenti amministrazioni, si provvede mediante riduzione del fondo per il recepimento della normativa europea di cui all'articolo 41-bis della citata legge n. 234 del 2012. Qualora la dotazione del predetto fondo si rivelasse insufficiente, i decreti legislativi dai quali derivino nuovi o maggiori oneri sono emanati solo successivamente all'entrata in vigore dei provvedimenti legislativi che stanziano le occorrenti risorse finanziarie, in conformità all'articolo 17, comma 2, della legge 31 dicembre 2009, n. 196.</w:t>
      </w:r>
    </w:p>
    <w:p w14:paraId="6EBA466E" w14:textId="77777777" w:rsidR="009953E0" w:rsidRPr="009953E0" w:rsidRDefault="009953E0" w:rsidP="009953E0">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9953E0">
        <w:rPr>
          <w:rFonts w:asciiTheme="minorHAnsi" w:eastAsia="Times New Roman" w:hAnsiTheme="minorHAnsi" w:cs="Times New Roman"/>
          <w:bCs/>
          <w:color w:val="000000" w:themeColor="text1"/>
          <w:sz w:val="24"/>
          <w:szCs w:val="24"/>
        </w:rPr>
        <w:t>Allegato A</w:t>
      </w:r>
    </w:p>
    <w:p w14:paraId="7B2CD627" w14:textId="77777777" w:rsidR="009953E0" w:rsidRPr="009953E0" w:rsidRDefault="009953E0" w:rsidP="009953E0">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9953E0">
        <w:rPr>
          <w:rFonts w:asciiTheme="minorHAnsi" w:eastAsia="Times New Roman" w:hAnsiTheme="minorHAnsi" w:cs="Times New Roman"/>
          <w:bCs/>
          <w:color w:val="000000" w:themeColor="text1"/>
          <w:sz w:val="24"/>
          <w:szCs w:val="24"/>
        </w:rPr>
        <w:t>(articolo 1, comma 1)</w:t>
      </w:r>
    </w:p>
    <w:p w14:paraId="0220A177" w14:textId="77777777" w:rsidR="009953E0" w:rsidRPr="009953E0" w:rsidRDefault="009953E0" w:rsidP="009953E0">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9953E0">
        <w:rPr>
          <w:rFonts w:asciiTheme="minorHAnsi" w:eastAsia="Times New Roman" w:hAnsiTheme="minorHAnsi" w:cs="Times New Roman"/>
          <w:bCs/>
          <w:color w:val="000000" w:themeColor="text1"/>
          <w:sz w:val="24"/>
          <w:szCs w:val="24"/>
        </w:rPr>
        <w:t>1) direttiva (UE) 2018/1673 del Parlamento europeo e del Consiglio, del 23 ottobre 2018, sulla lotta al riciclaggio mediante il diritto penale (termine di recepimento: 3 dicembre 2020);</w:t>
      </w:r>
    </w:p>
    <w:p w14:paraId="38DEF91E" w14:textId="77777777" w:rsidR="009953E0" w:rsidRPr="009953E0" w:rsidRDefault="009953E0" w:rsidP="009953E0">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9953E0">
        <w:rPr>
          <w:rFonts w:asciiTheme="minorHAnsi" w:eastAsia="Times New Roman" w:hAnsiTheme="minorHAnsi" w:cs="Times New Roman"/>
          <w:bCs/>
          <w:color w:val="000000" w:themeColor="text1"/>
          <w:sz w:val="24"/>
          <w:szCs w:val="24"/>
        </w:rPr>
        <w:t>2) direttiva (UE) 2018/1808 del Parlamento europeo e del Consiglio, del 14 novembre 2018, recante modifica della direttiva 2010/13/UE, relativa al coordinamento di determinate disposizioni legislative, regolamentari e amministrative degli Stati membri concernenti la fornitura di servizi di media audiovisivi (direttiva sui servizi di media audiovisivi), in considerazione dell'evoluzione delle realtà del mercato (termine di recepimento: 19 settembre 2020);</w:t>
      </w:r>
    </w:p>
    <w:p w14:paraId="5D07D827" w14:textId="77777777" w:rsidR="009953E0" w:rsidRPr="009953E0" w:rsidRDefault="009953E0" w:rsidP="009953E0">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9953E0">
        <w:rPr>
          <w:rFonts w:asciiTheme="minorHAnsi" w:eastAsia="Times New Roman" w:hAnsiTheme="minorHAnsi" w:cs="Times New Roman"/>
          <w:bCs/>
          <w:color w:val="000000" w:themeColor="text1"/>
          <w:sz w:val="24"/>
          <w:szCs w:val="24"/>
        </w:rPr>
        <w:t xml:space="preserve">3) direttiva (UE) 2018/1910 del Consiglio, del 4 dicembre 2018, che modifica la direttiva 2006/112/CE per quanto concerne l'armonizzazione e la semplificazione di determinate norme nel sistema d'imposta sul </w:t>
      </w:r>
      <w:r w:rsidRPr="009953E0">
        <w:rPr>
          <w:rFonts w:asciiTheme="minorHAnsi" w:eastAsia="Times New Roman" w:hAnsiTheme="minorHAnsi" w:cs="Times New Roman"/>
          <w:bCs/>
          <w:color w:val="000000" w:themeColor="text1"/>
          <w:sz w:val="24"/>
          <w:szCs w:val="24"/>
        </w:rPr>
        <w:lastRenderedPageBreak/>
        <w:t>valore aggiunto di imposizione degli scambi tra Stati membri (termine di recepimento: 31 dicembre 2019);</w:t>
      </w:r>
    </w:p>
    <w:p w14:paraId="10FC425D" w14:textId="77777777" w:rsidR="009953E0" w:rsidRPr="009953E0" w:rsidRDefault="009953E0" w:rsidP="009953E0">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9953E0">
        <w:rPr>
          <w:rFonts w:asciiTheme="minorHAnsi" w:eastAsia="Times New Roman" w:hAnsiTheme="minorHAnsi" w:cs="Times New Roman"/>
          <w:bCs/>
          <w:color w:val="000000" w:themeColor="text1"/>
          <w:sz w:val="24"/>
          <w:szCs w:val="24"/>
        </w:rPr>
        <w:t>4) direttiva (UE) 2018/1972 del Parlamento europeo e del Consiglio, dell'11 dicembre 2018, che istituisce il codice europeo delle comunicazioni elettroniche (rifusione) (Testo rilevante ai fini del SEE) (termine di recepimento: 21 dicembre 2020);</w:t>
      </w:r>
    </w:p>
    <w:p w14:paraId="388A965E" w14:textId="77777777" w:rsidR="009953E0" w:rsidRPr="009953E0" w:rsidRDefault="009953E0" w:rsidP="009953E0">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9953E0">
        <w:rPr>
          <w:rFonts w:asciiTheme="minorHAnsi" w:eastAsia="Times New Roman" w:hAnsiTheme="minorHAnsi" w:cs="Times New Roman"/>
          <w:bCs/>
          <w:color w:val="000000" w:themeColor="text1"/>
          <w:sz w:val="24"/>
          <w:szCs w:val="24"/>
        </w:rPr>
        <w:t>5) direttiva (UE) 2018/2001 del Parlamento europeo e del Consiglio, dell'11 dicembre 2018, sulla promozione dell'uso dell'energia da fonti rinnovabili (rifusione) (Testo rilevante ai fini del SEE) (termine di recepimento: 30 giugno 2021);</w:t>
      </w:r>
    </w:p>
    <w:p w14:paraId="37B770E9" w14:textId="77777777" w:rsidR="009953E0" w:rsidRPr="009953E0" w:rsidRDefault="009953E0" w:rsidP="009953E0">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9953E0">
        <w:rPr>
          <w:rFonts w:asciiTheme="minorHAnsi" w:eastAsia="Times New Roman" w:hAnsiTheme="minorHAnsi" w:cs="Times New Roman"/>
          <w:bCs/>
          <w:color w:val="000000" w:themeColor="text1"/>
          <w:sz w:val="24"/>
          <w:szCs w:val="24"/>
        </w:rPr>
        <w:t>6) direttiva (UE) 2019/1 del Parlamento europeo e del Consiglio, dell'11 dicembre 2018, che conferisce alle autorità garanti della concorrenza degli Stati membri poteri di applicazione più efficace e che assicura il corretto funzionamento del mercato interno (Testo rilevante ai fini del SEE) (termine di recepimento: 4 febbraio 2021);</w:t>
      </w:r>
    </w:p>
    <w:p w14:paraId="13736F8B" w14:textId="77777777" w:rsidR="009953E0" w:rsidRPr="009953E0" w:rsidRDefault="009953E0" w:rsidP="009953E0">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9953E0">
        <w:rPr>
          <w:rFonts w:asciiTheme="minorHAnsi" w:eastAsia="Times New Roman" w:hAnsiTheme="minorHAnsi" w:cs="Times New Roman"/>
          <w:bCs/>
          <w:color w:val="000000" w:themeColor="text1"/>
          <w:sz w:val="24"/>
          <w:szCs w:val="24"/>
        </w:rPr>
        <w:t>7) direttiva (UE) 2019/520 del Parlamento europeo e del Consiglio, del 19 marzo 2019, concernente l'interoperabilità dei sistemi di telepedaggio stradale e intesa ad agevolare lo scambio transfrontaliero di informazioni sul mancato pagamento dei pedaggi stradali nell'Unione (rifusione) (Testo rilevante ai fini del SEE) (termine di recepimento: 19 ottobre 2021);</w:t>
      </w:r>
    </w:p>
    <w:p w14:paraId="4E8AD341" w14:textId="77777777" w:rsidR="009953E0" w:rsidRPr="009953E0" w:rsidRDefault="009953E0" w:rsidP="009953E0">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9953E0">
        <w:rPr>
          <w:rFonts w:asciiTheme="minorHAnsi" w:eastAsia="Times New Roman" w:hAnsiTheme="minorHAnsi" w:cs="Times New Roman"/>
          <w:bCs/>
          <w:color w:val="000000" w:themeColor="text1"/>
          <w:sz w:val="24"/>
          <w:szCs w:val="24"/>
        </w:rPr>
        <w:t>8) direttiva (UE) 2019/633 del Parlamento europeo e del Consiglio, del 17 aprile 2019, in materia di pratiche commerciali sleali nei rapporti tra imprese nella filiera agricola e alimentare (termine di recepimento: 1° maggio 2021);</w:t>
      </w:r>
    </w:p>
    <w:p w14:paraId="3ED74173" w14:textId="77777777" w:rsidR="009953E0" w:rsidRPr="009953E0" w:rsidRDefault="009953E0" w:rsidP="009953E0">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9953E0">
        <w:rPr>
          <w:rFonts w:asciiTheme="minorHAnsi" w:eastAsia="Times New Roman" w:hAnsiTheme="minorHAnsi" w:cs="Times New Roman"/>
          <w:bCs/>
          <w:color w:val="000000" w:themeColor="text1"/>
          <w:sz w:val="24"/>
          <w:szCs w:val="24"/>
        </w:rPr>
        <w:t>9) direttiva (UE) 2019/713 del Parlamento europeo e del Consiglio, del 17 aprile 2019, relativa alla lotta contro le frodi e le falsificazioni di mezzi di pagamento diversi dai contanti e che sostituisce la decisione quadro 2001/413/GAI del Consiglio (termine di recepimento: 31 maggio 2021);</w:t>
      </w:r>
    </w:p>
    <w:p w14:paraId="62F6B4A3" w14:textId="77777777" w:rsidR="009953E0" w:rsidRPr="009953E0" w:rsidRDefault="009953E0" w:rsidP="009953E0">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9953E0">
        <w:rPr>
          <w:rFonts w:asciiTheme="minorHAnsi" w:eastAsia="Times New Roman" w:hAnsiTheme="minorHAnsi" w:cs="Times New Roman"/>
          <w:bCs/>
          <w:color w:val="000000" w:themeColor="text1"/>
          <w:sz w:val="24"/>
          <w:szCs w:val="24"/>
        </w:rPr>
        <w:t>10) direttiva (UE) 2019/770 del Parlamento europeo e del Consiglio, del 20 maggio 2019, relativa a determinati aspetti dei contratti di fornitura di contenuto digitale e di servizi digitali (Testo rilevante ai fini del SEE) (termine di recepimento: 1° luglio 2021);</w:t>
      </w:r>
    </w:p>
    <w:p w14:paraId="2D7CC594" w14:textId="77777777" w:rsidR="009953E0" w:rsidRPr="009953E0" w:rsidRDefault="009953E0" w:rsidP="009953E0">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9953E0">
        <w:rPr>
          <w:rFonts w:asciiTheme="minorHAnsi" w:eastAsia="Times New Roman" w:hAnsiTheme="minorHAnsi" w:cs="Times New Roman"/>
          <w:bCs/>
          <w:color w:val="000000" w:themeColor="text1"/>
          <w:sz w:val="24"/>
          <w:szCs w:val="24"/>
        </w:rPr>
        <w:t>11) direttiva (UE) 2019/771 del Parlamento europeo e del Consiglio, del 20 maggio 2019, relativa a determinati aspetti dei contratti di vendita di beni, che modifica il regolamento (UE) 2017/2394 e la direttiva 2009/22/CE, e che abroga la direttiva 1999/44/CE (Testo rilevante ai fini del SEE) (termine di recepimento: 1° luglio 2021);</w:t>
      </w:r>
    </w:p>
    <w:p w14:paraId="26B49BFA" w14:textId="77777777" w:rsidR="009953E0" w:rsidRPr="009953E0" w:rsidRDefault="009953E0" w:rsidP="009953E0">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9953E0">
        <w:rPr>
          <w:rFonts w:asciiTheme="minorHAnsi" w:eastAsia="Times New Roman" w:hAnsiTheme="minorHAnsi" w:cs="Times New Roman"/>
          <w:bCs/>
          <w:color w:val="000000" w:themeColor="text1"/>
          <w:sz w:val="24"/>
          <w:szCs w:val="24"/>
        </w:rPr>
        <w:t xml:space="preserve">12) direttiva (UE) 2019/789 del Parlamento europeo e del Consiglio, del 17 aprile 2019, che stabilisce norme relative all'esercizio del diritto d'autore e dei diritti connessi applicabili a talune trasmissioni online </w:t>
      </w:r>
      <w:r w:rsidRPr="009953E0">
        <w:rPr>
          <w:rFonts w:asciiTheme="minorHAnsi" w:eastAsia="Times New Roman" w:hAnsiTheme="minorHAnsi" w:cs="Times New Roman"/>
          <w:bCs/>
          <w:color w:val="000000" w:themeColor="text1"/>
          <w:sz w:val="24"/>
          <w:szCs w:val="24"/>
        </w:rPr>
        <w:lastRenderedPageBreak/>
        <w:t>degli organismi di diffusione radiotelevisiva e ritrasmissioni di programmi televisivi e radiofonici e che modifica la direttiva 93/83/CEE del Consiglio (Testo rilevante ai fini del SEE) (termine di recepimento: 7 giugno 2021);</w:t>
      </w:r>
    </w:p>
    <w:p w14:paraId="79D09E28" w14:textId="77777777" w:rsidR="009953E0" w:rsidRPr="009953E0" w:rsidRDefault="009953E0" w:rsidP="009953E0">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9953E0">
        <w:rPr>
          <w:rFonts w:asciiTheme="minorHAnsi" w:eastAsia="Times New Roman" w:hAnsiTheme="minorHAnsi" w:cs="Times New Roman"/>
          <w:bCs/>
          <w:color w:val="000000" w:themeColor="text1"/>
          <w:sz w:val="24"/>
          <w:szCs w:val="24"/>
        </w:rPr>
        <w:t>13) direttiva (UE) 2019/790 del Parlamento europeo e del Consiglio, del 17 aprile 2019, sul diritto d'autore e sui diritti connessi nel mercato unico digitale e che modifica le direttive 96/9/CE e 2001/29/CE (Testo rilevante ai fini del SEE) (termine di recepimento: 7 giugno 2021);</w:t>
      </w:r>
    </w:p>
    <w:p w14:paraId="53506AA7" w14:textId="77777777" w:rsidR="009953E0" w:rsidRPr="009953E0" w:rsidRDefault="009953E0" w:rsidP="009953E0">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9953E0">
        <w:rPr>
          <w:rFonts w:asciiTheme="minorHAnsi" w:eastAsia="Times New Roman" w:hAnsiTheme="minorHAnsi" w:cs="Times New Roman"/>
          <w:bCs/>
          <w:color w:val="000000" w:themeColor="text1"/>
          <w:sz w:val="24"/>
          <w:szCs w:val="24"/>
        </w:rPr>
        <w:t>14) direttiva (UE) 2019/878 del Parlamento europeo e del Consiglio, del 20 maggio 2019, che modifica la direttiva 2013/36/UE per quanto riguarda le entità esentate, le società di partecipazione finanziaria, le società di partecipazione finanziaria mista, la remunerazione, le misure e i poteri di vigilanza e le misure di conservazione del capitale (Testo rilevante ai fini del SEE) (termine di recepimento: 28 dicembre 2020);</w:t>
      </w:r>
    </w:p>
    <w:p w14:paraId="4F1867E7" w14:textId="77777777" w:rsidR="009953E0" w:rsidRPr="009953E0" w:rsidRDefault="009953E0" w:rsidP="009953E0">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9953E0">
        <w:rPr>
          <w:rFonts w:asciiTheme="minorHAnsi" w:eastAsia="Times New Roman" w:hAnsiTheme="minorHAnsi" w:cs="Times New Roman"/>
          <w:bCs/>
          <w:color w:val="000000" w:themeColor="text1"/>
          <w:sz w:val="24"/>
          <w:szCs w:val="24"/>
        </w:rPr>
        <w:t>15) direttiva (UE) 2019/879 del Parlamento europeo e del Consiglio, del 20 maggio 2019, che modifica la direttiva 2014/59/UE per quanto riguarda la capacità di assorbimento di perdite e di ricapitalizzazione degli enti creditizi e delle imprese di investimento e la direttiva 98/26/CE (termine di recepimento: 28 dicembre 2020);</w:t>
      </w:r>
    </w:p>
    <w:p w14:paraId="7656DD95" w14:textId="77777777" w:rsidR="009953E0" w:rsidRPr="009953E0" w:rsidRDefault="009953E0" w:rsidP="009953E0">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9953E0">
        <w:rPr>
          <w:rFonts w:asciiTheme="minorHAnsi" w:eastAsia="Times New Roman" w:hAnsiTheme="minorHAnsi" w:cs="Times New Roman"/>
          <w:bCs/>
          <w:color w:val="000000" w:themeColor="text1"/>
          <w:sz w:val="24"/>
          <w:szCs w:val="24"/>
        </w:rPr>
        <w:t>16) direttiva (UE) 2019/882 del Parlamento europeo e del Consiglio, del 17 aprile 2019, sui requisiti di accessibilità dei prodotti e dei servizi (Testo rilevante ai fini del SEE) (termine di recepimento: 28 giugno 2022);</w:t>
      </w:r>
    </w:p>
    <w:p w14:paraId="7D7FA712" w14:textId="77777777" w:rsidR="009953E0" w:rsidRPr="009953E0" w:rsidRDefault="009953E0" w:rsidP="009953E0">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9953E0">
        <w:rPr>
          <w:rFonts w:asciiTheme="minorHAnsi" w:eastAsia="Times New Roman" w:hAnsiTheme="minorHAnsi" w:cs="Times New Roman"/>
          <w:bCs/>
          <w:color w:val="000000" w:themeColor="text1"/>
          <w:sz w:val="24"/>
          <w:szCs w:val="24"/>
        </w:rPr>
        <w:t>17) direttiva (UE) 2019/883 del Parlamento europeo e del Consiglio, del 17 aprile 2019, relativa agli impianti portuali di raccolta per il conferimento dei rifiuti delle navi, che modifica la direttiva 2010/65/UE e abroga la direttiva 2000/59/CE (Testo rilevante ai fini del SEE) (termine di recepimento: 28 giugno 2021);</w:t>
      </w:r>
    </w:p>
    <w:p w14:paraId="253946D1" w14:textId="77777777" w:rsidR="008F1F46" w:rsidRDefault="009953E0" w:rsidP="009953E0">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9953E0">
        <w:rPr>
          <w:rFonts w:asciiTheme="minorHAnsi" w:eastAsia="Times New Roman" w:hAnsiTheme="minorHAnsi" w:cs="Times New Roman"/>
          <w:bCs/>
          <w:color w:val="000000" w:themeColor="text1"/>
          <w:sz w:val="24"/>
          <w:szCs w:val="24"/>
        </w:rPr>
        <w:t>18) direttiva (UE) 2019/884 del Parlamento europeo e del Consiglio, del 17 aprile 2019, che modifica la decisione quadro 2009/315/GAI del Consiglio per quanto riguarda lo scambio di informazioni sui cittadini di paesi terzi e il sistema europeo di informazione sui casellari giudiziali (ECRIS), e che sostituisce la decisione 2009/316/GAI del Consiglio (termine di recepimento: 28 giugno 2022);</w:t>
      </w:r>
    </w:p>
    <w:p w14:paraId="215E7B59" w14:textId="77777777" w:rsidR="009953E0" w:rsidRPr="009953E0" w:rsidRDefault="009953E0" w:rsidP="009953E0">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9953E0">
        <w:rPr>
          <w:rFonts w:asciiTheme="minorHAnsi" w:eastAsia="Times New Roman" w:hAnsiTheme="minorHAnsi" w:cs="Times New Roman"/>
          <w:bCs/>
          <w:color w:val="000000" w:themeColor="text1"/>
          <w:sz w:val="24"/>
          <w:szCs w:val="24"/>
        </w:rPr>
        <w:t>19) direttiva (UE) 2019/904 del Parlamento europeo e del Consiglio, del 5 giugno 2019, sulla riduzione dell'incidenza di determinati prodotti di plastica sull'ambiente (Testo rilevante ai fini del SEE) (termine di recepimento: 3 luglio 2021);</w:t>
      </w:r>
    </w:p>
    <w:p w14:paraId="40AEBA62" w14:textId="77777777" w:rsidR="009953E0" w:rsidRPr="009953E0" w:rsidRDefault="009953E0" w:rsidP="009953E0">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9953E0">
        <w:rPr>
          <w:rFonts w:asciiTheme="minorHAnsi" w:eastAsia="Times New Roman" w:hAnsiTheme="minorHAnsi" w:cs="Times New Roman"/>
          <w:bCs/>
          <w:color w:val="000000" w:themeColor="text1"/>
          <w:sz w:val="24"/>
          <w:szCs w:val="24"/>
        </w:rPr>
        <w:t>20) direttiva (UE) 2019/944 del Parlamento europeo e del Consiglio, del 5 giugno 2019, relativa a norme comuni per il mercato interno dell'energia elettrica e che modifica la direttiva 2012/27/UE (rifusione) (Testo rilevante ai fini del SEE) (termini di recepimento: 25 ottobre 2020 per l'articolo 70, punto 4), e 31 dicembre 2020 per il resto della direttiva);</w:t>
      </w:r>
    </w:p>
    <w:p w14:paraId="0A310C29" w14:textId="77777777" w:rsidR="009953E0" w:rsidRPr="009953E0" w:rsidRDefault="009953E0" w:rsidP="009953E0">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9953E0">
        <w:rPr>
          <w:rFonts w:asciiTheme="minorHAnsi" w:eastAsia="Times New Roman" w:hAnsiTheme="minorHAnsi" w:cs="Times New Roman"/>
          <w:bCs/>
          <w:color w:val="000000" w:themeColor="text1"/>
          <w:sz w:val="24"/>
          <w:szCs w:val="24"/>
        </w:rPr>
        <w:lastRenderedPageBreak/>
        <w:t>21) direttiva (UE) 2019/1023 del Parlamento europeo e del Consiglio, del 20 giugno 2019, riguardante i quadri di ristrutturazione preventiva, l'esdebitazione e le interdizioni, e le misure volte ad aumentare l'efficacia delle procedure di ristrutturazione, insolvenza ed esdebitazione, e che modifica la direttiva (UE) 2017/1132 (direttiva sulla ristrutturazione e sull'insolvenza) (Testo rilevante ai fini del SEE) (termine di recepimento: 17 luglio 2021);</w:t>
      </w:r>
    </w:p>
    <w:p w14:paraId="16AC2A1C" w14:textId="77777777" w:rsidR="009953E0" w:rsidRPr="009953E0" w:rsidRDefault="009953E0" w:rsidP="009953E0">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9953E0">
        <w:rPr>
          <w:rFonts w:asciiTheme="minorHAnsi" w:eastAsia="Times New Roman" w:hAnsiTheme="minorHAnsi" w:cs="Times New Roman"/>
          <w:bCs/>
          <w:color w:val="000000" w:themeColor="text1"/>
          <w:sz w:val="24"/>
          <w:szCs w:val="24"/>
        </w:rPr>
        <w:t>22) direttiva (UE) 2019/1024 del Parlamento europeo e del Consiglio, del 20 giugno 2019, relativa all'apertura dei dati e al riutilizzo dell'informazione del settore pubblico (rifusione) (termine di recepimento: 17 luglio 2021);</w:t>
      </w:r>
    </w:p>
    <w:p w14:paraId="65D823E6" w14:textId="77777777" w:rsidR="009953E0" w:rsidRPr="009953E0" w:rsidRDefault="009953E0" w:rsidP="009953E0">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9953E0">
        <w:rPr>
          <w:rFonts w:asciiTheme="minorHAnsi" w:eastAsia="Times New Roman" w:hAnsiTheme="minorHAnsi" w:cs="Times New Roman"/>
          <w:bCs/>
          <w:color w:val="000000" w:themeColor="text1"/>
          <w:sz w:val="24"/>
          <w:szCs w:val="24"/>
        </w:rPr>
        <w:t>23) direttiva (UE) 2019/1151 del Parlamento europeo e del Consiglio, del 20 giugno 2019, recante modifica della direttiva (UE) 2017/1132 per quanto concerne l'uso di strumenti e processi digitali nel diritto societario (Testo rilevante ai fini del SEE) (termine di recepimento: 1° agosto 2021);</w:t>
      </w:r>
    </w:p>
    <w:p w14:paraId="2FE62372" w14:textId="77777777" w:rsidR="009953E0" w:rsidRPr="009953E0" w:rsidRDefault="009953E0" w:rsidP="009953E0">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9953E0">
        <w:rPr>
          <w:rFonts w:asciiTheme="minorHAnsi" w:eastAsia="Times New Roman" w:hAnsiTheme="minorHAnsi" w:cs="Times New Roman"/>
          <w:bCs/>
          <w:color w:val="000000" w:themeColor="text1"/>
          <w:sz w:val="24"/>
          <w:szCs w:val="24"/>
        </w:rPr>
        <w:t>24) direttiva (UE) 2019/1152 del Parlamento europeo e del Consiglio, del 20 giugno 2019, relativa a condizioni di lavoro trasparenti e prevedibili nell'Unione europea (termine di recepimento: 1° agosto 2022);</w:t>
      </w:r>
    </w:p>
    <w:p w14:paraId="2AEA8DAE" w14:textId="77777777" w:rsidR="009953E0" w:rsidRPr="009953E0" w:rsidRDefault="009953E0" w:rsidP="009953E0">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9953E0">
        <w:rPr>
          <w:rFonts w:asciiTheme="minorHAnsi" w:eastAsia="Times New Roman" w:hAnsiTheme="minorHAnsi" w:cs="Times New Roman"/>
          <w:bCs/>
          <w:color w:val="000000" w:themeColor="text1"/>
          <w:sz w:val="24"/>
          <w:szCs w:val="24"/>
        </w:rPr>
        <w:t>25) direttiva (UE) 2019/1153 del Parlamento europeo e del Consiglio, del 20 giugno 2019, che reca disposizioni per agevolare l'uso di informazioni finanziarie e di altro tipo a fini di prevenzione, accertamento, indagine o perseguimento di determinati reati, e che abroga la decisione 2000/642/GAI del Consiglio (termine di recepimento: 1° agosto 2021);</w:t>
      </w:r>
    </w:p>
    <w:p w14:paraId="034A07B5" w14:textId="77777777" w:rsidR="009953E0" w:rsidRPr="009953E0" w:rsidRDefault="009953E0" w:rsidP="009953E0">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9953E0">
        <w:rPr>
          <w:rFonts w:asciiTheme="minorHAnsi" w:eastAsia="Times New Roman" w:hAnsiTheme="minorHAnsi" w:cs="Times New Roman"/>
          <w:bCs/>
          <w:color w:val="000000" w:themeColor="text1"/>
          <w:sz w:val="24"/>
          <w:szCs w:val="24"/>
        </w:rPr>
        <w:t>26) direttiva (UE) 2019/1158 del Parlamento europeo e del Consiglio, del 20 giugno 2019, relativa all'equilibrio tra attività professionale e vita familiare per i genitori e i prestatori di assistenza e che abroga la direttiva 2010/18/UE del Consiglio (termine di recepimento: 2 agosto 2022);</w:t>
      </w:r>
    </w:p>
    <w:p w14:paraId="4A1666C5" w14:textId="77777777" w:rsidR="009953E0" w:rsidRPr="009953E0" w:rsidRDefault="009953E0" w:rsidP="009953E0">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9953E0">
        <w:rPr>
          <w:rFonts w:asciiTheme="minorHAnsi" w:eastAsia="Times New Roman" w:hAnsiTheme="minorHAnsi" w:cs="Times New Roman"/>
          <w:bCs/>
          <w:color w:val="000000" w:themeColor="text1"/>
          <w:sz w:val="24"/>
          <w:szCs w:val="24"/>
        </w:rPr>
        <w:t>27) direttiva (UE) 2019/1159 del Parlamento europeo e del Consiglio, del 20 giugno 2019, recante modifica della direttiva 2008/106/CE concernente i requisiti minimi di formazione per la gente di mare e che abroga la direttiva 2005/45/CE riguardante il reciproco riconoscimento dei certificati rilasciati dagli Stati membri alla gente di mare (Testo rilevante ai fini del SEE) (termine di recepimento: 2 agosto 2021);</w:t>
      </w:r>
    </w:p>
    <w:p w14:paraId="5871805D" w14:textId="77777777" w:rsidR="009953E0" w:rsidRPr="009953E0" w:rsidRDefault="009953E0" w:rsidP="009953E0">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9953E0">
        <w:rPr>
          <w:rFonts w:asciiTheme="minorHAnsi" w:eastAsia="Times New Roman" w:hAnsiTheme="minorHAnsi" w:cs="Times New Roman"/>
          <w:bCs/>
          <w:color w:val="000000" w:themeColor="text1"/>
          <w:sz w:val="24"/>
          <w:szCs w:val="24"/>
        </w:rPr>
        <w:t>28) direttiva (UE) 2019/1160 del Parlamento europeo e del Consiglio, del 20 giugno 2019, che modifica le direttive 2009/65/CE e 2011/61/UE per quanto riguarda la distribuzione transfrontaliera degli organismi di investimento collettivo (Testo rilevante ai fini del SEE) (termine di recepimento: 2 agosto 2021);</w:t>
      </w:r>
    </w:p>
    <w:p w14:paraId="155656BD" w14:textId="77777777" w:rsidR="009953E0" w:rsidRPr="009953E0" w:rsidRDefault="009953E0" w:rsidP="009953E0">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9953E0">
        <w:rPr>
          <w:rFonts w:asciiTheme="minorHAnsi" w:eastAsia="Times New Roman" w:hAnsiTheme="minorHAnsi" w:cs="Times New Roman"/>
          <w:bCs/>
          <w:color w:val="000000" w:themeColor="text1"/>
          <w:sz w:val="24"/>
          <w:szCs w:val="24"/>
        </w:rPr>
        <w:t>29) direttiva (UE) 2019/1161 del Parlamento europeo e del Consiglio, del 20 giugno 2019, che modifica la direttiva 2009/33/CE relativa alla promozione di veicoli puliti e a basso consumo energetico nel trasporto su strada (Testo rilevante ai fini del SEE) (termine di recepimento: 2 agosto 2021)</w:t>
      </w:r>
    </w:p>
    <w:p w14:paraId="2C4A5A2B" w14:textId="77777777" w:rsidR="009953E0" w:rsidRPr="009953E0" w:rsidRDefault="009953E0" w:rsidP="009953E0">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9953E0">
        <w:rPr>
          <w:rFonts w:asciiTheme="minorHAnsi" w:eastAsia="Times New Roman" w:hAnsiTheme="minorHAnsi" w:cs="Times New Roman"/>
          <w:bCs/>
          <w:color w:val="000000" w:themeColor="text1"/>
          <w:sz w:val="24"/>
          <w:szCs w:val="24"/>
        </w:rPr>
        <w:lastRenderedPageBreak/>
        <w:t>30) direttiva (UE) 2019/1936 del Parlamento europeo e del Consiglio, del 23 ottobre 2019, che modifica la direttiva 2008/96/CE sulla gestione della sicurezza delle infrastrutture stradali (termine di recepimento: 17 dicembre 2021);</w:t>
      </w:r>
    </w:p>
    <w:p w14:paraId="3B71DE5E" w14:textId="77777777" w:rsidR="009953E0" w:rsidRPr="009953E0" w:rsidRDefault="009953E0" w:rsidP="009953E0">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9953E0">
        <w:rPr>
          <w:rFonts w:asciiTheme="minorHAnsi" w:eastAsia="Times New Roman" w:hAnsiTheme="minorHAnsi" w:cs="Times New Roman"/>
          <w:bCs/>
          <w:color w:val="000000" w:themeColor="text1"/>
          <w:sz w:val="24"/>
          <w:szCs w:val="24"/>
        </w:rPr>
        <w:t>31) direttiva (UE) 2019/1937 del Parlamento europeo e del Consiglio, del 23 ottobre 2019, riguardante la protezione delle persone che segnalano violazioni del diritto dell'Unione (termine di recepimento: 17 dicembre 2021);</w:t>
      </w:r>
    </w:p>
    <w:p w14:paraId="1A6C7F36" w14:textId="77777777" w:rsidR="009953E0" w:rsidRPr="009953E0" w:rsidRDefault="009953E0" w:rsidP="009953E0">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9953E0">
        <w:rPr>
          <w:rFonts w:asciiTheme="minorHAnsi" w:eastAsia="Times New Roman" w:hAnsiTheme="minorHAnsi" w:cs="Times New Roman"/>
          <w:bCs/>
          <w:color w:val="000000" w:themeColor="text1"/>
          <w:sz w:val="24"/>
          <w:szCs w:val="24"/>
        </w:rPr>
        <w:t>32) direttiva (UE) 2019/1995 del Consiglio, del 21 novembre 2019, che modifica la direttiva 2006/112/CE del Consiglio del 28 novembre 2006 per quanto riguarda le disposizioni relative alle vendite a distanza di beni e a talune cessioni nazionali di beni (termine di recepimento: 31 dicembre 2020).</w:t>
      </w:r>
    </w:p>
    <w:p w14:paraId="4F5903E5" w14:textId="77777777" w:rsidR="009953E0" w:rsidRPr="009953E0" w:rsidRDefault="009953E0" w:rsidP="009953E0">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9953E0">
        <w:rPr>
          <w:rFonts w:asciiTheme="minorHAnsi" w:eastAsia="Times New Roman" w:hAnsiTheme="minorHAnsi" w:cs="Times New Roman"/>
          <w:bCs/>
          <w:color w:val="000000" w:themeColor="text1"/>
          <w:sz w:val="24"/>
          <w:szCs w:val="24"/>
        </w:rPr>
        <w:t>33) direttiva (UE) 2019/2034 del Parlamento europeo e del Consiglio, del 27 novembre 2019, relativa alla vigilanza prudenziale sulle imprese di investimento e recante modifica delle direttive 2002/87/CE, 2009/65/CE, 2011/61/UE, 2013/36/UE, 2014/59/UE e 2014/65/UE (termini di recepimento: 26 marzo 2020, limitatamente all'articolo 64, punto 5, e 26 giugno 2021);</w:t>
      </w:r>
    </w:p>
    <w:p w14:paraId="24F75AC2" w14:textId="77777777" w:rsidR="009953E0" w:rsidRPr="009953E0" w:rsidRDefault="009953E0" w:rsidP="009953E0">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9953E0">
        <w:rPr>
          <w:rFonts w:asciiTheme="minorHAnsi" w:eastAsia="Times New Roman" w:hAnsiTheme="minorHAnsi" w:cs="Times New Roman"/>
          <w:bCs/>
          <w:color w:val="000000" w:themeColor="text1"/>
          <w:sz w:val="24"/>
          <w:szCs w:val="24"/>
        </w:rPr>
        <w:t>34) direttiva (UE) 2019/2162 del Parlamento europeo e del Consiglio del 27 novembre 2019 relativa all'emissione di obbligazioni garantite e alla vigilanza pubblica delle obbligazioni garantite e che modifica la direttiva 2009/65/CE e la direttiva 2014/59/UE (termine di recepimento: 8 luglio 2021);</w:t>
      </w:r>
    </w:p>
    <w:p w14:paraId="406193E7" w14:textId="77777777" w:rsidR="008F1F46" w:rsidRDefault="009953E0" w:rsidP="009953E0">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9953E0">
        <w:rPr>
          <w:rFonts w:asciiTheme="minorHAnsi" w:eastAsia="Times New Roman" w:hAnsiTheme="minorHAnsi" w:cs="Times New Roman"/>
          <w:bCs/>
          <w:color w:val="000000" w:themeColor="text1"/>
          <w:sz w:val="24"/>
          <w:szCs w:val="24"/>
        </w:rPr>
        <w:t>35) direttiva (UE) 2019/2235 del Consiglio, del 16 dicembre 2019, recante modifica della direttiva 2006/112/CE relativa al sistema comune d'imposta sul valore aggiunto e della direttiva 2008/118/CE relativa al regime generale delle accise per quanto riguarda gli sforzi di difesa nell'ambito dell'Unione (termine di recepimento: 30 giugno 2022);</w:t>
      </w:r>
    </w:p>
    <w:p w14:paraId="7A73CD12" w14:textId="77777777" w:rsidR="009953E0" w:rsidRPr="009953E0" w:rsidRDefault="009953E0" w:rsidP="009953E0">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9953E0">
        <w:rPr>
          <w:rFonts w:asciiTheme="minorHAnsi" w:eastAsia="Times New Roman" w:hAnsiTheme="minorHAnsi" w:cs="Times New Roman"/>
          <w:bCs/>
          <w:color w:val="000000" w:themeColor="text1"/>
          <w:sz w:val="24"/>
          <w:szCs w:val="24"/>
        </w:rPr>
        <w:t>36) direttiva (UE) 2020/262 del Consiglio, del 19 dicembre 2019, che stabilisce il regime generale delle accise (rifusione) (termine di recepimento: 31 dicembre 2021);</w:t>
      </w:r>
    </w:p>
    <w:p w14:paraId="478F28AB" w14:textId="77777777" w:rsidR="009953E0" w:rsidRPr="009953E0" w:rsidRDefault="009953E0" w:rsidP="009953E0">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9953E0">
        <w:rPr>
          <w:rFonts w:asciiTheme="minorHAnsi" w:eastAsia="Times New Roman" w:hAnsiTheme="minorHAnsi" w:cs="Times New Roman"/>
          <w:bCs/>
          <w:color w:val="000000" w:themeColor="text1"/>
          <w:sz w:val="24"/>
          <w:szCs w:val="24"/>
        </w:rPr>
        <w:t>37) direttiva (UE) 2020/284 del Consiglio, del 18 febbraio 2020, che modifica la direttiva 2006/112/CE per quanto riguarda l'introduzione di taluni obblighi per i prestatori di servizi di pagamento (termine di recepimento: 31 dicembre 2023);</w:t>
      </w:r>
    </w:p>
    <w:p w14:paraId="5A180F25" w14:textId="77777777" w:rsidR="00E874C7" w:rsidRDefault="009953E0" w:rsidP="009953E0">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9953E0">
        <w:rPr>
          <w:rFonts w:asciiTheme="minorHAnsi" w:eastAsia="Times New Roman" w:hAnsiTheme="minorHAnsi" w:cs="Times New Roman"/>
          <w:bCs/>
          <w:color w:val="000000" w:themeColor="text1"/>
          <w:sz w:val="24"/>
          <w:szCs w:val="24"/>
        </w:rPr>
        <w:t>38) direttiva (UE) 2020/285 del Consiglio, del 18 febbraio 2020, che modifica la direttiva 2006/112/CE relativa al sistema comune d'imposta sul valore aggiunto per quanto riguarda il regime speciale per le piccole imprese e il regolamento (UE) n. 904/2010 per quanto riguarda la cooperazione amministrativa e lo scambio di informazioni allo scopo di verificare la corretta applicazione del regime speciale per le piccole imprese (termine di recepimento: 31 dicembre 2024).</w:t>
      </w:r>
    </w:p>
    <w:p w14:paraId="6809F547" w14:textId="77777777" w:rsidR="008F1F46" w:rsidRDefault="008F1F46" w:rsidP="009953E0">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p>
    <w:p w14:paraId="611381C7" w14:textId="77777777" w:rsidR="008F1F46" w:rsidRPr="008F1F46" w:rsidRDefault="008F1F46" w:rsidP="008F1F46">
      <w:pPr>
        <w:shd w:val="clear" w:color="auto" w:fill="FFFFFF"/>
        <w:spacing w:before="100" w:beforeAutospacing="1" w:after="100" w:afterAutospacing="1" w:line="240" w:lineRule="auto"/>
        <w:jc w:val="center"/>
        <w:rPr>
          <w:rFonts w:asciiTheme="minorHAnsi" w:eastAsia="Times New Roman" w:hAnsiTheme="minorHAnsi" w:cs="Times New Roman"/>
          <w:bCs/>
          <w:color w:val="000000" w:themeColor="text1"/>
          <w:sz w:val="24"/>
          <w:szCs w:val="24"/>
        </w:rPr>
      </w:pPr>
      <w:r w:rsidRPr="008F1F46">
        <w:rPr>
          <w:rFonts w:asciiTheme="minorHAnsi" w:eastAsia="Times New Roman" w:hAnsiTheme="minorHAnsi" w:cs="Times New Roman"/>
          <w:bCs/>
          <w:color w:val="000000" w:themeColor="text1"/>
          <w:sz w:val="24"/>
          <w:szCs w:val="24"/>
        </w:rPr>
        <w:lastRenderedPageBreak/>
        <w:t>Art. 2.</w:t>
      </w:r>
    </w:p>
    <w:p w14:paraId="44669917" w14:textId="77777777" w:rsidR="008F1F46" w:rsidRPr="008F1F46" w:rsidRDefault="008F1F46" w:rsidP="008F1F46">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8F1F46">
        <w:rPr>
          <w:rFonts w:asciiTheme="minorHAnsi" w:eastAsia="Times New Roman" w:hAnsiTheme="minorHAnsi" w:cs="Times New Roman"/>
          <w:bCs/>
          <w:color w:val="000000" w:themeColor="text1"/>
          <w:sz w:val="24"/>
          <w:szCs w:val="24"/>
        </w:rPr>
        <w:t xml:space="preserve"> (Delega al Governo per la disciplina sanzionatoria di violazioni di atti normativi dell'Unione europea)</w:t>
      </w:r>
    </w:p>
    <w:p w14:paraId="2F0BF37A" w14:textId="77777777" w:rsidR="008F1F46" w:rsidRPr="008F1F46" w:rsidRDefault="008F1F46" w:rsidP="008F1F46">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8F1F46">
        <w:rPr>
          <w:rFonts w:asciiTheme="minorHAnsi" w:eastAsia="Times New Roman" w:hAnsiTheme="minorHAnsi" w:cs="Times New Roman"/>
          <w:bCs/>
          <w:color w:val="000000" w:themeColor="text1"/>
          <w:sz w:val="24"/>
          <w:szCs w:val="24"/>
        </w:rPr>
        <w:t>1. Il Governo, fatte salve le norme penali vigenti, è delegato ad adottare, ai sensi dell'articolo 33 della citata legge n. 234 del 2012, e secondo i princìpi e i criteri direttivi dell'articolo 32, comma 1, lettera d), della medesima legge, entro due anni dalla data di entrata in vigore della presente legge, disposizioni recanti sanzioni penali o amministrative per le violazioni di obblighi contenuti in direttive europee recepite in via regolamentare o amministrativa, o in regolamenti dell'Unione europea pubblicati alla data dell'entrata in vigore della presente legge, per i quali non siano già previste sanzioni penali o amministrative.</w:t>
      </w:r>
    </w:p>
    <w:p w14:paraId="78886D47" w14:textId="77777777" w:rsidR="008F1F46" w:rsidRPr="008F1F46" w:rsidRDefault="008F1F46" w:rsidP="008F1F46">
      <w:pPr>
        <w:shd w:val="clear" w:color="auto" w:fill="FFFFFF"/>
        <w:spacing w:before="100" w:beforeAutospacing="1" w:after="100" w:afterAutospacing="1" w:line="240" w:lineRule="auto"/>
        <w:jc w:val="center"/>
        <w:rPr>
          <w:rFonts w:asciiTheme="minorHAnsi" w:eastAsia="Times New Roman" w:hAnsiTheme="minorHAnsi" w:cs="Times New Roman"/>
          <w:bCs/>
          <w:color w:val="000000" w:themeColor="text1"/>
          <w:sz w:val="24"/>
          <w:szCs w:val="24"/>
        </w:rPr>
      </w:pPr>
      <w:r w:rsidRPr="008F1F46">
        <w:rPr>
          <w:rFonts w:asciiTheme="minorHAnsi" w:eastAsia="Times New Roman" w:hAnsiTheme="minorHAnsi" w:cs="Times New Roman"/>
          <w:bCs/>
          <w:color w:val="000000" w:themeColor="text1"/>
          <w:sz w:val="24"/>
          <w:szCs w:val="24"/>
        </w:rPr>
        <w:t>Art. 3.</w:t>
      </w:r>
    </w:p>
    <w:p w14:paraId="24D53475" w14:textId="77777777" w:rsidR="008F1F46" w:rsidRPr="008F1F46" w:rsidRDefault="008F1F46" w:rsidP="008F1F46">
      <w:pPr>
        <w:shd w:val="clear" w:color="auto" w:fill="FFFFFF"/>
        <w:spacing w:before="100" w:beforeAutospacing="1" w:after="100" w:afterAutospacing="1" w:line="240" w:lineRule="auto"/>
        <w:jc w:val="center"/>
        <w:rPr>
          <w:rFonts w:asciiTheme="minorHAnsi" w:eastAsia="Times New Roman" w:hAnsiTheme="minorHAnsi" w:cs="Times New Roman"/>
          <w:bCs/>
          <w:color w:val="000000" w:themeColor="text1"/>
          <w:sz w:val="24"/>
          <w:szCs w:val="24"/>
        </w:rPr>
      </w:pPr>
      <w:r w:rsidRPr="008F1F46">
        <w:rPr>
          <w:rFonts w:asciiTheme="minorHAnsi" w:eastAsia="Times New Roman" w:hAnsiTheme="minorHAnsi" w:cs="Times New Roman"/>
          <w:bCs/>
          <w:color w:val="000000" w:themeColor="text1"/>
          <w:sz w:val="24"/>
          <w:szCs w:val="24"/>
        </w:rPr>
        <w:t>(Princìpi e criteri direttivi per l'attuazione della direttiva (UE) 2018/1808, recante modifica della direttiva 2010/13/UE, relativa al coordinamento di determinate disposizioni legislative, regolamentari e amministrative degli Stati membri concernenti la fornitura di servizi di media audiovisivi (direttiva sui servizi di media audiovisivi), in considerazione dell'evoluzione delle realtà del mercato)</w:t>
      </w:r>
    </w:p>
    <w:p w14:paraId="224A2321" w14:textId="77777777" w:rsidR="008F1F46" w:rsidRPr="008F1F46" w:rsidRDefault="008F1F46" w:rsidP="008F1F46">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8F1F46">
        <w:rPr>
          <w:rFonts w:asciiTheme="minorHAnsi" w:eastAsia="Times New Roman" w:hAnsiTheme="minorHAnsi" w:cs="Times New Roman"/>
          <w:bCs/>
          <w:color w:val="000000" w:themeColor="text1"/>
          <w:sz w:val="24"/>
          <w:szCs w:val="24"/>
        </w:rPr>
        <w:t>1. Nell'esercizio della delega per l'attuazione della direttiva (UE) 2018/1808 del Parlamento europeo e del Consiglio, del 14 novembre 2018, il Governo osserva, oltre ai princìpi e criteri direttivi generali di cui all'articolo 32 della legge n. 234 del 2012, anche i seguenti princìpi e criteri direttivi specifici:</w:t>
      </w:r>
    </w:p>
    <w:p w14:paraId="11326C6D" w14:textId="77777777" w:rsidR="008F1F46" w:rsidRPr="008F1F46" w:rsidRDefault="008F1F46" w:rsidP="008F1F46">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8F1F46">
        <w:rPr>
          <w:rFonts w:asciiTheme="minorHAnsi" w:eastAsia="Times New Roman" w:hAnsiTheme="minorHAnsi" w:cs="Times New Roman"/>
          <w:bCs/>
          <w:color w:val="000000" w:themeColor="text1"/>
          <w:sz w:val="24"/>
          <w:szCs w:val="24"/>
        </w:rPr>
        <w:t>a) riordinare le disposizioni del testo unico dei servizi di media audiovisivi e radiofonici, di cui al decreto legislativo 31 luglio 2005, n. 177, attraverso l'emanazione di un nuovo testo unico dei servizi di media digitali con adeguamento delle disposizioni e delle definizioni, comprese quelle relative ai servizi di media audiovisivi, radiofonici e ai servizi di piattaforma per la condivisione di video, alla luce dell'evoluzione tecnologica e di mercato;</w:t>
      </w:r>
    </w:p>
    <w:p w14:paraId="5676575B" w14:textId="77777777" w:rsidR="008F1F46" w:rsidRPr="008F1F46" w:rsidRDefault="008F1F46" w:rsidP="008F1F46">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8F1F46">
        <w:rPr>
          <w:rFonts w:asciiTheme="minorHAnsi" w:eastAsia="Times New Roman" w:hAnsiTheme="minorHAnsi" w:cs="Times New Roman"/>
          <w:bCs/>
          <w:color w:val="000000" w:themeColor="text1"/>
          <w:sz w:val="24"/>
          <w:szCs w:val="24"/>
        </w:rPr>
        <w:t>b) prevedere misure atte ad assicurare un'adeguata tutela della dignità umana e dei minori in relazione ai contenuti audiovisivi, ivi inclusi i video generati dagli utenti, e alle comunicazioni commerciali da parte delle piattaforme per la condivisione dei video, affidando i relativi compiti, anche di promozione di procedure di auto-regolamentazione e co-regolamentazione, all'Autorità per le garanzie nelle comunicazioni quale Autorità nazionale di regolamentazione di settore;</w:t>
      </w:r>
    </w:p>
    <w:p w14:paraId="15021C06" w14:textId="77777777" w:rsidR="008F1F46" w:rsidRPr="008F1F46" w:rsidRDefault="008F1F46" w:rsidP="008F1F46">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8F1F46">
        <w:rPr>
          <w:rFonts w:asciiTheme="minorHAnsi" w:eastAsia="Times New Roman" w:hAnsiTheme="minorHAnsi" w:cs="Times New Roman"/>
          <w:bCs/>
          <w:color w:val="000000" w:themeColor="text1"/>
          <w:sz w:val="24"/>
          <w:szCs w:val="24"/>
        </w:rPr>
        <w:t>c) prevedere specifiche misure a tutela dei consumatori di servizi di media audiovisivi, lineari e non lineari, anche mediante il ricorso a procedure di risoluzione extragiudiziale delle controversie e meccanismi di indennizzo in caso di disservizi, affidando la regolamentazione di tali procedure all'Autorità per le garanzie nelle comunicazioni;</w:t>
      </w:r>
    </w:p>
    <w:p w14:paraId="0CF9BD1E" w14:textId="77777777" w:rsidR="008F1F46" w:rsidRPr="008F1F46" w:rsidRDefault="008F1F46" w:rsidP="008F1F46">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8F1F46">
        <w:rPr>
          <w:rFonts w:asciiTheme="minorHAnsi" w:eastAsia="Times New Roman" w:hAnsiTheme="minorHAnsi" w:cs="Times New Roman"/>
          <w:bCs/>
          <w:color w:val="000000" w:themeColor="text1"/>
          <w:sz w:val="24"/>
          <w:szCs w:val="24"/>
        </w:rPr>
        <w:lastRenderedPageBreak/>
        <w:t>d) prevedere misure per la promozione delle opere europee, anche nei servizi di media audiovisivi a richiesta e anche attraverso una semplificazione e razionalizzazione delle misure attualmente vigenti, nonché specifiche misure per la promozione della trasparenza degli assetti proprietari dei fornitori dei servizi di cui alla lettera a);</w:t>
      </w:r>
    </w:p>
    <w:p w14:paraId="63D8DE72" w14:textId="77777777" w:rsidR="008F1F46" w:rsidRPr="008F1F46" w:rsidRDefault="008F1F46" w:rsidP="008F1F46">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8F1F46">
        <w:rPr>
          <w:rFonts w:asciiTheme="minorHAnsi" w:eastAsia="Times New Roman" w:hAnsiTheme="minorHAnsi" w:cs="Times New Roman"/>
          <w:bCs/>
          <w:color w:val="000000" w:themeColor="text1"/>
          <w:sz w:val="24"/>
          <w:szCs w:val="24"/>
        </w:rPr>
        <w:t>e) prevedere misure per l'adeguamento delle prescrizioni per le comunicazioni commerciali da applicare anche ai servizi di piattaforma per la condivisione di video e per la revisione dei limiti di affollamento pubblicitario secondo princìpi di flessibilità, proporzionalità e concorrenzialità;</w:t>
      </w:r>
    </w:p>
    <w:p w14:paraId="11DA9E3F" w14:textId="77777777" w:rsidR="008F1F46" w:rsidRPr="008F1F46" w:rsidRDefault="008F1F46" w:rsidP="008F1F46">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8F1F46">
        <w:rPr>
          <w:rFonts w:asciiTheme="minorHAnsi" w:eastAsia="Times New Roman" w:hAnsiTheme="minorHAnsi" w:cs="Times New Roman"/>
          <w:bCs/>
          <w:color w:val="000000" w:themeColor="text1"/>
          <w:sz w:val="24"/>
          <w:szCs w:val="24"/>
        </w:rPr>
        <w:t>f) prevedere apposite misure per il contenimento del livello sonoro delle comunicazioni commerciali e dei messaggi trasmessi dalle emittenti radiotelevisive pubbliche e private nonché dai fornitori di contenuti operanti su frequenze terrestri e via satellite, in accordo con le delibere dell'Autorità per le garanzie nelle comunicazioni;</w:t>
      </w:r>
    </w:p>
    <w:p w14:paraId="0AF5A0C5" w14:textId="77777777" w:rsidR="008F1F46" w:rsidRPr="008F1F46" w:rsidRDefault="008F1F46" w:rsidP="008F1F46">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8F1F46">
        <w:rPr>
          <w:rFonts w:asciiTheme="minorHAnsi" w:eastAsia="Times New Roman" w:hAnsiTheme="minorHAnsi" w:cs="Times New Roman"/>
          <w:bCs/>
          <w:color w:val="000000" w:themeColor="text1"/>
          <w:sz w:val="24"/>
          <w:szCs w:val="24"/>
        </w:rPr>
        <w:t>g) prevedere che i fornitori di servizi di media, comprese le piattaforme social, forniscano agli utenti informazioni sufficienti in merito a contenuti, anche pubblicitari, che possano nuocere allo sviluppo fisico, mentale o morale dei minori, ivi compreso il divieto di pubblicità relativa al gioco d'azzardo, prevedendo inoltre specifiche misure nei confronti di chi utilizza profili fittizi di soggetti inesistenti ovvero tramite l'appropriazione di identità altrui, al fine di alterare lo scambio di opinioni, per ingenerare allarmi o per trarre vantaggio dalla diffusione di notizie false;</w:t>
      </w:r>
    </w:p>
    <w:p w14:paraId="0C255CCB" w14:textId="77777777" w:rsidR="008F1F46" w:rsidRPr="008F1F46" w:rsidRDefault="008F1F46" w:rsidP="008F1F46">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8F1F46">
        <w:rPr>
          <w:rFonts w:asciiTheme="minorHAnsi" w:eastAsia="Times New Roman" w:hAnsiTheme="minorHAnsi" w:cs="Times New Roman"/>
          <w:bCs/>
          <w:color w:val="000000" w:themeColor="text1"/>
          <w:sz w:val="24"/>
          <w:szCs w:val="24"/>
        </w:rPr>
        <w:t>h) prevedere che i fornitori di servizi di media audiovisivi offrano informazioni adeguate sui contenuti che possano nuocere allo sviluppo fisico, mentale o morale dei minori, associandole ad una avvertenza acustica qualora i contenuti siano fruiti su dispositivi mobili;</w:t>
      </w:r>
    </w:p>
    <w:p w14:paraId="10658634" w14:textId="77777777" w:rsidR="008F1F46" w:rsidRPr="008F1F46" w:rsidRDefault="008F1F46" w:rsidP="008F1F46">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8F1F46">
        <w:rPr>
          <w:rFonts w:asciiTheme="minorHAnsi" w:eastAsia="Times New Roman" w:hAnsiTheme="minorHAnsi" w:cs="Times New Roman"/>
          <w:bCs/>
          <w:color w:val="000000" w:themeColor="text1"/>
          <w:sz w:val="24"/>
          <w:szCs w:val="24"/>
        </w:rPr>
        <w:t>i) garantire la tutela dei minori dai contenuti, anche pubblicitari, non appropriati che accompagnano programmi per bambini o vi sono inclusi, relativi a prodotti alimentari o bevande, anche alcoliche, che contengono sostanze nutritive e sostanze con un effetto nutrizionale o fisiologico, la cui assunzione eccessiva nella dieta generale non è raccomandata, nonché prevedere idonee misure, anche di promozione di procedure di auto-regolamentazione e di co-regolamentazione, tese a ridurre efficacemente l'esposizione dei bambini alle comunicazioni commerciali audiovisive per tali bevande e prodotti alimentari;</w:t>
      </w:r>
    </w:p>
    <w:p w14:paraId="21DA440C" w14:textId="77777777" w:rsidR="008F1F46" w:rsidRPr="008F1F46" w:rsidRDefault="008F1F46" w:rsidP="008F1F46">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8F1F46">
        <w:rPr>
          <w:rFonts w:asciiTheme="minorHAnsi" w:eastAsia="Times New Roman" w:hAnsiTheme="minorHAnsi" w:cs="Times New Roman"/>
          <w:bCs/>
          <w:color w:val="000000" w:themeColor="text1"/>
          <w:sz w:val="24"/>
          <w:szCs w:val="24"/>
        </w:rPr>
        <w:t>l) promuovere l'alfabetizzazione digitale da parte dei fornitori di servizi di media e dei fornitori di piattaforme di condivisione dei video;</w:t>
      </w:r>
    </w:p>
    <w:p w14:paraId="4D713AF4" w14:textId="77777777" w:rsidR="008F1F46" w:rsidRPr="008F1F46" w:rsidRDefault="008F1F46" w:rsidP="008F1F46">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8F1F46">
        <w:rPr>
          <w:rFonts w:asciiTheme="minorHAnsi" w:eastAsia="Times New Roman" w:hAnsiTheme="minorHAnsi" w:cs="Times New Roman"/>
          <w:bCs/>
          <w:color w:val="000000" w:themeColor="text1"/>
          <w:sz w:val="24"/>
          <w:szCs w:val="24"/>
        </w:rPr>
        <w:t>m) aggiornare i compiti dell'Autorità delle garanzie nelle comunicazioni, rafforzandone ulteriormente le prerogative di indipendenza;</w:t>
      </w:r>
    </w:p>
    <w:p w14:paraId="0BEF7E22" w14:textId="77777777" w:rsidR="008F1F46" w:rsidRPr="008F1F46" w:rsidRDefault="008F1F46" w:rsidP="008F1F46">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8F1F46">
        <w:rPr>
          <w:rFonts w:asciiTheme="minorHAnsi" w:eastAsia="Times New Roman" w:hAnsiTheme="minorHAnsi" w:cs="Times New Roman"/>
          <w:bCs/>
          <w:color w:val="000000" w:themeColor="text1"/>
          <w:sz w:val="24"/>
          <w:szCs w:val="24"/>
        </w:rPr>
        <w:lastRenderedPageBreak/>
        <w:t>n) aggiornare l'apparato sanzionatorio amministrativo già previsto dal testo unico dei servizi di media audiovisivi e radiofonici, di cui al decreto legislativo n. 177 del 2005, rispetto ai nuovi obblighi previsti dalla direttiva (UE) 2018/1808, sulla base dei princìpi di ragionevolezza, proporzionalità ed efficacia.</w:t>
      </w:r>
    </w:p>
    <w:p w14:paraId="7DC68982" w14:textId="77777777" w:rsidR="008F1F46" w:rsidRDefault="008F1F46" w:rsidP="008F1F46">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8F1F46">
        <w:rPr>
          <w:rFonts w:asciiTheme="minorHAnsi" w:eastAsia="Times New Roman" w:hAnsiTheme="minorHAnsi" w:cs="Times New Roman"/>
          <w:bCs/>
          <w:color w:val="000000" w:themeColor="text1"/>
          <w:sz w:val="24"/>
          <w:szCs w:val="24"/>
        </w:rPr>
        <w:t>2. Dall'attuazione del presente articolo non devono derivare nuovi o maggiori oneri a carico della finanza pubblica. Le amministrazioni interessate provvedono all'adempimento dei compiti derivanti dall'esercizio della delega di cui al presente articolo con le risorse umane, strumentali e finanziarie disponibili a legislazione vigente.</w:t>
      </w:r>
    </w:p>
    <w:p w14:paraId="4496320B" w14:textId="77777777" w:rsidR="0051779D" w:rsidRPr="0051779D" w:rsidRDefault="0051779D" w:rsidP="0051779D">
      <w:pPr>
        <w:shd w:val="clear" w:color="auto" w:fill="FFFFFF"/>
        <w:spacing w:before="100" w:beforeAutospacing="1" w:after="100" w:afterAutospacing="1" w:line="240" w:lineRule="auto"/>
        <w:jc w:val="center"/>
        <w:rPr>
          <w:rFonts w:asciiTheme="minorHAnsi" w:eastAsia="Times New Roman" w:hAnsiTheme="minorHAnsi" w:cs="Times New Roman"/>
          <w:bCs/>
          <w:color w:val="000000" w:themeColor="text1"/>
          <w:sz w:val="24"/>
          <w:szCs w:val="24"/>
        </w:rPr>
      </w:pPr>
      <w:r>
        <w:rPr>
          <w:rFonts w:asciiTheme="minorHAnsi" w:eastAsia="Times New Roman" w:hAnsiTheme="minorHAnsi" w:cs="Times New Roman"/>
          <w:bCs/>
          <w:color w:val="000000" w:themeColor="text1"/>
          <w:sz w:val="24"/>
          <w:szCs w:val="24"/>
        </w:rPr>
        <w:t>A</w:t>
      </w:r>
      <w:r w:rsidRPr="0051779D">
        <w:rPr>
          <w:rFonts w:asciiTheme="minorHAnsi" w:eastAsia="Times New Roman" w:hAnsiTheme="minorHAnsi" w:cs="Times New Roman"/>
          <w:bCs/>
          <w:color w:val="000000" w:themeColor="text1"/>
          <w:sz w:val="24"/>
          <w:szCs w:val="24"/>
        </w:rPr>
        <w:t>rt. 4.</w:t>
      </w:r>
    </w:p>
    <w:p w14:paraId="510AA68A" w14:textId="77777777" w:rsidR="0051779D" w:rsidRPr="0051779D" w:rsidRDefault="0051779D" w:rsidP="0051779D">
      <w:pPr>
        <w:shd w:val="clear" w:color="auto" w:fill="FFFFFF"/>
        <w:spacing w:before="100" w:beforeAutospacing="1" w:after="100" w:afterAutospacing="1" w:line="240" w:lineRule="auto"/>
        <w:jc w:val="center"/>
        <w:rPr>
          <w:rFonts w:asciiTheme="minorHAnsi" w:eastAsia="Times New Roman" w:hAnsiTheme="minorHAnsi" w:cs="Times New Roman"/>
          <w:bCs/>
          <w:color w:val="000000" w:themeColor="text1"/>
          <w:sz w:val="24"/>
          <w:szCs w:val="24"/>
        </w:rPr>
      </w:pPr>
      <w:r w:rsidRPr="0051779D">
        <w:rPr>
          <w:rFonts w:asciiTheme="minorHAnsi" w:eastAsia="Times New Roman" w:hAnsiTheme="minorHAnsi" w:cs="Times New Roman"/>
          <w:bCs/>
          <w:color w:val="000000" w:themeColor="text1"/>
          <w:sz w:val="24"/>
          <w:szCs w:val="24"/>
        </w:rPr>
        <w:t>(Princìpi e criteri direttivi per l'attuazione della direttiva (UE) 2018/1972, che istituisce il codice europeo delle comunicazioni elettroniche)</w:t>
      </w:r>
    </w:p>
    <w:p w14:paraId="20A3CE1B" w14:textId="77777777" w:rsidR="0051779D" w:rsidRPr="0051779D" w:rsidRDefault="0051779D" w:rsidP="0051779D">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51779D">
        <w:rPr>
          <w:rFonts w:asciiTheme="minorHAnsi" w:eastAsia="Times New Roman" w:hAnsiTheme="minorHAnsi" w:cs="Times New Roman"/>
          <w:bCs/>
          <w:color w:val="000000" w:themeColor="text1"/>
          <w:sz w:val="24"/>
          <w:szCs w:val="24"/>
        </w:rPr>
        <w:t>1. Nell'esercizio della delega per l'attuazione della direttiva (UE) 2018/1972 del Parlamento europeo e del Consiglio, dell'11 dicembre 2018, il Governo osserva, oltre ai princìpi e criteri direttivi generali di cui all'articolo 32 della legge n. 234 del 2012, anche i seguenti princìpi e criteri direttivi specifici:</w:t>
      </w:r>
    </w:p>
    <w:p w14:paraId="4726B0B5" w14:textId="77777777" w:rsidR="0051779D" w:rsidRPr="0051779D" w:rsidRDefault="0051779D" w:rsidP="0051779D">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51779D">
        <w:rPr>
          <w:rFonts w:asciiTheme="minorHAnsi" w:eastAsia="Times New Roman" w:hAnsiTheme="minorHAnsi" w:cs="Times New Roman"/>
          <w:bCs/>
          <w:color w:val="000000" w:themeColor="text1"/>
          <w:sz w:val="24"/>
          <w:szCs w:val="24"/>
        </w:rPr>
        <w:t>a) riordinare le disposizioni del codice delle comunicazioni elettroniche, di cui al decreto legislativo 1° agosto 2003, n. 259, attraverso l'adozione di un nuovo codice delle comunicazioni elettroniche per l'armonizzazione della normativa di settore, assicurando il necessario coordinamento tra le disposizioni oggetto di modifica o integrazione;</w:t>
      </w:r>
    </w:p>
    <w:p w14:paraId="3255F3DC" w14:textId="77777777" w:rsidR="0051779D" w:rsidRPr="0051779D" w:rsidRDefault="0051779D" w:rsidP="0051779D">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51779D">
        <w:rPr>
          <w:rFonts w:asciiTheme="minorHAnsi" w:eastAsia="Times New Roman" w:hAnsiTheme="minorHAnsi" w:cs="Times New Roman"/>
          <w:bCs/>
          <w:color w:val="000000" w:themeColor="text1"/>
          <w:sz w:val="24"/>
          <w:szCs w:val="24"/>
        </w:rPr>
        <w:t>b) prevedere l'assegnazione delle nuove competenze affidate all'Autorità per le garanzie nelle comunicazioni quale Autorità nazionale indipendente di regolamentazione del settore e alle altre autorità amministrative competenti, tra cui il Ministero dello sviluppo economico, nel rispetto del principio di stabilità dell'attuale riparto di competenze sancito dall'articolo 5 della direttiva (UE) 2018/1972;</w:t>
      </w:r>
    </w:p>
    <w:p w14:paraId="26790C2D" w14:textId="77777777" w:rsidR="0051779D" w:rsidRPr="0051779D" w:rsidRDefault="0051779D" w:rsidP="0051779D">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51779D">
        <w:rPr>
          <w:rFonts w:asciiTheme="minorHAnsi" w:eastAsia="Times New Roman" w:hAnsiTheme="minorHAnsi" w:cs="Times New Roman"/>
          <w:bCs/>
          <w:color w:val="000000" w:themeColor="text1"/>
          <w:sz w:val="24"/>
          <w:szCs w:val="24"/>
        </w:rPr>
        <w:t xml:space="preserve">c) introdurre misure di semplificazione per lo sviluppo della connettività e per potenziare gli investimenti in reti a banda </w:t>
      </w:r>
      <w:proofErr w:type="spellStart"/>
      <w:r w:rsidRPr="0051779D">
        <w:rPr>
          <w:rFonts w:asciiTheme="minorHAnsi" w:eastAsia="Times New Roman" w:hAnsiTheme="minorHAnsi" w:cs="Times New Roman"/>
          <w:bCs/>
          <w:color w:val="000000" w:themeColor="text1"/>
          <w:sz w:val="24"/>
          <w:szCs w:val="24"/>
        </w:rPr>
        <w:t>ultralarga</w:t>
      </w:r>
      <w:proofErr w:type="spellEnd"/>
      <w:r w:rsidRPr="0051779D">
        <w:rPr>
          <w:rFonts w:asciiTheme="minorHAnsi" w:eastAsia="Times New Roman" w:hAnsiTheme="minorHAnsi" w:cs="Times New Roman"/>
          <w:bCs/>
          <w:color w:val="000000" w:themeColor="text1"/>
          <w:sz w:val="24"/>
          <w:szCs w:val="24"/>
        </w:rPr>
        <w:t>, sia fisse che mobili, garantendo altresì l'accesso generalizzato delle reti ad altissima velocità e la loro ampia diffusione per tutti i cittadini, evitando zone bianche in assenza di copertura sul territorio nazionale, a prezzi accessibili e con possibilità di scelta adeguata, nonché introdurre una nozione di servizio universale che rispecchi il progresso tecnologico, l'evoluzione del mercato e della domanda degli utenti;</w:t>
      </w:r>
    </w:p>
    <w:p w14:paraId="0CD4D83E" w14:textId="77777777" w:rsidR="0051779D" w:rsidRPr="0051779D" w:rsidRDefault="0051779D" w:rsidP="0051779D">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51779D">
        <w:rPr>
          <w:rFonts w:asciiTheme="minorHAnsi" w:eastAsia="Times New Roman" w:hAnsiTheme="minorHAnsi" w:cs="Times New Roman"/>
          <w:bCs/>
          <w:color w:val="000000" w:themeColor="text1"/>
          <w:sz w:val="24"/>
          <w:szCs w:val="24"/>
        </w:rPr>
        <w:t>d) assicurare il rispetto dei princìpi di concorrenza e di certezza dei tempi nelle procedure di assegnazione e rinnovo dei diritti di uso delle frequenze radiomobili, così come previsto dall'articolo 48 della direttiva (UE) 2018/1972;</w:t>
      </w:r>
    </w:p>
    <w:p w14:paraId="5C787759" w14:textId="77777777" w:rsidR="0051779D" w:rsidRPr="0051779D" w:rsidRDefault="0051779D" w:rsidP="0051779D">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51779D">
        <w:rPr>
          <w:rFonts w:asciiTheme="minorHAnsi" w:eastAsia="Times New Roman" w:hAnsiTheme="minorHAnsi" w:cs="Times New Roman"/>
          <w:bCs/>
          <w:color w:val="000000" w:themeColor="text1"/>
          <w:sz w:val="24"/>
          <w:szCs w:val="24"/>
        </w:rPr>
        <w:lastRenderedPageBreak/>
        <w:t>e) definire un regime autorizzatorio, senza pregiudizio alla facoltà delle amministrazioni competenti di organizzare la gestione dello spettro radio e di usarlo per fini di ordine pubblico, pubblica sicurezza e difesa, per l'uso delle frequenze utilizzate dalle tecnologie per l'internet delle cose, come il Low Power Wide Area (LPWAN), nel rispetto del principio di proporzionalità, al fine di favorire lo sviluppo di progetti imprenditoriali innovativi;</w:t>
      </w:r>
    </w:p>
    <w:p w14:paraId="14876D59" w14:textId="77777777" w:rsidR="0051779D" w:rsidRPr="0051779D" w:rsidRDefault="0051779D" w:rsidP="0051779D">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51779D">
        <w:rPr>
          <w:rFonts w:asciiTheme="minorHAnsi" w:eastAsia="Times New Roman" w:hAnsiTheme="minorHAnsi" w:cs="Times New Roman"/>
          <w:bCs/>
          <w:color w:val="000000" w:themeColor="text1"/>
          <w:sz w:val="24"/>
          <w:szCs w:val="24"/>
        </w:rPr>
        <w:t>f) prevedere oneri amministrativi proporzionati, al fine di non ostacolare lo sviluppo delle attività dei prestatori di servizi;</w:t>
      </w:r>
    </w:p>
    <w:p w14:paraId="2A7AA4E8" w14:textId="77777777" w:rsidR="0051779D" w:rsidRPr="0051779D" w:rsidRDefault="0051779D" w:rsidP="0051779D">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51779D">
        <w:rPr>
          <w:rFonts w:asciiTheme="minorHAnsi" w:eastAsia="Times New Roman" w:hAnsiTheme="minorHAnsi" w:cs="Times New Roman"/>
          <w:bCs/>
          <w:color w:val="000000" w:themeColor="text1"/>
          <w:sz w:val="24"/>
          <w:szCs w:val="24"/>
        </w:rPr>
        <w:t>g) prevedere adeguate e specifiche misure per le imprese attive esclusivamente sul mercato all'ingrosso;</w:t>
      </w:r>
    </w:p>
    <w:p w14:paraId="3E152D40" w14:textId="77777777" w:rsidR="0051779D" w:rsidRPr="0051779D" w:rsidRDefault="0051779D" w:rsidP="0051779D">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51779D">
        <w:rPr>
          <w:rFonts w:asciiTheme="minorHAnsi" w:eastAsia="Times New Roman" w:hAnsiTheme="minorHAnsi" w:cs="Times New Roman"/>
          <w:bCs/>
          <w:color w:val="000000" w:themeColor="text1"/>
          <w:sz w:val="24"/>
          <w:szCs w:val="24"/>
        </w:rPr>
        <w:t>h) aggiornare i compiti dell'Autorità per le garanzie nelle comunicazioni, anche nell'ottica di rafforzarne le prerogative di indipendenza;</w:t>
      </w:r>
    </w:p>
    <w:p w14:paraId="4D75C957" w14:textId="77777777" w:rsidR="0051779D" w:rsidRPr="0051779D" w:rsidRDefault="0051779D" w:rsidP="0051779D">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51779D">
        <w:rPr>
          <w:rFonts w:asciiTheme="minorHAnsi" w:eastAsia="Times New Roman" w:hAnsiTheme="minorHAnsi" w:cs="Times New Roman"/>
          <w:bCs/>
          <w:color w:val="000000" w:themeColor="text1"/>
          <w:sz w:val="24"/>
          <w:szCs w:val="24"/>
        </w:rPr>
        <w:t>i) provvedere alla revisione dell'apparato sanzionatorio amministrativo e penale, già previsto dal codice delle comunicazioni elettroniche, di cui al citato decreto legislativo n. 259 del 2003;</w:t>
      </w:r>
    </w:p>
    <w:p w14:paraId="3AB9E752" w14:textId="77777777" w:rsidR="0051779D" w:rsidRPr="0051779D" w:rsidRDefault="0051779D" w:rsidP="0051779D">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51779D">
        <w:rPr>
          <w:rFonts w:asciiTheme="minorHAnsi" w:eastAsia="Times New Roman" w:hAnsiTheme="minorHAnsi" w:cs="Times New Roman"/>
          <w:bCs/>
          <w:color w:val="000000" w:themeColor="text1"/>
          <w:sz w:val="24"/>
          <w:szCs w:val="24"/>
        </w:rPr>
        <w:t>l) provvedere a integrare le limitazioni fatte salve dalla direttiva (UE) 2018/1972 per fini di ordine pubblico, pubblica sicurezza e difesa, includendo le esigenze della sicurezza dello Stato, secondo quanto già previsto dal codice delle comunicazioni elettroniche, di cui al citato decreto legislativo n. 259 del 2003.</w:t>
      </w:r>
    </w:p>
    <w:p w14:paraId="08EC1108" w14:textId="77777777" w:rsidR="008F1F46" w:rsidRDefault="0051779D" w:rsidP="0051779D">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51779D">
        <w:rPr>
          <w:rFonts w:asciiTheme="minorHAnsi" w:eastAsia="Times New Roman" w:hAnsiTheme="minorHAnsi" w:cs="Times New Roman"/>
          <w:bCs/>
          <w:color w:val="000000" w:themeColor="text1"/>
          <w:sz w:val="24"/>
          <w:szCs w:val="24"/>
        </w:rPr>
        <w:t>m) provvedere ad annoverare le ricerche di mercato, sociali e di opinione tra le ricerche scientifiche e storiche a fini statistici, nel rispetto delle diverse finalità che le medesime perseguono, essendo orientate alla ricerca del dato, all'aggregazione delle opinioni e all'espletamento dei sondaggi e non alla promozione e commercializzazione di beni e servizi come nelle televendite e nel telemarketing.</w:t>
      </w:r>
    </w:p>
    <w:p w14:paraId="63560405" w14:textId="77777777" w:rsidR="0051779D" w:rsidRDefault="0051779D" w:rsidP="0051779D">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p>
    <w:p w14:paraId="75E522C8" w14:textId="77777777" w:rsidR="0051779D" w:rsidRPr="0051779D" w:rsidRDefault="0051779D" w:rsidP="0051779D">
      <w:pPr>
        <w:shd w:val="clear" w:color="auto" w:fill="FFFFFF"/>
        <w:spacing w:before="100" w:beforeAutospacing="1" w:after="100" w:afterAutospacing="1" w:line="240" w:lineRule="auto"/>
        <w:jc w:val="center"/>
        <w:rPr>
          <w:rFonts w:asciiTheme="minorHAnsi" w:eastAsia="Times New Roman" w:hAnsiTheme="minorHAnsi" w:cs="Times New Roman"/>
          <w:bCs/>
          <w:color w:val="000000" w:themeColor="text1"/>
          <w:sz w:val="24"/>
          <w:szCs w:val="24"/>
        </w:rPr>
      </w:pPr>
      <w:r w:rsidRPr="0051779D">
        <w:rPr>
          <w:rFonts w:asciiTheme="minorHAnsi" w:eastAsia="Times New Roman" w:hAnsiTheme="minorHAnsi" w:cs="Times New Roman"/>
          <w:bCs/>
          <w:color w:val="000000" w:themeColor="text1"/>
          <w:sz w:val="24"/>
          <w:szCs w:val="24"/>
        </w:rPr>
        <w:t>Art. 5.</w:t>
      </w:r>
    </w:p>
    <w:p w14:paraId="7274533B" w14:textId="77777777" w:rsidR="0051779D" w:rsidRPr="0051779D" w:rsidRDefault="0051779D" w:rsidP="0051779D">
      <w:pPr>
        <w:shd w:val="clear" w:color="auto" w:fill="FFFFFF"/>
        <w:spacing w:before="100" w:beforeAutospacing="1" w:after="100" w:afterAutospacing="1" w:line="240" w:lineRule="auto"/>
        <w:jc w:val="center"/>
        <w:rPr>
          <w:rFonts w:asciiTheme="minorHAnsi" w:eastAsia="Times New Roman" w:hAnsiTheme="minorHAnsi" w:cs="Times New Roman"/>
          <w:bCs/>
          <w:color w:val="000000" w:themeColor="text1"/>
          <w:sz w:val="24"/>
          <w:szCs w:val="24"/>
        </w:rPr>
      </w:pPr>
      <w:r w:rsidRPr="0051779D">
        <w:rPr>
          <w:rFonts w:asciiTheme="minorHAnsi" w:eastAsia="Times New Roman" w:hAnsiTheme="minorHAnsi" w:cs="Times New Roman"/>
          <w:bCs/>
          <w:color w:val="000000" w:themeColor="text1"/>
          <w:sz w:val="24"/>
          <w:szCs w:val="24"/>
        </w:rPr>
        <w:t>(Princìpi e criteri direttivi per l'attuazione della direttiva (UE) 2018/2001, sulla promozione dell'uso dell'energia da fonti rinnovabili)</w:t>
      </w:r>
    </w:p>
    <w:p w14:paraId="73A9F2F2" w14:textId="77777777" w:rsidR="0051779D" w:rsidRPr="0051779D" w:rsidRDefault="0051779D" w:rsidP="0051779D">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51779D">
        <w:rPr>
          <w:rFonts w:asciiTheme="minorHAnsi" w:eastAsia="Times New Roman" w:hAnsiTheme="minorHAnsi" w:cs="Times New Roman"/>
          <w:bCs/>
          <w:color w:val="000000" w:themeColor="text1"/>
          <w:sz w:val="24"/>
          <w:szCs w:val="24"/>
        </w:rPr>
        <w:t>1. Nell'esercizio della delega per l'attuazione della direttiva (UE) 2018/2001 del Parlamento europeo e del Consiglio, dell'11 dicembre 2018, il Governo osserva, oltre ai princìpi e criteri direttivi generali di cui all'articolo 32 della legge n. 234 del 2012, anche i seguenti princìpi e criteri direttivi specifici:</w:t>
      </w:r>
    </w:p>
    <w:p w14:paraId="59DA1923" w14:textId="77777777" w:rsidR="0051779D" w:rsidRPr="0051779D" w:rsidRDefault="0051779D" w:rsidP="0051779D">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51779D">
        <w:rPr>
          <w:rFonts w:asciiTheme="minorHAnsi" w:eastAsia="Times New Roman" w:hAnsiTheme="minorHAnsi" w:cs="Times New Roman"/>
          <w:bCs/>
          <w:color w:val="000000" w:themeColor="text1"/>
          <w:sz w:val="24"/>
          <w:szCs w:val="24"/>
        </w:rPr>
        <w:t xml:space="preserve">a) prevedere, previa intesa con la Conferenza unificata ai sensi dell'articolo 3 del decreto legislativo 28 agosto 1997, n. 281, su proposta del Ministero dello sviluppo economico, di concerto con il Ministero dell'ambiente e della tutela del territorio e del mare e con il Ministero per i beni e le attività culturali e per il turismo, al fine del concreto raggiungimento degli obiettivi indicati nel Piano nazionale integrato </w:t>
      </w:r>
      <w:r w:rsidRPr="0051779D">
        <w:rPr>
          <w:rFonts w:asciiTheme="minorHAnsi" w:eastAsia="Times New Roman" w:hAnsiTheme="minorHAnsi" w:cs="Times New Roman"/>
          <w:bCs/>
          <w:color w:val="000000" w:themeColor="text1"/>
          <w:sz w:val="24"/>
          <w:szCs w:val="24"/>
        </w:rPr>
        <w:lastRenderedPageBreak/>
        <w:t>per l'energia e il clima, una disciplina per l'individuazione delle superfici e delle aree idonee e non idonee per l'installazione di impianti a fonti rinnovabili nel rispetto delle esigenze di tutela del patrimonio culturale e del paesaggio, delle aree agricole e forestali, della qualità dell'aria e dei corpi idrici, nonché delle specifiche competenze dei Ministeri per i beni e le attività culturali e per il turismo, delle politiche agricole alimentari e forestali e dell'ambiente e della tutela del territorio e del mare, privilegiando l'utilizzo di superfici di strutture edificate, quali capannoni industriali e parcheggi, e aree non utilizzabili per altri scopi, compatibilmente con le caratteristiche e le disponibilità delle risorse rinnovabili, delle infrastrutture di rete e della domanda elettrica, nonché tenendo in considerazione la dislocazione della domanda, gli eventuali vincoli di rete e il potenziale di sviluppo della rete stessa. A tal fine sono osservati, in particolare, i seguenti indirizzi:</w:t>
      </w:r>
    </w:p>
    <w:p w14:paraId="1F032ADC" w14:textId="77777777" w:rsidR="0051779D" w:rsidRPr="0051779D" w:rsidRDefault="0051779D" w:rsidP="0051779D">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51779D">
        <w:rPr>
          <w:rFonts w:asciiTheme="minorHAnsi" w:eastAsia="Times New Roman" w:hAnsiTheme="minorHAnsi" w:cs="Times New Roman"/>
          <w:bCs/>
          <w:color w:val="000000" w:themeColor="text1"/>
          <w:sz w:val="24"/>
          <w:szCs w:val="24"/>
        </w:rPr>
        <w:t>1) la disciplina è volta a definire criteri per l'individuazione di aree idonee all'installazione di impianti a fonti rinnovabili aventi una potenza complessiva almeno pari a quella individuata come necessaria dal Piano nazionale integrato per l'energia e il clima (PNIEC) per il raggiungimento degli obiettivi di sviluppo delle fonti rinnovabili. A tal fine, la disciplina reca inoltre criteri per la ripartizione fra regioni e province autonome;</w:t>
      </w:r>
    </w:p>
    <w:p w14:paraId="578FF6EA" w14:textId="77777777" w:rsidR="0051779D" w:rsidRPr="0051779D" w:rsidRDefault="0051779D" w:rsidP="0051779D">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51779D">
        <w:rPr>
          <w:rFonts w:asciiTheme="minorHAnsi" w:eastAsia="Times New Roman" w:hAnsiTheme="minorHAnsi" w:cs="Times New Roman"/>
          <w:bCs/>
          <w:color w:val="000000" w:themeColor="text1"/>
          <w:sz w:val="24"/>
          <w:szCs w:val="24"/>
        </w:rPr>
        <w:t xml:space="preserve">2) il processo programmatorio di individuazione delle aree idonee è effettuato da ciascuna regione o provincia autonoma in attuazione della disciplina di cui al numero 1), entro </w:t>
      </w:r>
      <w:r w:rsidRPr="00B1101B">
        <w:rPr>
          <w:rFonts w:asciiTheme="minorHAnsi" w:eastAsia="Times New Roman" w:hAnsiTheme="minorHAnsi" w:cs="Times New Roman"/>
          <w:bCs/>
          <w:strike/>
          <w:color w:val="000000" w:themeColor="text1"/>
          <w:sz w:val="24"/>
          <w:szCs w:val="24"/>
          <w:highlight w:val="yellow"/>
        </w:rPr>
        <w:t>un termine massimo congruente con i tempi necessari per il raggiungimento degli obiettivi</w:t>
      </w:r>
      <w:r w:rsidR="00B1101B">
        <w:rPr>
          <w:rFonts w:asciiTheme="minorHAnsi" w:eastAsia="Times New Roman" w:hAnsiTheme="minorHAnsi" w:cs="Times New Roman"/>
          <w:bCs/>
          <w:color w:val="000000" w:themeColor="text1"/>
          <w:sz w:val="24"/>
          <w:szCs w:val="24"/>
        </w:rPr>
        <w:t xml:space="preserve"> </w:t>
      </w:r>
      <w:r w:rsidR="00B1101B" w:rsidRPr="00B1101B">
        <w:rPr>
          <w:rFonts w:asciiTheme="minorHAnsi" w:eastAsia="Times New Roman" w:hAnsiTheme="minorHAnsi" w:cs="Times New Roman"/>
          <w:b/>
          <w:color w:val="000000" w:themeColor="text1"/>
          <w:sz w:val="24"/>
          <w:szCs w:val="24"/>
        </w:rPr>
        <w:t>sei mesi</w:t>
      </w:r>
      <w:r w:rsidR="00CE4F73">
        <w:rPr>
          <w:rStyle w:val="Rimandonotaapidipagina"/>
          <w:rFonts w:asciiTheme="minorHAnsi" w:eastAsia="Times New Roman" w:hAnsiTheme="minorHAnsi" w:cs="Times New Roman"/>
          <w:b/>
          <w:color w:val="000000" w:themeColor="text1"/>
          <w:sz w:val="24"/>
          <w:szCs w:val="24"/>
        </w:rPr>
        <w:footnoteReference w:id="1"/>
      </w:r>
      <w:r w:rsidRPr="0051779D">
        <w:rPr>
          <w:rFonts w:asciiTheme="minorHAnsi" w:eastAsia="Times New Roman" w:hAnsiTheme="minorHAnsi" w:cs="Times New Roman"/>
          <w:bCs/>
          <w:color w:val="000000" w:themeColor="text1"/>
          <w:sz w:val="24"/>
          <w:szCs w:val="24"/>
        </w:rPr>
        <w:t>. Nel caso di mancata adozione, è prevista l'applicazione dell'articolo 41 della legge 24 dicembre 2012, n. 234;</w:t>
      </w:r>
    </w:p>
    <w:p w14:paraId="4900434D" w14:textId="77777777" w:rsidR="0051779D" w:rsidRDefault="0051779D" w:rsidP="0051779D">
      <w:pPr>
        <w:shd w:val="clear" w:color="auto" w:fill="FFFFFF"/>
        <w:spacing w:before="100" w:beforeAutospacing="1" w:after="100" w:afterAutospacing="1" w:line="240" w:lineRule="auto"/>
        <w:jc w:val="both"/>
        <w:rPr>
          <w:rFonts w:asciiTheme="minorHAnsi" w:eastAsia="Times New Roman" w:hAnsiTheme="minorHAnsi" w:cs="Times New Roman"/>
          <w:bCs/>
          <w:strike/>
          <w:color w:val="000000" w:themeColor="text1"/>
          <w:sz w:val="24"/>
          <w:szCs w:val="24"/>
        </w:rPr>
      </w:pPr>
      <w:r w:rsidRPr="002A406B">
        <w:rPr>
          <w:rFonts w:asciiTheme="minorHAnsi" w:eastAsia="Times New Roman" w:hAnsiTheme="minorHAnsi" w:cs="Times New Roman"/>
          <w:bCs/>
          <w:strike/>
          <w:color w:val="000000" w:themeColor="text1"/>
          <w:sz w:val="24"/>
          <w:szCs w:val="24"/>
          <w:highlight w:val="yellow"/>
        </w:rPr>
        <w:t>b) prevedere che, nell'individuazione delle superfici e delle aree idonee e non idonee per l'installazione di impianti a fonti rinnovabili di cui alla lettera a), le discariche e i lotti di discarica chiusi e ripristinati, nonché le aree, anche comprese nei siti di interesse nazionale, per le quali sia stata rilasciata la certificazione di avvenuta bonifica ai sensi dell'articolo 242, comma 13, del decreto legislativo 3 aprile 2006, n. 152, ovvero per le quali risulti chiuso il procedimento di cui all'articolo 242, comma 2, del medesimo decreto legislativo, possano essere destinati all'installazione dei predetti impianti, a condizione che essi non ricadano in aree a elevato valore naturalistico e paesaggistico previste dalla Strategia nazionale per la biodiversità, adottata nell'ambito degli impegni assunti dall'Italia con la ratifica della Convenzione sulla biodiversità, di cui alla legge 14 febbraio 1994, n. 124;</w:t>
      </w:r>
    </w:p>
    <w:p w14:paraId="2A22C813" w14:textId="77777777" w:rsidR="002A406B" w:rsidRPr="002A406B" w:rsidRDefault="002A406B" w:rsidP="0051779D">
      <w:pPr>
        <w:shd w:val="clear" w:color="auto" w:fill="FFFFFF"/>
        <w:spacing w:before="100" w:beforeAutospacing="1" w:after="100" w:afterAutospacing="1" w:line="240" w:lineRule="auto"/>
        <w:jc w:val="both"/>
        <w:rPr>
          <w:rFonts w:asciiTheme="minorHAnsi" w:eastAsia="Times New Roman" w:hAnsiTheme="minorHAnsi" w:cs="Times New Roman"/>
          <w:bCs/>
          <w:strike/>
          <w:color w:val="000000" w:themeColor="text1"/>
          <w:sz w:val="24"/>
          <w:szCs w:val="24"/>
        </w:rPr>
      </w:pPr>
      <w:r w:rsidRPr="002A406B">
        <w:rPr>
          <w:rFonts w:asciiTheme="minorHAnsi" w:eastAsia="Times New Roman" w:hAnsiTheme="minorHAnsi" w:cs="Times New Roman"/>
          <w:b/>
          <w:color w:val="000000" w:themeColor="text1"/>
          <w:sz w:val="24"/>
          <w:szCs w:val="24"/>
        </w:rPr>
        <w:t xml:space="preserve">b) prevedere che, nell'individuazione delle superfici e delle aree idonee e non idonee per l'installazione di impianti a fonti rinnovabili di cui alla lettera a), siano rispettati i principi della minimizzazione degli impatti sull'ambiente, sul territorio e sul paesaggio, fermo restando il vincolo del raggiungimento degli </w:t>
      </w:r>
      <w:r w:rsidRPr="002A406B">
        <w:rPr>
          <w:rFonts w:asciiTheme="minorHAnsi" w:eastAsia="Times New Roman" w:hAnsiTheme="minorHAnsi" w:cs="Times New Roman"/>
          <w:b/>
          <w:color w:val="000000" w:themeColor="text1"/>
          <w:sz w:val="24"/>
          <w:szCs w:val="24"/>
        </w:rPr>
        <w:lastRenderedPageBreak/>
        <w:t>obiettivi di decarbonizzazione al 2030 e tenendo conto della sostenibilità dei costi correlati al raggiungimento di tale obiettivo;</w:t>
      </w:r>
    </w:p>
    <w:p w14:paraId="13625859" w14:textId="77777777" w:rsidR="0051779D" w:rsidRPr="002A406B" w:rsidRDefault="0051779D" w:rsidP="0051779D">
      <w:pPr>
        <w:shd w:val="clear" w:color="auto" w:fill="FFFFFF"/>
        <w:spacing w:before="100" w:beforeAutospacing="1" w:after="100" w:afterAutospacing="1" w:line="240" w:lineRule="auto"/>
        <w:jc w:val="both"/>
        <w:rPr>
          <w:rFonts w:asciiTheme="minorHAnsi" w:eastAsia="Times New Roman" w:hAnsiTheme="minorHAnsi" w:cs="Times New Roman"/>
          <w:bCs/>
          <w:strike/>
          <w:color w:val="000000" w:themeColor="text1"/>
          <w:sz w:val="24"/>
          <w:szCs w:val="24"/>
        </w:rPr>
      </w:pPr>
      <w:r w:rsidRPr="002A406B">
        <w:rPr>
          <w:rFonts w:asciiTheme="minorHAnsi" w:eastAsia="Times New Roman" w:hAnsiTheme="minorHAnsi" w:cs="Times New Roman"/>
          <w:bCs/>
          <w:strike/>
          <w:color w:val="000000" w:themeColor="text1"/>
          <w:sz w:val="24"/>
          <w:szCs w:val="24"/>
          <w:highlight w:val="yellow"/>
        </w:rPr>
        <w:t>c) prevedere che il comma 1 dell'articolo 65 del decreto-legge 24 gennaio 2012, n. 1, convertito, con modificazioni, dalla legge 24 marzo 2012, n. 27, non si applichi agli impianti solari fotovoltaici realizzati e da realizzare su discariche e lotti di discarica chiusi e ripristinati, cave non suscettibili di ulteriore sfruttamento estrattivo per le quali l'autorità competente al rilascio dell'autorizzazione abbia attestato l'avvenuto completamento delle attività di recupero e ripristino ambientale previste nel titolo autorizzativo nel rispetto delle norme regionali vigenti, nonché su aree, anche comprese nei siti di interesse nazionale, per le quali sia stata rilasciata la certificazione di avvenuta bonifica ai sensi dell'articolo 242, comma 13, del decreto legislativo 3 aprile 2006, n. 152, ovvero per le quali risulti chiuso il procedimento di cui all'articolo 242, comma 2, del medesimo decreto legislativo;</w:t>
      </w:r>
      <w:r w:rsidR="008A5034">
        <w:rPr>
          <w:rStyle w:val="Rimandonotaapidipagina"/>
          <w:rFonts w:asciiTheme="minorHAnsi" w:eastAsia="Times New Roman" w:hAnsiTheme="minorHAnsi" w:cs="Times New Roman"/>
          <w:bCs/>
          <w:strike/>
          <w:color w:val="000000" w:themeColor="text1"/>
          <w:sz w:val="24"/>
          <w:szCs w:val="24"/>
          <w:highlight w:val="yellow"/>
        </w:rPr>
        <w:footnoteReference w:id="2"/>
      </w:r>
    </w:p>
    <w:p w14:paraId="3EE400D6" w14:textId="77777777" w:rsidR="0051779D" w:rsidRDefault="0051779D" w:rsidP="0051779D">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51779D">
        <w:rPr>
          <w:rFonts w:asciiTheme="minorHAnsi" w:eastAsia="Times New Roman" w:hAnsiTheme="minorHAnsi" w:cs="Times New Roman"/>
          <w:bCs/>
          <w:color w:val="000000" w:themeColor="text1"/>
          <w:sz w:val="24"/>
          <w:szCs w:val="24"/>
        </w:rPr>
        <w:t>d) individuare procedure abilitative semplificate, proporzionate alla tipologia di interventi e alla loro localizzazione, secondo un principio di sussidiarietà verticale, per l'installazione degli impianti nelle aree e siti individuati ai sensi delle lettere a) e r), riducendo altresì i termini dei procedimenti autorizzativi e per l'assegnazione di incentivi e razionalizzandoli rispetto ai termini dei procedimenti per la connessione alla rete elettrica;</w:t>
      </w:r>
    </w:p>
    <w:p w14:paraId="4C00D58D" w14:textId="77777777" w:rsidR="0051779D" w:rsidRPr="0051779D" w:rsidRDefault="0051779D" w:rsidP="0051779D">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51779D">
        <w:rPr>
          <w:rFonts w:asciiTheme="minorHAnsi" w:eastAsia="Times New Roman" w:hAnsiTheme="minorHAnsi" w:cs="Times New Roman"/>
          <w:bCs/>
          <w:color w:val="000000" w:themeColor="text1"/>
          <w:sz w:val="24"/>
          <w:szCs w:val="24"/>
        </w:rPr>
        <w:t>e) individuare procedure abilitative semplificate per gli interventi, diversi dalla mera sostituzione di componenti principali che non è sottoposta ad alcuna autorizzazione, di rifacimento totale e parziale, riattivazione, integrale ricostruzione e potenziamento di impianti a fonti rinnovabili già esistenti, razionalizzando altresì i termini dei procedimenti autorizzativi e per l'assegnazione di incentivi;</w:t>
      </w:r>
    </w:p>
    <w:p w14:paraId="570D6AD2" w14:textId="77777777" w:rsidR="0051779D" w:rsidRPr="0051779D" w:rsidRDefault="0051779D" w:rsidP="0051779D">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51779D">
        <w:rPr>
          <w:rFonts w:asciiTheme="minorHAnsi" w:eastAsia="Times New Roman" w:hAnsiTheme="minorHAnsi" w:cs="Times New Roman"/>
          <w:bCs/>
          <w:color w:val="000000" w:themeColor="text1"/>
          <w:sz w:val="24"/>
          <w:szCs w:val="24"/>
        </w:rPr>
        <w:t>f) riordinare e semplificare la normativa vigente in materia di configurazioni per l'autoconsumo, ivi incluse quelle inerenti ai sistemi efficienti di utenza e allo scambio sul posto, con l'obiettivo di favorire la realizzazione di tutti i sistemi di autoconsumo, anche collettivi, da fonti rinnovabili, con conseguente minore utilizzo della rete elettrica derivante da sistemi di generazione diffusa;</w:t>
      </w:r>
    </w:p>
    <w:p w14:paraId="38C7EA02" w14:textId="77777777" w:rsidR="0051779D" w:rsidRPr="0051779D" w:rsidRDefault="0051779D" w:rsidP="0051779D">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51779D">
        <w:rPr>
          <w:rFonts w:asciiTheme="minorHAnsi" w:eastAsia="Times New Roman" w:hAnsiTheme="minorHAnsi" w:cs="Times New Roman"/>
          <w:bCs/>
          <w:color w:val="000000" w:themeColor="text1"/>
          <w:sz w:val="24"/>
          <w:szCs w:val="24"/>
        </w:rPr>
        <w:t>g) prevedere meccanismi per il monitoraggio degli effetti della diffusione dell'autoconsumo, anche ai fini dell'aggiornamento delle modalità di imposizione e raccolta delle componenti tariffarie a copertura degli oneri generali di sistema, valutando il trasferimento alla fiscalità generale degli oneri non direttamente connessi ad obiettivi di sviluppo ambientalmente sostenibile o di contrasto alla povertà energetica;</w:t>
      </w:r>
    </w:p>
    <w:p w14:paraId="686921E5" w14:textId="77777777" w:rsidR="0051779D" w:rsidRPr="0051779D" w:rsidRDefault="0051779D" w:rsidP="0051779D">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51779D">
        <w:rPr>
          <w:rFonts w:asciiTheme="minorHAnsi" w:eastAsia="Times New Roman" w:hAnsiTheme="minorHAnsi" w:cs="Times New Roman"/>
          <w:bCs/>
          <w:color w:val="000000" w:themeColor="text1"/>
          <w:sz w:val="24"/>
          <w:szCs w:val="24"/>
        </w:rPr>
        <w:t xml:space="preserve">h) prevedere misure volte a favorire e promuovere la progressiva installazione di impianti di produzione di energia da fonti rinnovabili negli edifici esistenti, anche mediante il riordino delle misure vigenti e </w:t>
      </w:r>
      <w:r w:rsidRPr="0051779D">
        <w:rPr>
          <w:rFonts w:asciiTheme="minorHAnsi" w:eastAsia="Times New Roman" w:hAnsiTheme="minorHAnsi" w:cs="Times New Roman"/>
          <w:bCs/>
          <w:color w:val="000000" w:themeColor="text1"/>
          <w:sz w:val="24"/>
          <w:szCs w:val="24"/>
        </w:rPr>
        <w:lastRenderedPageBreak/>
        <w:t>l'introduzione di meccanismi d'obbligo, fatti salvi i vincoli paesaggistici e i limiti imposti dalla tipologia dell'edificio;</w:t>
      </w:r>
    </w:p>
    <w:p w14:paraId="24463FDC" w14:textId="77777777" w:rsidR="0051779D" w:rsidRPr="0051779D" w:rsidRDefault="0051779D" w:rsidP="0051779D">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51779D">
        <w:rPr>
          <w:rFonts w:asciiTheme="minorHAnsi" w:eastAsia="Times New Roman" w:hAnsiTheme="minorHAnsi" w:cs="Times New Roman"/>
          <w:bCs/>
          <w:color w:val="000000" w:themeColor="text1"/>
          <w:sz w:val="24"/>
          <w:szCs w:val="24"/>
        </w:rPr>
        <w:t>i) individuare misure incentivanti per la promozione delle comunità di energia rinnovabile volte a favorire la partecipazione delle comunità locali alla realizzazione degli impianti, valorizzando la rete elettrica esistente e massimizzando l'utilizzo locale della relativa produzione energetica, con conseguente minore utilizzo della rete elettrica derivante da sistemi di generazione diffusa, fatta salva l'applicazione degli oneri generali di sistema sull'energia prelevata dalla rete pubblica dai clienti finali e su quella prodotta e condivisa utilizzando la rete di distribuzione esistente. A tal fine, prevedere che agli impianti a fonti rinnovabili inseriti nelle configurazioni di autoconsumo collettivo e nelle comunità dell'energia sia garantito un accesso paritario e non discriminatorio a tutti i pertinenti regimi di sostegno di natura normativa o regolatoria, con particolare riguardo ai meccanismi di valorizzazione dell'autoconsumo e ai meccanismi di riconoscimento dei costi evitati per il sistema elettrico che tale autoconsumo comporta, evitando comunque effetti distorsivi sul mercato</w:t>
      </w:r>
      <w:r w:rsidR="008A5034">
        <w:rPr>
          <w:rFonts w:asciiTheme="minorHAnsi" w:eastAsia="Times New Roman" w:hAnsiTheme="minorHAnsi" w:cs="Times New Roman"/>
          <w:bCs/>
          <w:color w:val="000000" w:themeColor="text1"/>
          <w:sz w:val="24"/>
          <w:szCs w:val="24"/>
        </w:rPr>
        <w:t xml:space="preserve"> </w:t>
      </w:r>
      <w:r w:rsidR="008A5034" w:rsidRPr="008A5034">
        <w:rPr>
          <w:rFonts w:asciiTheme="minorHAnsi" w:eastAsia="Times New Roman" w:hAnsiTheme="minorHAnsi" w:cs="Times New Roman"/>
          <w:b/>
          <w:color w:val="000000" w:themeColor="text1"/>
          <w:sz w:val="24"/>
          <w:szCs w:val="24"/>
        </w:rPr>
        <w:t xml:space="preserve">e prevedendo meccanismi semplificati secondo cui la quota di energia condivisa, in quanto </w:t>
      </w:r>
      <w:proofErr w:type="spellStart"/>
      <w:r w:rsidR="008A5034" w:rsidRPr="008A5034">
        <w:rPr>
          <w:rFonts w:asciiTheme="minorHAnsi" w:eastAsia="Times New Roman" w:hAnsiTheme="minorHAnsi" w:cs="Times New Roman"/>
          <w:b/>
          <w:color w:val="000000" w:themeColor="text1"/>
          <w:sz w:val="24"/>
          <w:szCs w:val="24"/>
        </w:rPr>
        <w:t>autoconsumata</w:t>
      </w:r>
      <w:proofErr w:type="spellEnd"/>
      <w:r w:rsidR="008A5034" w:rsidRPr="008A5034">
        <w:rPr>
          <w:rFonts w:asciiTheme="minorHAnsi" w:eastAsia="Times New Roman" w:hAnsiTheme="minorHAnsi" w:cs="Times New Roman"/>
          <w:b/>
          <w:color w:val="000000" w:themeColor="text1"/>
          <w:sz w:val="24"/>
          <w:szCs w:val="24"/>
        </w:rPr>
        <w:t xml:space="preserve"> localmente, sia scorporata a priori e non rientri fra le voci oggetto di fornitura da parte dei venditori terzi</w:t>
      </w:r>
      <w:r w:rsidR="008A5034">
        <w:rPr>
          <w:rStyle w:val="Rimandonotaapidipagina"/>
          <w:rFonts w:asciiTheme="minorHAnsi" w:eastAsia="Times New Roman" w:hAnsiTheme="minorHAnsi" w:cs="Times New Roman"/>
          <w:b/>
          <w:color w:val="000000" w:themeColor="text1"/>
          <w:sz w:val="24"/>
          <w:szCs w:val="24"/>
        </w:rPr>
        <w:footnoteReference w:id="3"/>
      </w:r>
      <w:r w:rsidRPr="0051779D">
        <w:rPr>
          <w:rFonts w:asciiTheme="minorHAnsi" w:eastAsia="Times New Roman" w:hAnsiTheme="minorHAnsi" w:cs="Times New Roman"/>
          <w:bCs/>
          <w:color w:val="000000" w:themeColor="text1"/>
          <w:sz w:val="24"/>
          <w:szCs w:val="24"/>
        </w:rPr>
        <w:t>;</w:t>
      </w:r>
    </w:p>
    <w:p w14:paraId="360CA374" w14:textId="77777777" w:rsidR="0051779D" w:rsidRPr="0051779D" w:rsidRDefault="0051779D" w:rsidP="0051779D">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51779D">
        <w:rPr>
          <w:rFonts w:asciiTheme="minorHAnsi" w:eastAsia="Times New Roman" w:hAnsiTheme="minorHAnsi" w:cs="Times New Roman"/>
          <w:bCs/>
          <w:color w:val="000000" w:themeColor="text1"/>
          <w:sz w:val="24"/>
          <w:szCs w:val="24"/>
        </w:rPr>
        <w:t>l) prevedere misure per agevolare il massimo utilizzo dell'energia producibile da fonti rinnovabili, anche favorendo la diffusione e l'uso di sistemi di accumulo dell'energia, compresi i veicoli elettrici, anche attraverso un iter autorizzativo semplificato, e le connesse esigenze di ricerca e sviluppo, tenendo conto del principio di neutralità tecnologica;</w:t>
      </w:r>
    </w:p>
    <w:p w14:paraId="1DE76C63" w14:textId="77777777" w:rsidR="0051779D" w:rsidRPr="0051779D" w:rsidRDefault="0051779D" w:rsidP="0051779D">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51779D">
        <w:rPr>
          <w:rFonts w:asciiTheme="minorHAnsi" w:eastAsia="Times New Roman" w:hAnsiTheme="minorHAnsi" w:cs="Times New Roman"/>
          <w:bCs/>
          <w:color w:val="000000" w:themeColor="text1"/>
          <w:sz w:val="24"/>
          <w:szCs w:val="24"/>
        </w:rPr>
        <w:t>m) incoraggiare la ricerca per la riduzione della quantità e della pericolosità dei rifiuti prodotti durante il ciclo di produzione dei sistemi di accumulo dell'energia, in particolare attraverso la sostituzione di sostanze nocive e materie prime critiche con altre meno impattanti, per allungare la vita utile in condizione di massimo rendimento dei sistemi di accumulo e per facilitarne il riciclaggio una volta giunti a fine vita;</w:t>
      </w:r>
    </w:p>
    <w:p w14:paraId="5235E43C" w14:textId="77777777" w:rsidR="0051779D" w:rsidRPr="0051779D" w:rsidRDefault="0051779D" w:rsidP="0051779D">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51779D">
        <w:rPr>
          <w:rFonts w:asciiTheme="minorHAnsi" w:eastAsia="Times New Roman" w:hAnsiTheme="minorHAnsi" w:cs="Times New Roman"/>
          <w:bCs/>
          <w:color w:val="000000" w:themeColor="text1"/>
          <w:sz w:val="24"/>
          <w:szCs w:val="24"/>
        </w:rPr>
        <w:t xml:space="preserve">n) introdurre misure per l'utilizzo energetico di biomasse legnose, nel quadro della gestione forestale sostenibile e della silvicoltura a turno di taglio breve (short </w:t>
      </w:r>
      <w:proofErr w:type="spellStart"/>
      <w:r w:rsidRPr="0051779D">
        <w:rPr>
          <w:rFonts w:asciiTheme="minorHAnsi" w:eastAsia="Times New Roman" w:hAnsiTheme="minorHAnsi" w:cs="Times New Roman"/>
          <w:bCs/>
          <w:color w:val="000000" w:themeColor="text1"/>
          <w:sz w:val="24"/>
          <w:szCs w:val="24"/>
        </w:rPr>
        <w:t>rotation</w:t>
      </w:r>
      <w:proofErr w:type="spellEnd"/>
      <w:r w:rsidRPr="0051779D">
        <w:rPr>
          <w:rFonts w:asciiTheme="minorHAnsi" w:eastAsia="Times New Roman" w:hAnsiTheme="minorHAnsi" w:cs="Times New Roman"/>
          <w:bCs/>
          <w:color w:val="000000" w:themeColor="text1"/>
          <w:sz w:val="24"/>
          <w:szCs w:val="24"/>
        </w:rPr>
        <w:t xml:space="preserve"> </w:t>
      </w:r>
      <w:proofErr w:type="spellStart"/>
      <w:r w:rsidRPr="0051779D">
        <w:rPr>
          <w:rFonts w:asciiTheme="minorHAnsi" w:eastAsia="Times New Roman" w:hAnsiTheme="minorHAnsi" w:cs="Times New Roman"/>
          <w:bCs/>
          <w:color w:val="000000" w:themeColor="text1"/>
          <w:sz w:val="24"/>
          <w:szCs w:val="24"/>
        </w:rPr>
        <w:t>forestry</w:t>
      </w:r>
      <w:proofErr w:type="spellEnd"/>
      <w:r w:rsidRPr="0051779D">
        <w:rPr>
          <w:rFonts w:asciiTheme="minorHAnsi" w:eastAsia="Times New Roman" w:hAnsiTheme="minorHAnsi" w:cs="Times New Roman"/>
          <w:bCs/>
          <w:color w:val="000000" w:themeColor="text1"/>
          <w:sz w:val="24"/>
          <w:szCs w:val="24"/>
        </w:rPr>
        <w:t>), in coerenza con le previsioni europee sull'utilizzo a cascata, in particolare sui princìpi di sostenibilità, uso efficiente delle risorse, circolarità in tutti i flussi e in ogni fase e sussidiarietà, e con le esigenze ambientali di cui alla lettera q), considerando anche le opportunità derivanti dalle biomasse residuali industriali;</w:t>
      </w:r>
    </w:p>
    <w:p w14:paraId="7881BC91" w14:textId="77777777" w:rsidR="0051779D" w:rsidRPr="0051779D" w:rsidRDefault="0051779D" w:rsidP="0051779D">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51779D">
        <w:rPr>
          <w:rFonts w:asciiTheme="minorHAnsi" w:eastAsia="Times New Roman" w:hAnsiTheme="minorHAnsi" w:cs="Times New Roman"/>
          <w:bCs/>
          <w:color w:val="000000" w:themeColor="text1"/>
          <w:sz w:val="24"/>
          <w:szCs w:val="24"/>
        </w:rPr>
        <w:lastRenderedPageBreak/>
        <w:t>o) favorire lo sviluppo dei biocarburanti ai fini del raggiungimento degli obiettivi delle fonti rinnovabili nel settore dei trasporti, nel rispetto dei criteri di sostenibilità di cui all'articolo 29 della direttiva (UE) 2018/2001;</w:t>
      </w:r>
    </w:p>
    <w:p w14:paraId="242C00A9" w14:textId="77777777" w:rsidR="0051779D" w:rsidRPr="0051779D" w:rsidRDefault="0051779D" w:rsidP="0051779D">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51779D">
        <w:rPr>
          <w:rFonts w:asciiTheme="minorHAnsi" w:eastAsia="Times New Roman" w:hAnsiTheme="minorHAnsi" w:cs="Times New Roman"/>
          <w:bCs/>
          <w:color w:val="000000" w:themeColor="text1"/>
          <w:sz w:val="24"/>
          <w:szCs w:val="24"/>
        </w:rPr>
        <w:t>p) prevedere misure di incentivazione per la trasformazione ad uso plurimo di invasi, traverse e dighe esistenti, sia grandi, sia piccole, promuovendone, ove compatibile con gli ecosistemi, con la pianificazione energetica e con gli altri usi, anche l'utilizzo energetico, purché siano rispettati gli standard di sicurezza geomorfologica;</w:t>
      </w:r>
    </w:p>
    <w:p w14:paraId="47222225" w14:textId="77777777" w:rsidR="0051779D" w:rsidRPr="0051779D" w:rsidRDefault="0051779D" w:rsidP="0051779D">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51779D">
        <w:rPr>
          <w:rFonts w:asciiTheme="minorHAnsi" w:eastAsia="Times New Roman" w:hAnsiTheme="minorHAnsi" w:cs="Times New Roman"/>
          <w:bCs/>
          <w:color w:val="000000" w:themeColor="text1"/>
          <w:sz w:val="24"/>
          <w:szCs w:val="24"/>
        </w:rPr>
        <w:t xml:space="preserve">q) aggiornare e potenziare i meccanismi di sostegno alle fonti rinnovabili, ivi inclusi gli interventi a favore dello sviluppo tecnologico e industriale, di cui al decreto legislativo 3 marzo 2011, n. 28, in coerenza con le diverse esigenze di tutela ambientale, con semplificazione della gestione degli impianti di piccola taglia, valorizzando l'energia prodotta da biogas per la trasformazione in biometano o in </w:t>
      </w:r>
      <w:proofErr w:type="spellStart"/>
      <w:r w:rsidRPr="0051779D">
        <w:rPr>
          <w:rFonts w:asciiTheme="minorHAnsi" w:eastAsia="Times New Roman" w:hAnsiTheme="minorHAnsi" w:cs="Times New Roman"/>
          <w:bCs/>
          <w:color w:val="000000" w:themeColor="text1"/>
          <w:sz w:val="24"/>
          <w:szCs w:val="24"/>
        </w:rPr>
        <w:t>digestato</w:t>
      </w:r>
      <w:proofErr w:type="spellEnd"/>
      <w:r w:rsidRPr="0051779D">
        <w:rPr>
          <w:rFonts w:asciiTheme="minorHAnsi" w:eastAsia="Times New Roman" w:hAnsiTheme="minorHAnsi" w:cs="Times New Roman"/>
          <w:bCs/>
          <w:color w:val="000000" w:themeColor="text1"/>
          <w:sz w:val="24"/>
          <w:szCs w:val="24"/>
        </w:rPr>
        <w:t xml:space="preserve"> equiparato ai sensi del decreto del Ministro delle politiche agricole alimentari e forestali 25 febbraio 2016, pubblicato nel supplemento ordinario alla Gazzetta Ufficiale n. 90 del 18 aprile 2016, e in coordinamento con le disposizioni agevolative per l'autoconsumo, prevedendo la sostituzione di impianti obsoleti e incentivando quelli tecnologicamente avanzati per la riduzione dei gas di scarico e dei particolati inquinanti, promuovendo la realizzazione di impianti fotovoltaici su edifici esistenti, anche al fine della completa rimozione dell'eternit o dell'amianto. Prevedere inoltre che l'aggiornamento e il potenziamento dei meccanismi di incentivazione tengano conto dei seguenti indirizzi:</w:t>
      </w:r>
    </w:p>
    <w:p w14:paraId="0384BB9D" w14:textId="77777777" w:rsidR="0051779D" w:rsidRPr="0051779D" w:rsidRDefault="0051779D" w:rsidP="0051779D">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51779D">
        <w:rPr>
          <w:rFonts w:asciiTheme="minorHAnsi" w:eastAsia="Times New Roman" w:hAnsiTheme="minorHAnsi" w:cs="Times New Roman"/>
          <w:bCs/>
          <w:color w:val="000000" w:themeColor="text1"/>
          <w:sz w:val="24"/>
          <w:szCs w:val="24"/>
        </w:rPr>
        <w:t>1) i meccanismi devono promuovere l'accoppiamento delle fonti rinnovabili non programmabili con sistemi di accumulo di energia, in modo da consentire una maggiore programmabilità delle fonti;</w:t>
      </w:r>
    </w:p>
    <w:p w14:paraId="161E252B" w14:textId="77777777" w:rsidR="0051779D" w:rsidRPr="0051779D" w:rsidRDefault="0051779D" w:rsidP="0051779D">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51779D">
        <w:rPr>
          <w:rFonts w:asciiTheme="minorHAnsi" w:eastAsia="Times New Roman" w:hAnsiTheme="minorHAnsi" w:cs="Times New Roman"/>
          <w:bCs/>
          <w:color w:val="000000" w:themeColor="text1"/>
          <w:sz w:val="24"/>
          <w:szCs w:val="24"/>
        </w:rPr>
        <w:t>2) il meccanismo dello scambio sul posto sia soppresso, prevedendo meccanismi di tutela degli investimenti già avviati e introducendo nuovi meccanismi volti a premiare l'autoconsumo istantaneo nonché la condivisione dell'energia nell'ambito di configurazioni di autoconsumo multiplo quali l'autoconsumo collettivo e le comunità dell'energia;</w:t>
      </w:r>
    </w:p>
    <w:p w14:paraId="1D849FC4" w14:textId="77777777" w:rsidR="0051779D" w:rsidRPr="0051779D" w:rsidRDefault="0051779D" w:rsidP="0051779D">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51779D">
        <w:rPr>
          <w:rFonts w:asciiTheme="minorHAnsi" w:eastAsia="Times New Roman" w:hAnsiTheme="minorHAnsi" w:cs="Times New Roman"/>
          <w:bCs/>
          <w:color w:val="000000" w:themeColor="text1"/>
          <w:sz w:val="24"/>
          <w:szCs w:val="24"/>
        </w:rPr>
        <w:t>r) promuovere l'utilizzo delle risorse rinnovabili disponibili in mare, previa identificazione delle aree idonee e la razionalizzazione dei procedimenti di rilascio delle concessioni demaniali e delle autorizzazioni, nel rispetto delle esigenze di tutela dell'ecosistema marino e costiero, del patrimonio culturale e del paesaggio, privilegiando, ove possibile, l'utilizzo delle piattaforme petrolifere in disuso;</w:t>
      </w:r>
    </w:p>
    <w:p w14:paraId="03F1DE13" w14:textId="77777777" w:rsidR="0051779D" w:rsidRPr="0051779D" w:rsidRDefault="0051779D" w:rsidP="0051779D">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51779D">
        <w:rPr>
          <w:rFonts w:asciiTheme="minorHAnsi" w:eastAsia="Times New Roman" w:hAnsiTheme="minorHAnsi" w:cs="Times New Roman"/>
          <w:bCs/>
          <w:color w:val="000000" w:themeColor="text1"/>
          <w:sz w:val="24"/>
          <w:szCs w:val="24"/>
        </w:rPr>
        <w:t>s) semplificare e stimolare il ricorso a strumenti, aggiuntivi ai meccanismi di incentivazione economica, per incrementare il consumo di energia da fonti rinnovabili, ivi inclusi gli accordi di compravendita di energia elettrica da fonti rinnovabili a lungo termine;</w:t>
      </w:r>
    </w:p>
    <w:p w14:paraId="70E13765" w14:textId="77777777" w:rsidR="0051779D" w:rsidRPr="0051779D" w:rsidRDefault="0051779D" w:rsidP="0051779D">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51779D">
        <w:rPr>
          <w:rFonts w:asciiTheme="minorHAnsi" w:eastAsia="Times New Roman" w:hAnsiTheme="minorHAnsi" w:cs="Times New Roman"/>
          <w:bCs/>
          <w:color w:val="000000" w:themeColor="text1"/>
          <w:sz w:val="24"/>
          <w:szCs w:val="24"/>
        </w:rPr>
        <w:t>t) introdurre misure per la razionalizzazione, la valorizzazione e l'incremento della produzione del parco di impianti a fonti rinnovabili esistente;</w:t>
      </w:r>
    </w:p>
    <w:p w14:paraId="0B171C40" w14:textId="77777777" w:rsidR="0051779D" w:rsidRPr="0051779D" w:rsidRDefault="0051779D" w:rsidP="0051779D">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51779D">
        <w:rPr>
          <w:rFonts w:asciiTheme="minorHAnsi" w:eastAsia="Times New Roman" w:hAnsiTheme="minorHAnsi" w:cs="Times New Roman"/>
          <w:bCs/>
          <w:color w:val="000000" w:themeColor="text1"/>
          <w:sz w:val="24"/>
          <w:szCs w:val="24"/>
        </w:rPr>
        <w:lastRenderedPageBreak/>
        <w:t>u) aggiornare, potenziare e introdurre meccanismi di sostegno per la produzione di biometano, biocarburanti avanzati, carburanti derivanti dal carbonio riciclato e idrogeno, per contribuire efficacemente alla decarbonizzazione di tutte le forme di trasporto, in funzione delle emissioni nell'intero ciclo di vita dei vettori energetici e dei veicoli che li utilizzano;</w:t>
      </w:r>
    </w:p>
    <w:p w14:paraId="10A36EC9" w14:textId="77777777" w:rsidR="0051779D" w:rsidRDefault="0051779D" w:rsidP="0051779D">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51779D">
        <w:rPr>
          <w:rFonts w:asciiTheme="minorHAnsi" w:eastAsia="Times New Roman" w:hAnsiTheme="minorHAnsi" w:cs="Times New Roman"/>
          <w:bCs/>
          <w:color w:val="000000" w:themeColor="text1"/>
          <w:sz w:val="24"/>
          <w:szCs w:val="24"/>
        </w:rPr>
        <w:t>v) prevedere disposizioni volte all'introduzione di misure per lo sviluppo dei biocarburanti avanzati per favorire la decarbonizzazione nel settore dell'aviazione, anche mediante specifiche forme di incentivazione;</w:t>
      </w:r>
    </w:p>
    <w:p w14:paraId="68DDDCF3" w14:textId="77777777" w:rsidR="008A5034" w:rsidRPr="008A5034" w:rsidRDefault="008A5034" w:rsidP="008A5034">
      <w:pPr>
        <w:shd w:val="clear" w:color="auto" w:fill="FFFFFF"/>
        <w:spacing w:before="100" w:beforeAutospacing="1" w:after="100" w:afterAutospacing="1" w:line="240" w:lineRule="auto"/>
        <w:jc w:val="both"/>
        <w:rPr>
          <w:rFonts w:asciiTheme="minorHAnsi" w:eastAsia="Times New Roman" w:hAnsiTheme="minorHAnsi" w:cs="Times New Roman"/>
          <w:b/>
          <w:color w:val="000000" w:themeColor="text1"/>
          <w:sz w:val="24"/>
          <w:szCs w:val="24"/>
        </w:rPr>
      </w:pPr>
      <w:r w:rsidRPr="008A5034">
        <w:rPr>
          <w:rFonts w:asciiTheme="minorHAnsi" w:eastAsia="Times New Roman" w:hAnsiTheme="minorHAnsi" w:cs="Times New Roman"/>
          <w:b/>
          <w:color w:val="000000" w:themeColor="text1"/>
          <w:sz w:val="24"/>
          <w:szCs w:val="24"/>
        </w:rPr>
        <w:t xml:space="preserve"> v-bis) introdurre misure per la promozione dell'utilizzo di energia elettrica rinnovabile per la ricarica di veicoli elettrici, al fine di contribuire al raggiungimento dei target di penetrazione di decarbonizzazione del settore dei trasporti;</w:t>
      </w:r>
    </w:p>
    <w:p w14:paraId="22723E81" w14:textId="77777777" w:rsidR="008A5034" w:rsidRDefault="008A5034" w:rsidP="0051779D">
      <w:pPr>
        <w:shd w:val="clear" w:color="auto" w:fill="FFFFFF"/>
        <w:spacing w:before="100" w:beforeAutospacing="1" w:after="100" w:afterAutospacing="1" w:line="240" w:lineRule="auto"/>
        <w:jc w:val="both"/>
        <w:rPr>
          <w:rFonts w:asciiTheme="minorHAnsi" w:eastAsia="Times New Roman" w:hAnsiTheme="minorHAnsi" w:cs="Times New Roman"/>
          <w:b/>
          <w:color w:val="000000" w:themeColor="text1"/>
          <w:sz w:val="24"/>
          <w:szCs w:val="24"/>
        </w:rPr>
      </w:pPr>
      <w:r w:rsidRPr="008A5034">
        <w:rPr>
          <w:rFonts w:asciiTheme="minorHAnsi" w:eastAsia="Times New Roman" w:hAnsiTheme="minorHAnsi" w:cs="Times New Roman"/>
          <w:b/>
          <w:color w:val="000000" w:themeColor="text1"/>
          <w:sz w:val="24"/>
          <w:szCs w:val="24"/>
        </w:rPr>
        <w:t>v-ter) introdurre misure di semplificazione per la costruzione e l'esercizio delle infrastrutture di ricarica di veicoli elettrici, al fine di supportare il raggiungimento degli obiettivi di diffusione dei veicoli elettrici previsti dal Piano nazionale integrato energia e clima, anche coordinando e integrando le disposizioni di cui all'articolo 57 del decreto-legge 16 luglio 2020, n. 76, convertito con modificazioni, con legge 11 settembre 2020, n. 120;</w:t>
      </w:r>
      <w:r>
        <w:rPr>
          <w:rStyle w:val="Rimandonotaapidipagina"/>
          <w:rFonts w:asciiTheme="minorHAnsi" w:eastAsia="Times New Roman" w:hAnsiTheme="minorHAnsi" w:cs="Times New Roman"/>
          <w:b/>
          <w:color w:val="000000" w:themeColor="text1"/>
          <w:sz w:val="24"/>
          <w:szCs w:val="24"/>
        </w:rPr>
        <w:footnoteReference w:id="4"/>
      </w:r>
    </w:p>
    <w:p w14:paraId="13D4A7BE" w14:textId="77777777" w:rsidR="0051779D" w:rsidRPr="0051779D" w:rsidRDefault="0051779D" w:rsidP="0051779D">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51779D">
        <w:rPr>
          <w:rFonts w:asciiTheme="minorHAnsi" w:eastAsia="Times New Roman" w:hAnsiTheme="minorHAnsi" w:cs="Times New Roman"/>
          <w:bCs/>
          <w:color w:val="000000" w:themeColor="text1"/>
          <w:sz w:val="24"/>
          <w:szCs w:val="24"/>
        </w:rPr>
        <w:t>z) semplificare e accelerare il processo di recepimento degli aggiornamenti all'allegato IX della direttiva (UE) 2018/2001 relativo alle materie prime idonee alla produzione di biometano e biocarburanti avanzati al fine di incrementarne lo sviluppo in senso inclusivo, prevedendo che il recepimento degli aggiornamenti sia adottato con decreto del Ministro dello sviluppo economico, di concerto con il Ministro dell'ambiente e della tutela del territorio e del mare;</w:t>
      </w:r>
    </w:p>
    <w:p w14:paraId="6033E56F" w14:textId="77777777" w:rsidR="0051779D" w:rsidRPr="0051779D" w:rsidRDefault="0051779D" w:rsidP="0051779D">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51779D">
        <w:rPr>
          <w:rFonts w:asciiTheme="minorHAnsi" w:eastAsia="Times New Roman" w:hAnsiTheme="minorHAnsi" w:cs="Times New Roman"/>
          <w:bCs/>
          <w:color w:val="000000" w:themeColor="text1"/>
          <w:sz w:val="24"/>
          <w:szCs w:val="24"/>
        </w:rPr>
        <w:t>aa) prevedere, al fine di favorire il contributo dei biocarburanti avanzati prodotti a partire dalle materie prime elencate all'allegato IX, parte A, della direttiva (UE) 2018/2001, come quota finale nel settore dei trasporti, un approccio tecnologicamente neutro, evitando la promozione di specifiche fonti di energia rinnovabile, anche alla luce dello stato di sviluppo tecnologico;</w:t>
      </w:r>
    </w:p>
    <w:p w14:paraId="41F5C31E" w14:textId="77777777" w:rsidR="0051779D" w:rsidRPr="0051779D" w:rsidRDefault="0051779D" w:rsidP="0051779D">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proofErr w:type="spellStart"/>
      <w:r w:rsidRPr="0051779D">
        <w:rPr>
          <w:rFonts w:asciiTheme="minorHAnsi" w:eastAsia="Times New Roman" w:hAnsiTheme="minorHAnsi" w:cs="Times New Roman"/>
          <w:bCs/>
          <w:color w:val="000000" w:themeColor="text1"/>
          <w:sz w:val="24"/>
          <w:szCs w:val="24"/>
        </w:rPr>
        <w:t>bb</w:t>
      </w:r>
      <w:proofErr w:type="spellEnd"/>
      <w:r w:rsidRPr="0051779D">
        <w:rPr>
          <w:rFonts w:asciiTheme="minorHAnsi" w:eastAsia="Times New Roman" w:hAnsiTheme="minorHAnsi" w:cs="Times New Roman"/>
          <w:bCs/>
          <w:color w:val="000000" w:themeColor="text1"/>
          <w:sz w:val="24"/>
          <w:szCs w:val="24"/>
        </w:rPr>
        <w:t>) promuovere l'impiego di idrogeno verde nell'industria siderurgica e chimica, volto a soddisfare gli impieghi industriali che necessitano di intensità energetiche molto elevate che non possono essere soddisfatte dalla produzione di energia da fonti rinnovabili;</w:t>
      </w:r>
    </w:p>
    <w:p w14:paraId="0C4B300A" w14:textId="77777777" w:rsidR="0051779D" w:rsidRPr="0051779D" w:rsidRDefault="0051779D" w:rsidP="0051779D">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51779D">
        <w:rPr>
          <w:rFonts w:asciiTheme="minorHAnsi" w:eastAsia="Times New Roman" w:hAnsiTheme="minorHAnsi" w:cs="Times New Roman"/>
          <w:bCs/>
          <w:color w:val="000000" w:themeColor="text1"/>
          <w:sz w:val="24"/>
          <w:szCs w:val="24"/>
        </w:rPr>
        <w:t xml:space="preserve">cc) riordinare e semplificare la normativa vigente in materia di procedure di qualificazione degli installatori di impianti a fonti rinnovabili, prevedendo che detta qualificazione professionale, ai sensi </w:t>
      </w:r>
      <w:r w:rsidRPr="0051779D">
        <w:rPr>
          <w:rFonts w:asciiTheme="minorHAnsi" w:eastAsia="Times New Roman" w:hAnsiTheme="minorHAnsi" w:cs="Times New Roman"/>
          <w:bCs/>
          <w:color w:val="000000" w:themeColor="text1"/>
          <w:sz w:val="24"/>
          <w:szCs w:val="24"/>
        </w:rPr>
        <w:lastRenderedPageBreak/>
        <w:t>dell'articolo 18 della direttiva (UE) 2018/2001, sia conseguita con il possesso di almeno uno dei requisiti tecnico-professionali di cui all'articolo 4, comma 1, lettere da a) a d), del regolamento di cui al decreto del Ministro dello sviluppo economico 22 gennaio 2008, n. 37;</w:t>
      </w:r>
    </w:p>
    <w:p w14:paraId="3B7EB6D1" w14:textId="77777777" w:rsidR="0051779D" w:rsidRDefault="0051779D" w:rsidP="0051779D">
      <w:pPr>
        <w:shd w:val="clear" w:color="auto" w:fill="FFFFFF"/>
        <w:spacing w:before="100" w:beforeAutospacing="1" w:after="100" w:afterAutospacing="1" w:line="240" w:lineRule="auto"/>
        <w:jc w:val="both"/>
        <w:rPr>
          <w:rFonts w:asciiTheme="minorHAnsi" w:eastAsia="Times New Roman" w:hAnsiTheme="minorHAnsi" w:cs="Times New Roman"/>
          <w:bCs/>
          <w:strike/>
          <w:color w:val="000000" w:themeColor="text1"/>
          <w:sz w:val="24"/>
          <w:szCs w:val="24"/>
        </w:rPr>
      </w:pPr>
      <w:proofErr w:type="spellStart"/>
      <w:r w:rsidRPr="00C8378B">
        <w:rPr>
          <w:rFonts w:asciiTheme="minorHAnsi" w:eastAsia="Times New Roman" w:hAnsiTheme="minorHAnsi" w:cs="Times New Roman"/>
          <w:bCs/>
          <w:strike/>
          <w:color w:val="000000" w:themeColor="text1"/>
          <w:sz w:val="24"/>
          <w:szCs w:val="24"/>
          <w:highlight w:val="yellow"/>
        </w:rPr>
        <w:t>dd</w:t>
      </w:r>
      <w:proofErr w:type="spellEnd"/>
      <w:r w:rsidRPr="00C8378B">
        <w:rPr>
          <w:rFonts w:asciiTheme="minorHAnsi" w:eastAsia="Times New Roman" w:hAnsiTheme="minorHAnsi" w:cs="Times New Roman"/>
          <w:bCs/>
          <w:strike/>
          <w:color w:val="000000" w:themeColor="text1"/>
          <w:sz w:val="24"/>
          <w:szCs w:val="24"/>
          <w:highlight w:val="yellow"/>
        </w:rPr>
        <w:t>) ai sensi del regolamento delegato (UE) 2019/807 della Commissione, del 13 marzo 2019, prevedere la graduale esclusione dell'olio di palma, a partire dal 1° gennaio 2024, da completare entro il 31 dicembre 2030, dagli obblighi di miscelazione al combustibile diesel e dalla produzione elettrica rinnovabile, nonché dal relativo conteggio delle fonti rinnovabili e dai sussidi di mercato, in ragione delle evidenze sugli impatti causati in termini di deforestazione.</w:t>
      </w:r>
    </w:p>
    <w:p w14:paraId="073838D6" w14:textId="77777777" w:rsidR="00C8378B" w:rsidRPr="00C8378B" w:rsidRDefault="00C8378B" w:rsidP="00C8378B">
      <w:pPr>
        <w:shd w:val="clear" w:color="auto" w:fill="FFFFFF"/>
        <w:spacing w:before="100" w:beforeAutospacing="1" w:after="100" w:afterAutospacing="1" w:line="240" w:lineRule="auto"/>
        <w:jc w:val="both"/>
        <w:rPr>
          <w:rFonts w:asciiTheme="minorHAnsi" w:eastAsia="Times New Roman" w:hAnsiTheme="minorHAnsi" w:cs="Times New Roman"/>
          <w:b/>
          <w:color w:val="000000" w:themeColor="text1"/>
          <w:sz w:val="24"/>
          <w:szCs w:val="24"/>
        </w:rPr>
      </w:pPr>
      <w:proofErr w:type="spellStart"/>
      <w:r w:rsidRPr="00C8378B">
        <w:rPr>
          <w:rFonts w:asciiTheme="minorHAnsi" w:eastAsia="Times New Roman" w:hAnsiTheme="minorHAnsi" w:cs="Times New Roman"/>
          <w:b/>
          <w:color w:val="000000" w:themeColor="text1"/>
          <w:sz w:val="24"/>
          <w:szCs w:val="24"/>
        </w:rPr>
        <w:t>dd</w:t>
      </w:r>
      <w:proofErr w:type="spellEnd"/>
      <w:r w:rsidRPr="00C8378B">
        <w:rPr>
          <w:rFonts w:asciiTheme="minorHAnsi" w:eastAsia="Times New Roman" w:hAnsiTheme="minorHAnsi" w:cs="Times New Roman"/>
          <w:b/>
          <w:color w:val="000000" w:themeColor="text1"/>
          <w:sz w:val="24"/>
          <w:szCs w:val="24"/>
        </w:rPr>
        <w:t>) a partire dal 1° gennaio 2023, escludere dagli obblighi di miscelazione al combustibile diesel e dalla produzione elettrica rinnovabile, così come dal relativo conteggio delle fonti rinnovabili e dai sussidi di mercato (CIC, ex CV o TO), le seguenti materie prime in ragione delle evidenze sugli impatti causati in termini di deforestazione:</w:t>
      </w:r>
    </w:p>
    <w:p w14:paraId="12E9131B" w14:textId="77777777" w:rsidR="00C8378B" w:rsidRPr="00C8378B" w:rsidRDefault="00C8378B" w:rsidP="00C8378B">
      <w:pPr>
        <w:shd w:val="clear" w:color="auto" w:fill="FFFFFF"/>
        <w:spacing w:before="100" w:beforeAutospacing="1" w:after="100" w:afterAutospacing="1" w:line="240" w:lineRule="auto"/>
        <w:jc w:val="both"/>
        <w:rPr>
          <w:rFonts w:asciiTheme="minorHAnsi" w:eastAsia="Times New Roman" w:hAnsiTheme="minorHAnsi" w:cs="Times New Roman"/>
          <w:b/>
          <w:color w:val="000000" w:themeColor="text1"/>
          <w:sz w:val="24"/>
          <w:szCs w:val="24"/>
        </w:rPr>
      </w:pPr>
      <w:r w:rsidRPr="00C8378B">
        <w:rPr>
          <w:rFonts w:asciiTheme="minorHAnsi" w:eastAsia="Times New Roman" w:hAnsiTheme="minorHAnsi" w:cs="Times New Roman"/>
          <w:b/>
          <w:color w:val="000000" w:themeColor="text1"/>
          <w:sz w:val="24"/>
          <w:szCs w:val="24"/>
        </w:rPr>
        <w:t>a) olio di palma, fasci di frutti di olio di palma vuoti, acidi grassi derivanti dal trattamento dei frutti di palma da olio (PFAD);</w:t>
      </w:r>
    </w:p>
    <w:p w14:paraId="128EB07A" w14:textId="77777777" w:rsidR="00C8378B" w:rsidRDefault="00C8378B" w:rsidP="00C8378B">
      <w:pPr>
        <w:shd w:val="clear" w:color="auto" w:fill="FFFFFF"/>
        <w:spacing w:before="100" w:beforeAutospacing="1" w:after="100" w:afterAutospacing="1" w:line="240" w:lineRule="auto"/>
        <w:jc w:val="both"/>
        <w:rPr>
          <w:rFonts w:asciiTheme="minorHAnsi" w:eastAsia="Times New Roman" w:hAnsiTheme="minorHAnsi" w:cs="Times New Roman"/>
          <w:b/>
          <w:color w:val="000000" w:themeColor="text1"/>
          <w:sz w:val="24"/>
          <w:szCs w:val="24"/>
        </w:rPr>
      </w:pPr>
      <w:r w:rsidRPr="00C8378B">
        <w:rPr>
          <w:rFonts w:asciiTheme="minorHAnsi" w:eastAsia="Times New Roman" w:hAnsiTheme="minorHAnsi" w:cs="Times New Roman"/>
          <w:b/>
          <w:color w:val="000000" w:themeColor="text1"/>
          <w:sz w:val="24"/>
          <w:szCs w:val="24"/>
        </w:rPr>
        <w:t>b) olio di soia e acidi grassi derivanti dal trattamento della soia di importazione.</w:t>
      </w:r>
      <w:r>
        <w:rPr>
          <w:rStyle w:val="Rimandonotaapidipagina"/>
          <w:rFonts w:asciiTheme="minorHAnsi" w:eastAsia="Times New Roman" w:hAnsiTheme="minorHAnsi" w:cs="Times New Roman"/>
          <w:b/>
          <w:color w:val="000000" w:themeColor="text1"/>
          <w:sz w:val="24"/>
          <w:szCs w:val="24"/>
        </w:rPr>
        <w:footnoteReference w:id="5"/>
      </w:r>
    </w:p>
    <w:p w14:paraId="0714FE9B" w14:textId="77777777" w:rsidR="007C093F" w:rsidRDefault="007C093F" w:rsidP="00C8378B">
      <w:pPr>
        <w:shd w:val="clear" w:color="auto" w:fill="FFFFFF"/>
        <w:spacing w:before="100" w:beforeAutospacing="1" w:after="100" w:afterAutospacing="1" w:line="240" w:lineRule="auto"/>
        <w:jc w:val="both"/>
        <w:rPr>
          <w:rFonts w:asciiTheme="minorHAnsi" w:eastAsia="Times New Roman" w:hAnsiTheme="minorHAnsi" w:cs="Times New Roman"/>
          <w:b/>
          <w:color w:val="000000" w:themeColor="text1"/>
          <w:sz w:val="24"/>
          <w:szCs w:val="24"/>
        </w:rPr>
      </w:pPr>
    </w:p>
    <w:p w14:paraId="4B784252" w14:textId="77777777" w:rsidR="007C093F" w:rsidRPr="007C093F" w:rsidRDefault="007C093F" w:rsidP="007C093F">
      <w:pPr>
        <w:shd w:val="clear" w:color="auto" w:fill="FFFFFF"/>
        <w:spacing w:before="100" w:beforeAutospacing="1" w:after="100" w:afterAutospacing="1" w:line="240" w:lineRule="auto"/>
        <w:jc w:val="center"/>
        <w:rPr>
          <w:rFonts w:asciiTheme="minorHAnsi" w:eastAsia="Times New Roman" w:hAnsiTheme="minorHAnsi" w:cs="Times New Roman"/>
          <w:bCs/>
          <w:color w:val="000000" w:themeColor="text1"/>
          <w:sz w:val="24"/>
          <w:szCs w:val="24"/>
        </w:rPr>
      </w:pPr>
      <w:r w:rsidRPr="007C093F">
        <w:rPr>
          <w:rFonts w:asciiTheme="minorHAnsi" w:eastAsia="Times New Roman" w:hAnsiTheme="minorHAnsi" w:cs="Times New Roman"/>
          <w:bCs/>
          <w:color w:val="000000" w:themeColor="text1"/>
          <w:sz w:val="24"/>
          <w:szCs w:val="24"/>
        </w:rPr>
        <w:t>Art. 6.</w:t>
      </w:r>
    </w:p>
    <w:p w14:paraId="5F951E9A" w14:textId="77777777" w:rsidR="007C093F" w:rsidRPr="007C093F" w:rsidRDefault="007C093F" w:rsidP="007C093F">
      <w:pPr>
        <w:shd w:val="clear" w:color="auto" w:fill="FFFFFF"/>
        <w:spacing w:before="100" w:beforeAutospacing="1" w:after="100" w:afterAutospacing="1" w:line="240" w:lineRule="auto"/>
        <w:jc w:val="center"/>
        <w:rPr>
          <w:rFonts w:asciiTheme="minorHAnsi" w:eastAsia="Times New Roman" w:hAnsiTheme="minorHAnsi" w:cs="Times New Roman"/>
          <w:bCs/>
          <w:color w:val="000000" w:themeColor="text1"/>
          <w:sz w:val="24"/>
          <w:szCs w:val="24"/>
        </w:rPr>
      </w:pPr>
      <w:r w:rsidRPr="007C093F">
        <w:rPr>
          <w:rFonts w:asciiTheme="minorHAnsi" w:eastAsia="Times New Roman" w:hAnsiTheme="minorHAnsi" w:cs="Times New Roman"/>
          <w:bCs/>
          <w:color w:val="000000" w:themeColor="text1"/>
          <w:sz w:val="24"/>
          <w:szCs w:val="24"/>
        </w:rPr>
        <w:t xml:space="preserve"> (Princìpi e criteri direttivi per l'attuazione della direttiva (UE) 2019/1, che conferisce alle autorità garanti della concorrenza degli Stati membri poteri di applicazione più efficace e che assicura il corretto funzionamento del mercato interno)</w:t>
      </w:r>
    </w:p>
    <w:p w14:paraId="76C3D97A" w14:textId="77777777" w:rsidR="007C093F" w:rsidRPr="007C093F" w:rsidRDefault="007C093F" w:rsidP="007C093F">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7C093F">
        <w:rPr>
          <w:rFonts w:asciiTheme="minorHAnsi" w:eastAsia="Times New Roman" w:hAnsiTheme="minorHAnsi" w:cs="Times New Roman"/>
          <w:bCs/>
          <w:color w:val="000000" w:themeColor="text1"/>
          <w:sz w:val="24"/>
          <w:szCs w:val="24"/>
        </w:rPr>
        <w:t>1. Nell'esercizio della delega per l'attuazione della direttiva (UE) 2019/1 del Parlamento europeo e del Consiglio, dell'11 dicembre 2018, il Governo osserva, oltre ai princìpi e criteri direttivi generali di cui all'articolo 32 della legge n. 234 del 2012, anche i seguenti princìpi e criteri direttivi specifici:</w:t>
      </w:r>
    </w:p>
    <w:p w14:paraId="527B0DDD" w14:textId="77777777" w:rsidR="007C093F" w:rsidRPr="007C093F" w:rsidRDefault="007C093F" w:rsidP="007C093F">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7C093F">
        <w:rPr>
          <w:rFonts w:asciiTheme="minorHAnsi" w:eastAsia="Times New Roman" w:hAnsiTheme="minorHAnsi" w:cs="Times New Roman"/>
          <w:bCs/>
          <w:color w:val="000000" w:themeColor="text1"/>
          <w:sz w:val="24"/>
          <w:szCs w:val="24"/>
        </w:rPr>
        <w:t>a) apportare alla normativa vigente le modifiche e le integrazioni necessarie al coordinamento ordinamentale e, in particolare, alla disciplina nazionale in materia di tutela della concorrenza e del mercato di cui alla legge 10 ottobre 1990, n. 287;</w:t>
      </w:r>
    </w:p>
    <w:p w14:paraId="55CFAA88" w14:textId="77777777" w:rsidR="007C093F" w:rsidRPr="007C093F" w:rsidRDefault="007C093F" w:rsidP="007C093F">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7C093F">
        <w:rPr>
          <w:rFonts w:asciiTheme="minorHAnsi" w:eastAsia="Times New Roman" w:hAnsiTheme="minorHAnsi" w:cs="Times New Roman"/>
          <w:bCs/>
          <w:color w:val="000000" w:themeColor="text1"/>
          <w:sz w:val="24"/>
          <w:szCs w:val="24"/>
        </w:rPr>
        <w:lastRenderedPageBreak/>
        <w:t>b) stabilire che i poteri investigativi e decisori di cui ai capi IV, V e VI della direttiva (UE) 2019/1 siano esercitati dall'Autorità garante della concorrenza e del mercato anche in relazione alle fattispecie di esclusivo rilievo nazionale, cui si applicano gli articoli 2 e 3 della legge n. 287 del 1990;</w:t>
      </w:r>
    </w:p>
    <w:p w14:paraId="1ACDF5AE" w14:textId="77777777" w:rsidR="007C093F" w:rsidRPr="007C093F" w:rsidRDefault="007C093F" w:rsidP="007C093F">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7C093F">
        <w:rPr>
          <w:rFonts w:asciiTheme="minorHAnsi" w:eastAsia="Times New Roman" w:hAnsiTheme="minorHAnsi" w:cs="Times New Roman"/>
          <w:bCs/>
          <w:color w:val="000000" w:themeColor="text1"/>
          <w:sz w:val="24"/>
          <w:szCs w:val="24"/>
        </w:rPr>
        <w:t>c) apportare alla legge n. 287 del 1990 le modifiche necessarie a consentire all'Autorità garante della concorrenza e del mercato di irrogare sanzioni e penalità di mora efficaci, proporzionate e deterrenti alle imprese che non ottemperino alle decisioni dell'Autorità o non si conformino all'esercizio dei suoi poteri istruttori, in linea con le sanzioni irrogate dalla Commissione per analoghe infrazioni ai sensi degli articoli 23 e 24 del regolamento (CE) n. 1/2003 del Consiglio, del 16 dicembre 2002;</w:t>
      </w:r>
    </w:p>
    <w:p w14:paraId="6A56D89E" w14:textId="77777777" w:rsidR="007C093F" w:rsidRPr="007C093F" w:rsidRDefault="007C093F" w:rsidP="007C093F">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7C093F">
        <w:rPr>
          <w:rFonts w:asciiTheme="minorHAnsi" w:eastAsia="Times New Roman" w:hAnsiTheme="minorHAnsi" w:cs="Times New Roman"/>
          <w:bCs/>
          <w:color w:val="000000" w:themeColor="text1"/>
          <w:sz w:val="24"/>
          <w:szCs w:val="24"/>
        </w:rPr>
        <w:t>d) prevedere che l'Autorità garante della concorrenza e del mercato possa irrogare, nei limiti edittali fissati dall'articolo 32 della legge n. 234 del 2012, sanzioni e penalità di mora efficaci, proporzionate e deterrenti alle persone fisiche che non adempiano alle richieste di informazioni e alla convocazione in audizione da parte dell'Autorità ovvero si sottraggano alle ispezioni domiciliari o le ostacolino;</w:t>
      </w:r>
    </w:p>
    <w:p w14:paraId="20C11F62" w14:textId="77777777" w:rsidR="007C093F" w:rsidRPr="007C093F" w:rsidRDefault="007C093F" w:rsidP="007C093F">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p>
    <w:p w14:paraId="2BDDC15A" w14:textId="77777777" w:rsidR="007C093F" w:rsidRPr="006968E2" w:rsidRDefault="007C093F" w:rsidP="007C093F">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6968E2">
        <w:rPr>
          <w:rFonts w:asciiTheme="minorHAnsi" w:eastAsia="Times New Roman" w:hAnsiTheme="minorHAnsi" w:cs="Times New Roman"/>
          <w:bCs/>
          <w:color w:val="000000" w:themeColor="text1"/>
          <w:sz w:val="24"/>
          <w:szCs w:val="24"/>
        </w:rPr>
        <w:t>e) disporre che il termine di prescrizione per l'irrogazione della sanzione da parte dell'Autorità sia interrotto dagli eventi di cui all'articolo 29, paragrafo 1, della direttiva (UE) 2019/1 e che, in analogia con quanto previsto dal regolamento (CE) n. 1/2003, la prescrizione operi comunque alla scadenza del termine doppio di quello originariamente previsto, fatte salve le cause di sospensione di cui al medesimo articolo 29, paragrafo 2;</w:t>
      </w:r>
    </w:p>
    <w:p w14:paraId="754F6FDC" w14:textId="77777777" w:rsidR="007C093F" w:rsidRPr="006968E2" w:rsidRDefault="007C093F" w:rsidP="007C093F">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6968E2">
        <w:rPr>
          <w:rFonts w:asciiTheme="minorHAnsi" w:eastAsia="Times New Roman" w:hAnsiTheme="minorHAnsi" w:cs="Times New Roman"/>
          <w:bCs/>
          <w:color w:val="000000" w:themeColor="text1"/>
          <w:sz w:val="24"/>
          <w:szCs w:val="24"/>
        </w:rPr>
        <w:t xml:space="preserve">f) prevedere che l'Autorità garante della concorrenza e del mercato disponga di personale e risorse adeguate </w:t>
      </w:r>
      <w:proofErr w:type="gramStart"/>
      <w:r w:rsidRPr="006968E2">
        <w:rPr>
          <w:rFonts w:asciiTheme="minorHAnsi" w:eastAsia="Times New Roman" w:hAnsiTheme="minorHAnsi" w:cs="Times New Roman"/>
          <w:bCs/>
          <w:color w:val="000000" w:themeColor="text1"/>
          <w:sz w:val="24"/>
          <w:szCs w:val="24"/>
        </w:rPr>
        <w:t>per lo</w:t>
      </w:r>
      <w:proofErr w:type="gramEnd"/>
      <w:r w:rsidRPr="006968E2">
        <w:rPr>
          <w:rFonts w:asciiTheme="minorHAnsi" w:eastAsia="Times New Roman" w:hAnsiTheme="minorHAnsi" w:cs="Times New Roman"/>
          <w:bCs/>
          <w:color w:val="000000" w:themeColor="text1"/>
          <w:sz w:val="24"/>
          <w:szCs w:val="24"/>
        </w:rPr>
        <w:t xml:space="preserve"> svolgimento dei maggiori compiti previsti.</w:t>
      </w:r>
    </w:p>
    <w:p w14:paraId="038346C8" w14:textId="77777777" w:rsidR="007C093F" w:rsidRDefault="007C093F" w:rsidP="007C093F">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6968E2">
        <w:rPr>
          <w:rFonts w:asciiTheme="minorHAnsi" w:eastAsia="Times New Roman" w:hAnsiTheme="minorHAnsi" w:cs="Times New Roman"/>
          <w:bCs/>
          <w:color w:val="000000" w:themeColor="text1"/>
          <w:sz w:val="24"/>
          <w:szCs w:val="24"/>
        </w:rPr>
        <w:t>2. Dall'attuazione del presente articolo non devono derivare nuovi o maggiori oneri a carico del bilancio dello Stato e l'Autorità garante della concorrenza e del mercato provvede all'adempimento dei compiti derivanti dall'esercizio della delega di cui al presente articolo nei limiti delle proprie disponibilità finanziarie.</w:t>
      </w:r>
    </w:p>
    <w:p w14:paraId="5E3F23DF" w14:textId="77777777" w:rsidR="001427AC" w:rsidRDefault="001427AC" w:rsidP="001427AC">
      <w:pPr>
        <w:shd w:val="clear" w:color="auto" w:fill="FFFFFF"/>
        <w:spacing w:before="100" w:beforeAutospacing="1" w:after="100" w:afterAutospacing="1" w:line="240" w:lineRule="auto"/>
        <w:jc w:val="center"/>
        <w:rPr>
          <w:rFonts w:asciiTheme="minorHAnsi" w:eastAsia="Times New Roman" w:hAnsiTheme="minorHAnsi" w:cs="Times New Roman"/>
          <w:bCs/>
          <w:color w:val="000000" w:themeColor="text1"/>
          <w:sz w:val="24"/>
          <w:szCs w:val="24"/>
        </w:rPr>
      </w:pPr>
    </w:p>
    <w:p w14:paraId="37500B36" w14:textId="77777777" w:rsidR="001427AC" w:rsidRPr="001427AC" w:rsidRDefault="001427AC" w:rsidP="001427AC">
      <w:pPr>
        <w:shd w:val="clear" w:color="auto" w:fill="FFFFFF"/>
        <w:spacing w:before="100" w:beforeAutospacing="1" w:after="100" w:afterAutospacing="1" w:line="240" w:lineRule="auto"/>
        <w:jc w:val="center"/>
        <w:rPr>
          <w:rFonts w:asciiTheme="minorHAnsi" w:eastAsia="Times New Roman" w:hAnsiTheme="minorHAnsi" w:cs="Times New Roman"/>
          <w:bCs/>
          <w:color w:val="000000" w:themeColor="text1"/>
          <w:sz w:val="24"/>
          <w:szCs w:val="24"/>
        </w:rPr>
      </w:pPr>
      <w:r w:rsidRPr="001427AC">
        <w:rPr>
          <w:rFonts w:asciiTheme="minorHAnsi" w:eastAsia="Times New Roman" w:hAnsiTheme="minorHAnsi" w:cs="Times New Roman"/>
          <w:bCs/>
          <w:color w:val="000000" w:themeColor="text1"/>
          <w:sz w:val="24"/>
          <w:szCs w:val="24"/>
        </w:rPr>
        <w:t>Art. 7.</w:t>
      </w:r>
    </w:p>
    <w:p w14:paraId="14CAF15C" w14:textId="77777777" w:rsidR="001427AC" w:rsidRPr="001427AC" w:rsidRDefault="001427AC" w:rsidP="001427AC">
      <w:pPr>
        <w:shd w:val="clear" w:color="auto" w:fill="FFFFFF"/>
        <w:spacing w:before="100" w:beforeAutospacing="1" w:after="100" w:afterAutospacing="1" w:line="240" w:lineRule="auto"/>
        <w:jc w:val="center"/>
        <w:rPr>
          <w:rFonts w:asciiTheme="minorHAnsi" w:eastAsia="Times New Roman" w:hAnsiTheme="minorHAnsi" w:cs="Times New Roman"/>
          <w:bCs/>
          <w:color w:val="000000" w:themeColor="text1"/>
          <w:sz w:val="24"/>
          <w:szCs w:val="24"/>
        </w:rPr>
      </w:pPr>
      <w:r w:rsidRPr="001427AC">
        <w:rPr>
          <w:rFonts w:asciiTheme="minorHAnsi" w:eastAsia="Times New Roman" w:hAnsiTheme="minorHAnsi" w:cs="Times New Roman"/>
          <w:bCs/>
          <w:color w:val="000000" w:themeColor="text1"/>
          <w:sz w:val="24"/>
          <w:szCs w:val="24"/>
        </w:rPr>
        <w:t>(Princìpi e criteri direttivi per l'attuazione della direttiva (UE) 2019/633, in materia di pratiche commerciali sleali nei rapporti tra imprese nella filiera agricola e alimentare)</w:t>
      </w:r>
    </w:p>
    <w:p w14:paraId="489A08A0" w14:textId="77777777" w:rsidR="001427AC" w:rsidRPr="001427AC" w:rsidRDefault="001427AC" w:rsidP="001427AC">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1427AC">
        <w:rPr>
          <w:rFonts w:asciiTheme="minorHAnsi" w:eastAsia="Times New Roman" w:hAnsiTheme="minorHAnsi" w:cs="Times New Roman"/>
          <w:bCs/>
          <w:color w:val="000000" w:themeColor="text1"/>
          <w:sz w:val="24"/>
          <w:szCs w:val="24"/>
        </w:rPr>
        <w:lastRenderedPageBreak/>
        <w:t>1. Nell'esercizio della delega per l'attuazione della direttiva (UE) 2019/633 del Parlamento europeo e del Consiglio, del 17 aprile 2019, il Governo osserva, oltre ai princìpi e criteri direttivi generali di cui all'articolo 32 della legge n. 234 del 2012, anche i seguenti princìpi e criteri direttivi specifici:</w:t>
      </w:r>
    </w:p>
    <w:p w14:paraId="5849B06D" w14:textId="77777777" w:rsidR="001427AC" w:rsidRPr="001427AC" w:rsidRDefault="001427AC" w:rsidP="001427AC">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1427AC">
        <w:rPr>
          <w:rFonts w:asciiTheme="minorHAnsi" w:eastAsia="Times New Roman" w:hAnsiTheme="minorHAnsi" w:cs="Times New Roman"/>
          <w:bCs/>
          <w:color w:val="000000" w:themeColor="text1"/>
          <w:sz w:val="24"/>
          <w:szCs w:val="24"/>
        </w:rPr>
        <w:t>a) adottare le occorrenti modificazioni e integrazioni alla normativa vigente in merito alla commercializzazione dei prodotti agricoli e alimentari, in particolare con riferimento all'articolo 62 del decreto-legge 24 gennaio 2012, n. 1, convertito, con modificazioni, dalla legge 24 marzo 2012, n. 27, e all'articolo 78, commi 2-bis, 2-ter e 2-quater, del decreto-legge 17 marzo 2020, n. 18, convertito, con modificazioni, dalla legge 24 aprile 2020, n. 27, razionalizzando e rafforzando il quadro giuridico esistente nella direzione di una maggiore tutela degli operatori delle filiere agricole e alimentari rispetto alla problematica delle pratiche sleali, ferma restando l'applicazione della disciplina a tutte le cessioni di prodotti agricoli e agroalimentari, indipendentemente dal fatturato aziendale;</w:t>
      </w:r>
    </w:p>
    <w:p w14:paraId="1E021852" w14:textId="77777777" w:rsidR="001427AC" w:rsidRPr="001427AC" w:rsidRDefault="001427AC" w:rsidP="001427AC">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1427AC">
        <w:rPr>
          <w:rFonts w:asciiTheme="minorHAnsi" w:eastAsia="Times New Roman" w:hAnsiTheme="minorHAnsi" w:cs="Times New Roman"/>
          <w:bCs/>
          <w:color w:val="000000" w:themeColor="text1"/>
          <w:sz w:val="24"/>
          <w:szCs w:val="24"/>
        </w:rPr>
        <w:t>b) mantenere e ulteriormente definire i princìpi generali di buone pratiche commerciali di trasparenza, buona fede, correttezza, proporzionalità e reciproca corrispettività delle prestazioni a cui gli acquirenti di prodotti agricoli e alimentari debbano attenersi prima, durante e dopo l'instaurazione della relazione commerciale;</w:t>
      </w:r>
    </w:p>
    <w:p w14:paraId="516BC9A5" w14:textId="77777777" w:rsidR="001427AC" w:rsidRPr="001427AC" w:rsidRDefault="001427AC" w:rsidP="001427AC">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1427AC">
        <w:rPr>
          <w:rFonts w:asciiTheme="minorHAnsi" w:eastAsia="Times New Roman" w:hAnsiTheme="minorHAnsi" w:cs="Times New Roman"/>
          <w:bCs/>
          <w:color w:val="000000" w:themeColor="text1"/>
          <w:sz w:val="24"/>
          <w:szCs w:val="24"/>
        </w:rPr>
        <w:t>c) coordinare la normativa vigente in materia di termini di pagamento del corrispettivo, di cui all'articolo 62 del decreto-legge n. 1 del 2012, convertito, con modificazioni, dalla legge n. 27 del 2012, con le previsioni relative alla fatturazione elettronica;</w:t>
      </w:r>
    </w:p>
    <w:p w14:paraId="2F23A033" w14:textId="77777777" w:rsidR="001427AC" w:rsidRPr="001427AC" w:rsidRDefault="001427AC" w:rsidP="001427AC">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1427AC">
        <w:rPr>
          <w:rFonts w:asciiTheme="minorHAnsi" w:eastAsia="Times New Roman" w:hAnsiTheme="minorHAnsi" w:cs="Times New Roman"/>
          <w:bCs/>
          <w:color w:val="000000" w:themeColor="text1"/>
          <w:sz w:val="24"/>
          <w:szCs w:val="24"/>
        </w:rPr>
        <w:t>d) prevedere che i contratti di cessione dei prodotti agricoli e alimentari, ad eccezione di quelli conclusi con il consumatore e delle cessioni con contestuale consegna e pagamento del prezzo pattuito, siano stipulati obbligatoriamente in forma scritta e prima della consegna;</w:t>
      </w:r>
    </w:p>
    <w:p w14:paraId="04C59587" w14:textId="77777777" w:rsidR="001427AC" w:rsidRPr="001427AC" w:rsidRDefault="001427AC" w:rsidP="001427AC">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1427AC">
        <w:rPr>
          <w:rFonts w:asciiTheme="minorHAnsi" w:eastAsia="Times New Roman" w:hAnsiTheme="minorHAnsi" w:cs="Times New Roman"/>
          <w:bCs/>
          <w:color w:val="000000" w:themeColor="text1"/>
          <w:sz w:val="24"/>
          <w:szCs w:val="24"/>
        </w:rPr>
        <w:t>e) salvaguardare la specificità dei rapporti intercorrenti tra imprenditore agricolo e cooperativa agricola di cui è socio per il prodotto conferito, avuto riguardo sia alla materia dei termini di pagamento sia alla forma scritta del contratto;</w:t>
      </w:r>
    </w:p>
    <w:p w14:paraId="2B061D15" w14:textId="77777777" w:rsidR="001427AC" w:rsidRPr="001427AC" w:rsidRDefault="001427AC" w:rsidP="001427AC">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1427AC">
        <w:rPr>
          <w:rFonts w:asciiTheme="minorHAnsi" w:eastAsia="Times New Roman" w:hAnsiTheme="minorHAnsi" w:cs="Times New Roman"/>
          <w:bCs/>
          <w:color w:val="000000" w:themeColor="text1"/>
          <w:sz w:val="24"/>
          <w:szCs w:val="24"/>
        </w:rPr>
        <w:t>f) confermare che i princìpi della direttiva (UE) 2019/633, compreso il divieto previsto con riferimento ai termini di pagamento per i prodotti deperibili dall'articolo 3, paragrafo 1, lettera a), della medesima direttiva, si applicano anche alle pubbliche amministrazioni e che, in ogni caso, alle amministrazioni del settore scolastico e sanitario, quando debitrici in una transazione commerciale, seppur escluse dall'applicazione del citato articolo 3, paragrafo 1, lettera a), si applica quanto previsto dall'articolo 4, comma 4, del decreto legislativo 9 ottobre 2002, n. 231, ai sensi del quale nelle transazioni commerciali in cui il debitore è una pubblica amministrazione le parti possono pattuire, purché in modo espresso, un termine per il pagamento non superiore a sessanta giorni;</w:t>
      </w:r>
    </w:p>
    <w:p w14:paraId="24967B95" w14:textId="77777777" w:rsidR="001427AC" w:rsidRPr="001427AC" w:rsidRDefault="001427AC" w:rsidP="001427AC">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1427AC">
        <w:rPr>
          <w:rFonts w:asciiTheme="minorHAnsi" w:eastAsia="Times New Roman" w:hAnsiTheme="minorHAnsi" w:cs="Times New Roman"/>
          <w:bCs/>
          <w:color w:val="000000" w:themeColor="text1"/>
          <w:sz w:val="24"/>
          <w:szCs w:val="24"/>
        </w:rPr>
        <w:lastRenderedPageBreak/>
        <w:t>g) confermare che l'obbligo della forma scritta dei contratti di cessione dei prodotti agricoli e alimentari non possa essere assolto esclusivamente mediante forme equipollenti secondo le disposizioni vigenti, definendo in modo puntuale le condizioni di applicazione;</w:t>
      </w:r>
    </w:p>
    <w:p w14:paraId="3C0FCB83" w14:textId="77777777" w:rsidR="001427AC" w:rsidRPr="001427AC" w:rsidRDefault="001427AC" w:rsidP="001427AC">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1427AC">
        <w:rPr>
          <w:rFonts w:asciiTheme="minorHAnsi" w:eastAsia="Times New Roman" w:hAnsiTheme="minorHAnsi" w:cs="Times New Roman"/>
          <w:bCs/>
          <w:color w:val="000000" w:themeColor="text1"/>
          <w:sz w:val="24"/>
          <w:szCs w:val="24"/>
        </w:rPr>
        <w:t>h) prevedere, ai sensi dell'articolo 9, paragrafo 1, della direttiva (UE) 2019/633, tra le pratiche commerciali sleali vietate le vendite dei prodotti agricoli e alimentari attraverso il ricorso a gare e aste elettroniche a doppio ribasso, nonché la vendita di prodotti agricoli e alimentari realizzata ad un livello tale che determini condizioni contrattuali eccessivamente gravose, ivi compresa quella di vendere a prezzi palesemente al di sotto dei costi di produzione, definendo in modo puntuale condizioni e ambiti di applicazione, nonché i limiti di utilizzabilità del commercio elettronico;</w:t>
      </w:r>
    </w:p>
    <w:p w14:paraId="44FF25E6" w14:textId="77777777" w:rsidR="001427AC" w:rsidRPr="001427AC" w:rsidRDefault="001427AC" w:rsidP="001427AC">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1427AC">
        <w:rPr>
          <w:rFonts w:asciiTheme="minorHAnsi" w:eastAsia="Times New Roman" w:hAnsiTheme="minorHAnsi" w:cs="Times New Roman"/>
          <w:bCs/>
          <w:color w:val="000000" w:themeColor="text1"/>
          <w:sz w:val="24"/>
          <w:szCs w:val="24"/>
        </w:rPr>
        <w:t>i) garantire la tutela dell'anonimato delle denunce relative alle pratiche sleali, che possono provenire da singoli operatori, da singole imprese o da associazioni e organismi di rappresentanza delle imprese della filiera agro-alimentare;</w:t>
      </w:r>
    </w:p>
    <w:p w14:paraId="0B5DC312" w14:textId="77777777" w:rsidR="001427AC" w:rsidRPr="001427AC" w:rsidRDefault="001427AC" w:rsidP="001427AC">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1427AC">
        <w:rPr>
          <w:rFonts w:asciiTheme="minorHAnsi" w:eastAsia="Times New Roman" w:hAnsiTheme="minorHAnsi" w:cs="Times New Roman"/>
          <w:bCs/>
          <w:color w:val="000000" w:themeColor="text1"/>
          <w:sz w:val="24"/>
          <w:szCs w:val="24"/>
        </w:rPr>
        <w:t>l) prevedere la possibilità di ricorrere a meccanismi di mediazione o di risoluzione alternativa delle controversie tra le parti, al fine di facilitare la risoluzione delle controversie senza dover forzatamente ricorrere ad una denuncia, ai sensi di quanto disposto dall'articolo 7 della direttiva (UE) 2019/633;</w:t>
      </w:r>
    </w:p>
    <w:p w14:paraId="27114D33" w14:textId="77777777" w:rsidR="001427AC" w:rsidRPr="001427AC" w:rsidRDefault="001427AC" w:rsidP="001427AC">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1427AC">
        <w:rPr>
          <w:rFonts w:asciiTheme="minorHAnsi" w:eastAsia="Times New Roman" w:hAnsiTheme="minorHAnsi" w:cs="Times New Roman"/>
          <w:bCs/>
          <w:color w:val="000000" w:themeColor="text1"/>
          <w:sz w:val="24"/>
          <w:szCs w:val="24"/>
        </w:rPr>
        <w:t>m) introdurre sanzioni efficaci, proporzionate e dissuasive ai sensi dell'articolo 6, paragrafo 1, secondo comma, della direttiva (UE) 2019/633, entro il limite massimo del 10 per cento del fatturato realizzato nell'ultimo esercizio precedente all'accertamento.</w:t>
      </w:r>
    </w:p>
    <w:p w14:paraId="5DCB7830" w14:textId="77777777" w:rsidR="001427AC" w:rsidRPr="001427AC" w:rsidRDefault="001427AC" w:rsidP="001427AC">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1427AC">
        <w:rPr>
          <w:rFonts w:asciiTheme="minorHAnsi" w:eastAsia="Times New Roman" w:hAnsiTheme="minorHAnsi" w:cs="Times New Roman"/>
          <w:bCs/>
          <w:color w:val="000000" w:themeColor="text1"/>
          <w:sz w:val="24"/>
          <w:szCs w:val="24"/>
        </w:rPr>
        <w:t>n) valorizzare il ruolo delle organizzazioni di rappresentanza nella presentazione delle denunce come previsto dall'articolo 5, paragrafo 2, della direttiva (UE) 2019/633, estendendolo alle organizzazioni di imprese rilevanti a livello nazionale;</w:t>
      </w:r>
    </w:p>
    <w:p w14:paraId="61CEC165" w14:textId="77777777" w:rsidR="001427AC" w:rsidRPr="001427AC" w:rsidRDefault="001427AC" w:rsidP="001427AC">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1427AC">
        <w:rPr>
          <w:rFonts w:asciiTheme="minorHAnsi" w:eastAsia="Times New Roman" w:hAnsiTheme="minorHAnsi" w:cs="Times New Roman"/>
          <w:bCs/>
          <w:color w:val="000000" w:themeColor="text1"/>
          <w:sz w:val="24"/>
          <w:szCs w:val="24"/>
        </w:rPr>
        <w:t>o) adottare con rigore il principio della riservatezza nella denuncia all'autorità nazionale di un'eventuale pratica sleale, previsto dall'articolo 5 della direttiva (UE) 2019/633;</w:t>
      </w:r>
    </w:p>
    <w:p w14:paraId="53DE387A" w14:textId="77777777" w:rsidR="001427AC" w:rsidRPr="001427AC" w:rsidRDefault="001427AC" w:rsidP="001427AC">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1427AC">
        <w:rPr>
          <w:rFonts w:asciiTheme="minorHAnsi" w:eastAsia="Times New Roman" w:hAnsiTheme="minorHAnsi" w:cs="Times New Roman"/>
          <w:bCs/>
          <w:color w:val="000000" w:themeColor="text1"/>
          <w:sz w:val="24"/>
          <w:szCs w:val="24"/>
        </w:rPr>
        <w:t>p) adottare le occorrenti modificazioni e integrazioni all'articolo 62 del decreto-legge 24 gennaio 2012, n. 1, convertito, con modificazioni, dalla legge 24 marzo 2012, n. 27, al fine di designare l'Ispettorato centrale della tutela della qualità e della repressione frodi dei prodotti agroalimentari (ICQRF) quale autorità nazionale di contrasto deputata all'attività di vigilanza sull'applicazione delle disposizioni che disciplinano le relazioni commerciali in materia di cessione di prodotti agricoli e alimentari, all'applicazione dei divieti stabiliti dalla direttiva (UE) 2019/ 633 e all'applicazione delle relative sanzioni, nel rispetto delle procedure di cui alla legge 24 novembre 1981, n. 689. A tal fine, l'Ispettorato può avvalersi dell'Arma dei carabinieri, e in particolare del Comando per la tutela agroalimentare, oltre che della Guardia di finanza, fermo restando quanto previsto in ordine ai poteri di accertamento degli ufficiali e degli agenti di polizia giudiziaria dall'articolo 13 della citata legge n. 689 del 1981;</w:t>
      </w:r>
    </w:p>
    <w:p w14:paraId="0F2972AB" w14:textId="77777777" w:rsidR="001427AC" w:rsidRPr="001427AC" w:rsidRDefault="001427AC" w:rsidP="001427AC">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1427AC">
        <w:rPr>
          <w:rFonts w:asciiTheme="minorHAnsi" w:eastAsia="Times New Roman" w:hAnsiTheme="minorHAnsi" w:cs="Times New Roman"/>
          <w:bCs/>
          <w:color w:val="000000" w:themeColor="text1"/>
          <w:sz w:val="24"/>
          <w:szCs w:val="24"/>
        </w:rPr>
        <w:lastRenderedPageBreak/>
        <w:t>q) prevedere che la mancanza di almeno una delle condizioni richieste dall'articolo 168, paragrafo 4, del regolamento (UE) n. 1308/2013 del Parlamento europeo e del Consiglio, del 17 dicembre 2013, costituisca in ogni caso una pratica commerciale sleale e, nel caso in cui sia fissato dall'acquirente un prezzo del 15 per cento inferiore ai costi medi di produzione risultanti dall'elaborazione dell'Istituto di servizi per il mercato agricolo alimentare - ISMEA, questo sia considerato quale parametro di controllo per la sussistenza della pratica commerciale sleale;</w:t>
      </w:r>
    </w:p>
    <w:p w14:paraId="4420D580" w14:textId="77777777" w:rsidR="001427AC" w:rsidRPr="001427AC" w:rsidRDefault="001427AC" w:rsidP="001427AC">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1427AC">
        <w:rPr>
          <w:rFonts w:asciiTheme="minorHAnsi" w:eastAsia="Times New Roman" w:hAnsiTheme="minorHAnsi" w:cs="Times New Roman"/>
          <w:bCs/>
          <w:color w:val="000000" w:themeColor="text1"/>
          <w:sz w:val="24"/>
          <w:szCs w:val="24"/>
        </w:rPr>
        <w:t>r) prevedere la revisione del regolamento recante disciplina delle vendite sottocosto, di cui al decreto del Presidente della Repubblica 6 aprile 2001, n. 218, al fine di consentire che la vendita sottocosto dei prodotti alimentari freschi e deperibili sia ammessa solo nel caso si registri del prodotto invenduto a rischio di deperibilità o nel caso di operazioni commerciali programmate e concordate con il fornitore in forma scritta, salvo comunque il divieto di imporre unilateralmente al fornitore, in modo diretto o indiretto, la perdita o il costo della vendita sottocosto;</w:t>
      </w:r>
    </w:p>
    <w:p w14:paraId="3AAB5F00" w14:textId="77777777" w:rsidR="001427AC" w:rsidRPr="001427AC" w:rsidRDefault="001427AC" w:rsidP="001427AC">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1427AC">
        <w:rPr>
          <w:rFonts w:asciiTheme="minorHAnsi" w:eastAsia="Times New Roman" w:hAnsiTheme="minorHAnsi" w:cs="Times New Roman"/>
          <w:bCs/>
          <w:color w:val="000000" w:themeColor="text1"/>
          <w:sz w:val="24"/>
          <w:szCs w:val="24"/>
        </w:rPr>
        <w:t>s) prevedere che siano fatte salve le condizioni contrattuali, comprese quelle relative ai prezzi, che siano definite nell'ambito di accordi quadro nazionali aventi ad oggetto la fornitura dei prodotti agricoli e alimentari stipulati dalle organizzazioni professionali maggiormente rappresentative a livello nazionale;</w:t>
      </w:r>
    </w:p>
    <w:p w14:paraId="5B68521F" w14:textId="77777777" w:rsidR="001427AC" w:rsidRPr="001427AC" w:rsidRDefault="001427AC" w:rsidP="001427AC">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1427AC">
        <w:rPr>
          <w:rFonts w:asciiTheme="minorHAnsi" w:eastAsia="Times New Roman" w:hAnsiTheme="minorHAnsi" w:cs="Times New Roman"/>
          <w:bCs/>
          <w:color w:val="000000" w:themeColor="text1"/>
          <w:sz w:val="24"/>
          <w:szCs w:val="24"/>
        </w:rPr>
        <w:t>t) prevedere che all'accertamento delle violazioni delle disposizioni in materia di pratiche commerciali sleali al di fuori delle previsioni di cui alla direttiva (UE) 2019/633, l'Autorità garante della concorrenza e del mercato provveda d'ufficio o su segnalazione delle organizzazioni professionali maggiormente rappresentative a livello nazionale, assicurando, in ogni caso, la legittimazione delle organizzazioni professionali ad agire in giudizio per la tutela degli interessi delle imprese rappresentate qualora siano state lese da pratiche commerciali sleali;</w:t>
      </w:r>
    </w:p>
    <w:p w14:paraId="4C236845" w14:textId="77777777" w:rsidR="001427AC" w:rsidRPr="001427AC" w:rsidRDefault="001427AC" w:rsidP="001427AC">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1427AC">
        <w:rPr>
          <w:rFonts w:asciiTheme="minorHAnsi" w:eastAsia="Times New Roman" w:hAnsiTheme="minorHAnsi" w:cs="Times New Roman"/>
          <w:bCs/>
          <w:color w:val="000000" w:themeColor="text1"/>
          <w:sz w:val="24"/>
          <w:szCs w:val="24"/>
        </w:rPr>
        <w:t>u) prevedere l'applicabilità della normativa risultante dall'esercizio della delega di cui al presente articolo a favore di tutti i fornitori di prodotti agricoli e alimentari operanti in Italia indipendentemente dal fatturato.</w:t>
      </w:r>
    </w:p>
    <w:p w14:paraId="05640652" w14:textId="77777777" w:rsidR="006968E2" w:rsidRDefault="001427AC" w:rsidP="001427AC">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1427AC">
        <w:rPr>
          <w:rFonts w:asciiTheme="minorHAnsi" w:eastAsia="Times New Roman" w:hAnsiTheme="minorHAnsi" w:cs="Times New Roman"/>
          <w:bCs/>
          <w:color w:val="000000" w:themeColor="text1"/>
          <w:sz w:val="24"/>
          <w:szCs w:val="24"/>
        </w:rPr>
        <w:t>2. Dall'attuazione del presente articolo non devono derivare nuovi o maggiori oneri a carico della finanza pubblica. Le amministrazioni interessate provvedono all'adempimento dei compiti derivanti dall'esercizio della delega di cui al presente articolo con le risorse umane, strumentali e finanziarie disponibili a legislazione vigente.</w:t>
      </w:r>
    </w:p>
    <w:p w14:paraId="695336CD" w14:textId="77777777" w:rsidR="001427AC" w:rsidRDefault="001427AC" w:rsidP="001427AC">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p>
    <w:p w14:paraId="386A4D76" w14:textId="77777777" w:rsidR="00020A86" w:rsidRPr="00020A86" w:rsidRDefault="00020A86" w:rsidP="00020A86">
      <w:pPr>
        <w:shd w:val="clear" w:color="auto" w:fill="FFFFFF"/>
        <w:spacing w:before="100" w:beforeAutospacing="1" w:after="100" w:afterAutospacing="1" w:line="240" w:lineRule="auto"/>
        <w:jc w:val="center"/>
        <w:rPr>
          <w:rFonts w:asciiTheme="minorHAnsi" w:eastAsia="Times New Roman" w:hAnsiTheme="minorHAnsi" w:cs="Times New Roman"/>
          <w:bCs/>
          <w:color w:val="000000" w:themeColor="text1"/>
          <w:sz w:val="24"/>
          <w:szCs w:val="24"/>
        </w:rPr>
      </w:pPr>
      <w:r w:rsidRPr="00020A86">
        <w:rPr>
          <w:rFonts w:asciiTheme="minorHAnsi" w:eastAsia="Times New Roman" w:hAnsiTheme="minorHAnsi" w:cs="Times New Roman"/>
          <w:bCs/>
          <w:color w:val="000000" w:themeColor="text1"/>
          <w:sz w:val="24"/>
          <w:szCs w:val="24"/>
        </w:rPr>
        <w:t>Art. 8.</w:t>
      </w:r>
    </w:p>
    <w:p w14:paraId="612A6C6D" w14:textId="77777777" w:rsidR="00020A86" w:rsidRPr="00020A86" w:rsidRDefault="00020A86" w:rsidP="00020A86">
      <w:pPr>
        <w:shd w:val="clear" w:color="auto" w:fill="FFFFFF"/>
        <w:spacing w:before="100" w:beforeAutospacing="1" w:after="100" w:afterAutospacing="1" w:line="240" w:lineRule="auto"/>
        <w:jc w:val="center"/>
        <w:rPr>
          <w:rFonts w:asciiTheme="minorHAnsi" w:eastAsia="Times New Roman" w:hAnsiTheme="minorHAnsi" w:cs="Times New Roman"/>
          <w:bCs/>
          <w:color w:val="000000" w:themeColor="text1"/>
          <w:sz w:val="24"/>
          <w:szCs w:val="24"/>
        </w:rPr>
      </w:pPr>
      <w:r w:rsidRPr="00020A86">
        <w:rPr>
          <w:rFonts w:asciiTheme="minorHAnsi" w:eastAsia="Times New Roman" w:hAnsiTheme="minorHAnsi" w:cs="Times New Roman"/>
          <w:bCs/>
          <w:color w:val="000000" w:themeColor="text1"/>
          <w:sz w:val="24"/>
          <w:szCs w:val="24"/>
        </w:rPr>
        <w:t xml:space="preserve"> (Princìpi e criteri direttivi per il recepimento della direttiva (UE) 2019/789, che stabilisce norme relative all'esercizio del diritto d'autore e dei diritti connessi applicabili a talune trasmissioni online degli </w:t>
      </w:r>
      <w:r w:rsidRPr="00020A86">
        <w:rPr>
          <w:rFonts w:asciiTheme="minorHAnsi" w:eastAsia="Times New Roman" w:hAnsiTheme="minorHAnsi" w:cs="Times New Roman"/>
          <w:bCs/>
          <w:color w:val="000000" w:themeColor="text1"/>
          <w:sz w:val="24"/>
          <w:szCs w:val="24"/>
        </w:rPr>
        <w:lastRenderedPageBreak/>
        <w:t>organismi di diffusione radiotelevisiva e ritrasmissioni di programmi televisivi e radiofonici e che modifica la direttiva 93/83/CEE del Consiglio)</w:t>
      </w:r>
    </w:p>
    <w:p w14:paraId="338E7328" w14:textId="77777777" w:rsidR="00020A86" w:rsidRPr="00020A86" w:rsidRDefault="00020A86" w:rsidP="00020A86">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020A86">
        <w:rPr>
          <w:rFonts w:asciiTheme="minorHAnsi" w:eastAsia="Times New Roman" w:hAnsiTheme="minorHAnsi" w:cs="Times New Roman"/>
          <w:bCs/>
          <w:color w:val="000000" w:themeColor="text1"/>
          <w:sz w:val="24"/>
          <w:szCs w:val="24"/>
        </w:rPr>
        <w:t>1. Nell'esercizio della delega per l'attuazione della direttiva (UE) 2019/789, del Parlamento europeo e del Consiglio, del 17 aprile 2019, il Governo osserva, oltre ai princìpi e criteri direttivi generali di cui all'articolo 32 della legge n. 234 del 2012, anche i seguenti princìpi e criteri direttivi specifici:</w:t>
      </w:r>
    </w:p>
    <w:p w14:paraId="7AE48C09" w14:textId="77777777" w:rsidR="00020A86" w:rsidRPr="00020A86" w:rsidRDefault="00020A86" w:rsidP="00020A86">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020A86">
        <w:rPr>
          <w:rFonts w:asciiTheme="minorHAnsi" w:eastAsia="Times New Roman" w:hAnsiTheme="minorHAnsi" w:cs="Times New Roman"/>
          <w:bCs/>
          <w:color w:val="000000" w:themeColor="text1"/>
          <w:sz w:val="24"/>
          <w:szCs w:val="24"/>
        </w:rPr>
        <w:t>a) definire in modo restrittivo i «programmi di produzione propria che sono finanziati interamente dall'organismo di diffusione radiotelevisiva» di cui all'articolo 3, paragrafo 1, lettera b), punto ii), della direttiva (UE) 2019/789, in particolare riconducendo il concetto di «produzione propria» alla nozione di «produzione interna»;</w:t>
      </w:r>
    </w:p>
    <w:p w14:paraId="2CDD328D" w14:textId="77777777" w:rsidR="00020A86" w:rsidRPr="00020A86" w:rsidRDefault="00020A86" w:rsidP="00020A86">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020A86">
        <w:rPr>
          <w:rFonts w:asciiTheme="minorHAnsi" w:eastAsia="Times New Roman" w:hAnsiTheme="minorHAnsi" w:cs="Times New Roman"/>
          <w:bCs/>
          <w:color w:val="000000" w:themeColor="text1"/>
          <w:sz w:val="24"/>
          <w:szCs w:val="24"/>
        </w:rPr>
        <w:t>b) individuare i requisiti degli organismi di gestione collettiva autorizzati a rilasciare le licenze obbligatorie di cui all'articolo 4 della direttiva (UE) 2019/789, tenendo in considerazione quanto disposto dall'articolo 8 del decreto legislativo 15 marzo 2017, n. 35.</w:t>
      </w:r>
    </w:p>
    <w:p w14:paraId="3CE919AC" w14:textId="77777777" w:rsidR="00020A86" w:rsidRPr="00020A86" w:rsidRDefault="00020A86" w:rsidP="00020A86">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020A86">
        <w:rPr>
          <w:rFonts w:asciiTheme="minorHAnsi" w:eastAsia="Times New Roman" w:hAnsiTheme="minorHAnsi" w:cs="Times New Roman"/>
          <w:bCs/>
          <w:color w:val="000000" w:themeColor="text1"/>
          <w:sz w:val="24"/>
          <w:szCs w:val="24"/>
        </w:rPr>
        <w:t>2. Dall'attuazione del presente articolo non devono derivare nuovi o maggiori oneri a carico della finanza pubblica. Le amministrazioni interessate provvedono all'adempimento dei compiti derivanti dall'esercizio della delega di cui al presente articolo con le risorse umane, strumentali e finanziarie disponibili a legislazione vigente.</w:t>
      </w:r>
    </w:p>
    <w:p w14:paraId="558ABC24" w14:textId="77777777" w:rsidR="00020A86" w:rsidRPr="00020A86" w:rsidRDefault="00020A86" w:rsidP="00020A86">
      <w:pPr>
        <w:shd w:val="clear" w:color="auto" w:fill="FFFFFF"/>
        <w:spacing w:before="100" w:beforeAutospacing="1" w:after="100" w:afterAutospacing="1" w:line="240" w:lineRule="auto"/>
        <w:jc w:val="center"/>
        <w:rPr>
          <w:rFonts w:asciiTheme="minorHAnsi" w:eastAsia="Times New Roman" w:hAnsiTheme="minorHAnsi" w:cs="Times New Roman"/>
          <w:bCs/>
          <w:color w:val="000000" w:themeColor="text1"/>
          <w:sz w:val="24"/>
          <w:szCs w:val="24"/>
        </w:rPr>
      </w:pPr>
      <w:r w:rsidRPr="00020A86">
        <w:rPr>
          <w:rFonts w:asciiTheme="minorHAnsi" w:eastAsia="Times New Roman" w:hAnsiTheme="minorHAnsi" w:cs="Times New Roman"/>
          <w:bCs/>
          <w:color w:val="000000" w:themeColor="text1"/>
          <w:sz w:val="24"/>
          <w:szCs w:val="24"/>
        </w:rPr>
        <w:t>Art. 9.</w:t>
      </w:r>
    </w:p>
    <w:p w14:paraId="4660970E" w14:textId="77777777" w:rsidR="00020A86" w:rsidRPr="00020A86" w:rsidRDefault="00020A86" w:rsidP="00020A86">
      <w:pPr>
        <w:shd w:val="clear" w:color="auto" w:fill="FFFFFF"/>
        <w:spacing w:before="100" w:beforeAutospacing="1" w:after="100" w:afterAutospacing="1" w:line="240" w:lineRule="auto"/>
        <w:jc w:val="center"/>
        <w:rPr>
          <w:rFonts w:asciiTheme="minorHAnsi" w:eastAsia="Times New Roman" w:hAnsiTheme="minorHAnsi" w:cs="Times New Roman"/>
          <w:bCs/>
          <w:color w:val="000000" w:themeColor="text1"/>
          <w:sz w:val="24"/>
          <w:szCs w:val="24"/>
        </w:rPr>
      </w:pPr>
      <w:r w:rsidRPr="00020A86">
        <w:rPr>
          <w:rFonts w:asciiTheme="minorHAnsi" w:eastAsia="Times New Roman" w:hAnsiTheme="minorHAnsi" w:cs="Times New Roman"/>
          <w:bCs/>
          <w:color w:val="000000" w:themeColor="text1"/>
          <w:sz w:val="24"/>
          <w:szCs w:val="24"/>
        </w:rPr>
        <w:t>(Princìpi e criteri direttivi per il recepimento della direttiva (UE) 2019/790, sul diritto d'autore e sui diritti connessi nel mercato unico digitale e che modifica le direttive 96/9/CE e 2001/29/CE)</w:t>
      </w:r>
    </w:p>
    <w:p w14:paraId="028FD619" w14:textId="77777777" w:rsidR="00020A86" w:rsidRPr="00020A86" w:rsidRDefault="00020A86" w:rsidP="00020A86">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020A86">
        <w:rPr>
          <w:rFonts w:asciiTheme="minorHAnsi" w:eastAsia="Times New Roman" w:hAnsiTheme="minorHAnsi" w:cs="Times New Roman"/>
          <w:bCs/>
          <w:color w:val="000000" w:themeColor="text1"/>
          <w:sz w:val="24"/>
          <w:szCs w:val="24"/>
        </w:rPr>
        <w:t>1. Nell'esercizio della delega per l'attuazione della direttiva (UE) 2019/790, del Parlamento europeo e del Consiglio, del 17 aprile 2019, il Governo osserva, oltre ai princìpi e criteri direttivi generali di cui all'articolo 32 della legge n. 234 del 2012, anche i seguenti princìpi e criteri direttivi specifici:</w:t>
      </w:r>
    </w:p>
    <w:p w14:paraId="631520AC" w14:textId="77777777" w:rsidR="00020A86" w:rsidRPr="00020A86" w:rsidRDefault="00020A86" w:rsidP="00020A86">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020A86">
        <w:rPr>
          <w:rFonts w:asciiTheme="minorHAnsi" w:eastAsia="Times New Roman" w:hAnsiTheme="minorHAnsi" w:cs="Times New Roman"/>
          <w:bCs/>
          <w:color w:val="000000" w:themeColor="text1"/>
          <w:sz w:val="24"/>
          <w:szCs w:val="24"/>
        </w:rPr>
        <w:t>a) applicare la definizione di «istituti di tutela del patrimonio culturale», nell'accezione più ampia possibile, al fine di favorire l'accesso ai beni ivi custoditi;</w:t>
      </w:r>
    </w:p>
    <w:p w14:paraId="3C934B0B" w14:textId="77777777" w:rsidR="00020A86" w:rsidRPr="00020A86" w:rsidRDefault="00020A86" w:rsidP="00020A86">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020A86">
        <w:rPr>
          <w:rFonts w:asciiTheme="minorHAnsi" w:eastAsia="Times New Roman" w:hAnsiTheme="minorHAnsi" w:cs="Times New Roman"/>
          <w:bCs/>
          <w:color w:val="000000" w:themeColor="text1"/>
          <w:sz w:val="24"/>
          <w:szCs w:val="24"/>
        </w:rPr>
        <w:t>b) disciplinare le eccezioni o limitazioni ai fini dell'estrazione di testo e dati di cui all'articolo 3 della direttiva (UE) 2019/790, garantendo adeguati livelli di sicurezza delle reti e delle banche dati nonché definire l'accesso legale e i requisiti dei soggetti coinvolti;</w:t>
      </w:r>
    </w:p>
    <w:p w14:paraId="79B2A655" w14:textId="77777777" w:rsidR="00020A86" w:rsidRPr="00020A86" w:rsidRDefault="00020A86" w:rsidP="00020A86">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020A86">
        <w:rPr>
          <w:rFonts w:asciiTheme="minorHAnsi" w:eastAsia="Times New Roman" w:hAnsiTheme="minorHAnsi" w:cs="Times New Roman"/>
          <w:bCs/>
          <w:color w:val="000000" w:themeColor="text1"/>
          <w:sz w:val="24"/>
          <w:szCs w:val="24"/>
        </w:rPr>
        <w:t>c) esercitare l'opzione di cui all'articolo 5, paragrafo 2, della direttiva (UE) 2019/790, che consente di escludere o limitare l'applicazione dell'eccezione o limitazione di cui al paragrafo 1 del medesimo articolo, per determinati utilizzi o tipi di opere o altri materiali;</w:t>
      </w:r>
    </w:p>
    <w:p w14:paraId="55A3F3B4" w14:textId="77777777" w:rsidR="00020A86" w:rsidRPr="00020A86" w:rsidRDefault="00020A86" w:rsidP="00020A86">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020A86">
        <w:rPr>
          <w:rFonts w:asciiTheme="minorHAnsi" w:eastAsia="Times New Roman" w:hAnsiTheme="minorHAnsi" w:cs="Times New Roman"/>
          <w:bCs/>
          <w:color w:val="000000" w:themeColor="text1"/>
          <w:sz w:val="24"/>
          <w:szCs w:val="24"/>
        </w:rPr>
        <w:lastRenderedPageBreak/>
        <w:t>d) stabilire le procedure che permettono ai titolari dei diritti che non abbiano autorizzato gli organismi di gestione collettiva a rappresentarli di escludere le loro opere o altri materiali dal meccanismo di concessione delle licenze di cui all'articolo 8, paragrafo 1, della direttiva (UE) 2019/790 o dall'applicazione dell'eccezione o limitazione di cui al paragrafo 2 del medesimo articolo;</w:t>
      </w:r>
    </w:p>
    <w:p w14:paraId="0DC91EBB" w14:textId="77777777" w:rsidR="00020A86" w:rsidRPr="00020A86" w:rsidRDefault="00020A86" w:rsidP="00020A86">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020A86">
        <w:rPr>
          <w:rFonts w:asciiTheme="minorHAnsi" w:eastAsia="Times New Roman" w:hAnsiTheme="minorHAnsi" w:cs="Times New Roman"/>
          <w:bCs/>
          <w:color w:val="000000" w:themeColor="text1"/>
          <w:sz w:val="24"/>
          <w:szCs w:val="24"/>
        </w:rPr>
        <w:t>e) esercitare l'opzione di cui all'articolo 8, paragrafo 5, della direttiva (UE) 2019/790, che consente di stabilire requisiti specifici per determinare se un'opera e altri materiali possano essere considerati fuori commercio;</w:t>
      </w:r>
    </w:p>
    <w:p w14:paraId="77AC9358" w14:textId="77777777" w:rsidR="00020A86" w:rsidRPr="00020A86" w:rsidRDefault="00020A86" w:rsidP="00020A86">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020A86">
        <w:rPr>
          <w:rFonts w:asciiTheme="minorHAnsi" w:eastAsia="Times New Roman" w:hAnsiTheme="minorHAnsi" w:cs="Times New Roman"/>
          <w:bCs/>
          <w:color w:val="000000" w:themeColor="text1"/>
          <w:sz w:val="24"/>
          <w:szCs w:val="24"/>
        </w:rPr>
        <w:t>f) individuare la disciplina applicabile nel caso l'opera, oltre ad essere fuori commercio ai sensi dell'articolo 8 della direttiva (UE) 2019/790, sia anche «orfana» e quindi soggetta alle disposizioni della direttiva 2012/28/UE del Parlamento europeo e del Consiglio, del 25 ottobre 2012;</w:t>
      </w:r>
    </w:p>
    <w:p w14:paraId="329D85A4" w14:textId="77777777" w:rsidR="00020A86" w:rsidRPr="00020A86" w:rsidRDefault="00020A86" w:rsidP="00020A86">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020A86">
        <w:rPr>
          <w:rFonts w:asciiTheme="minorHAnsi" w:eastAsia="Times New Roman" w:hAnsiTheme="minorHAnsi" w:cs="Times New Roman"/>
          <w:bCs/>
          <w:color w:val="000000" w:themeColor="text1"/>
          <w:sz w:val="24"/>
          <w:szCs w:val="24"/>
        </w:rPr>
        <w:t>g) prevedere, ai sensi dell'articolo 10, paragrafo 2, della direttiva (UE) 2019/790, ulteriori misure di pubblicità a favore dei titolari dei diritti oltre quelle previste dal paragrafo 1 del medesimo articolo;</w:t>
      </w:r>
    </w:p>
    <w:p w14:paraId="601CA2FE" w14:textId="77777777" w:rsidR="00020A86" w:rsidRPr="00020A86" w:rsidRDefault="00020A86" w:rsidP="00020A86">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020A86">
        <w:rPr>
          <w:rFonts w:asciiTheme="minorHAnsi" w:eastAsia="Times New Roman" w:hAnsiTheme="minorHAnsi" w:cs="Times New Roman"/>
          <w:bCs/>
          <w:color w:val="000000" w:themeColor="text1"/>
          <w:sz w:val="24"/>
          <w:szCs w:val="24"/>
        </w:rPr>
        <w:t>h) prevedere, ai sensi dell'articolo 15 della direttiva (UE) 2019/790, che nel caso di utilizzo online delle pubblicazioni di carattere giornalistico da parte dei prestatori di servizi della società dell'informazione trovino adeguata tutela i diritti degli editori, tenendo in debita considerazione i diritti degli autori di tali pubblicazioni;</w:t>
      </w:r>
    </w:p>
    <w:p w14:paraId="45A5CFE0" w14:textId="77777777" w:rsidR="00020A86" w:rsidRPr="00020A86" w:rsidRDefault="00020A86" w:rsidP="00020A86">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020A86">
        <w:rPr>
          <w:rFonts w:asciiTheme="minorHAnsi" w:eastAsia="Times New Roman" w:hAnsiTheme="minorHAnsi" w:cs="Times New Roman"/>
          <w:bCs/>
          <w:color w:val="000000" w:themeColor="text1"/>
          <w:sz w:val="24"/>
          <w:szCs w:val="24"/>
        </w:rPr>
        <w:t>i) definire il concetto di «estratti molto brevi» in modo da non pregiudicare la libera circolazione delle informazioni;</w:t>
      </w:r>
    </w:p>
    <w:p w14:paraId="0524A9E8" w14:textId="77777777" w:rsidR="00020A86" w:rsidRPr="00020A86" w:rsidRDefault="00020A86" w:rsidP="00020A86">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020A86">
        <w:rPr>
          <w:rFonts w:asciiTheme="minorHAnsi" w:eastAsia="Times New Roman" w:hAnsiTheme="minorHAnsi" w:cs="Times New Roman"/>
          <w:bCs/>
          <w:color w:val="000000" w:themeColor="text1"/>
          <w:sz w:val="24"/>
          <w:szCs w:val="24"/>
        </w:rPr>
        <w:t>l) definire la quota adeguata dei proventi percepiti dagli editori per l'utilizzo delle pubblicazioni di carattere giornalistico di cui all'articolo 15, paragrafo 5, della direttiva (UE) 2019/790, destinata agli autori, tenendo in particolare considerazione i diritti di questi ultimi;</w:t>
      </w:r>
    </w:p>
    <w:p w14:paraId="6A96E17A" w14:textId="77777777" w:rsidR="00020A86" w:rsidRPr="00020A86" w:rsidRDefault="00020A86" w:rsidP="00020A86">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020A86">
        <w:rPr>
          <w:rFonts w:asciiTheme="minorHAnsi" w:eastAsia="Times New Roman" w:hAnsiTheme="minorHAnsi" w:cs="Times New Roman"/>
          <w:bCs/>
          <w:color w:val="000000" w:themeColor="text1"/>
          <w:sz w:val="24"/>
          <w:szCs w:val="24"/>
        </w:rPr>
        <w:t>m) definire la quota del compenso di cui all'articolo 16 della direttiva (UE) 2019/ 790 spettante agli editori nel caso l'opera sia utilizzata in virtù di un'eccezione o di una limitazione, tenuti in debito conto i diritti degli autori;</w:t>
      </w:r>
    </w:p>
    <w:p w14:paraId="3954E800" w14:textId="77777777" w:rsidR="00020A86" w:rsidRPr="00020A86" w:rsidRDefault="00020A86" w:rsidP="00020A86">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020A86">
        <w:rPr>
          <w:rFonts w:asciiTheme="minorHAnsi" w:eastAsia="Times New Roman" w:hAnsiTheme="minorHAnsi" w:cs="Times New Roman"/>
          <w:bCs/>
          <w:color w:val="000000" w:themeColor="text1"/>
          <w:sz w:val="24"/>
          <w:szCs w:val="24"/>
        </w:rPr>
        <w:t>n) definire le attività di cui all'articolo 17, paragrafo 4, della direttiva (UE) 2019/790, con particolare riferimento al livello di diligenza richiesto al fine di ritenere integrato il criterio dei «massimi sforzi», nel rispetto del principio di ragionevolezza;</w:t>
      </w:r>
    </w:p>
    <w:p w14:paraId="09552A4F" w14:textId="77777777" w:rsidR="00020A86" w:rsidRPr="00020A86" w:rsidRDefault="00020A86" w:rsidP="00020A86">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020A86">
        <w:rPr>
          <w:rFonts w:asciiTheme="minorHAnsi" w:eastAsia="Times New Roman" w:hAnsiTheme="minorHAnsi" w:cs="Times New Roman"/>
          <w:bCs/>
          <w:color w:val="000000" w:themeColor="text1"/>
          <w:sz w:val="24"/>
          <w:szCs w:val="24"/>
        </w:rPr>
        <w:t>o) individuare la disciplina relativa ai reclami e ai ricorsi di cui all'articolo 17, paragrafo 9, della direttiva (UE) 2019/790, ivi compreso l'organismo preposto alla gestione delle rispettive procedure;</w:t>
      </w:r>
    </w:p>
    <w:p w14:paraId="2344D82A" w14:textId="77777777" w:rsidR="00020A86" w:rsidRPr="00020A86" w:rsidRDefault="00020A86" w:rsidP="00020A86">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020A86">
        <w:rPr>
          <w:rFonts w:asciiTheme="minorHAnsi" w:eastAsia="Times New Roman" w:hAnsiTheme="minorHAnsi" w:cs="Times New Roman"/>
          <w:bCs/>
          <w:color w:val="000000" w:themeColor="text1"/>
          <w:sz w:val="24"/>
          <w:szCs w:val="24"/>
        </w:rPr>
        <w:lastRenderedPageBreak/>
        <w:t>p) stabilire le modalità e i criteri del meccanismo di adeguamento contrattuale previsto in mancanza di un accordo di contrattazione collettiva applicabile, di cui all'articolo 20 della direttiva (UE) 2019/790;</w:t>
      </w:r>
    </w:p>
    <w:p w14:paraId="23259754" w14:textId="77777777" w:rsidR="001427AC" w:rsidRDefault="00020A86" w:rsidP="00020A86">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020A86">
        <w:rPr>
          <w:rFonts w:asciiTheme="minorHAnsi" w:eastAsia="Times New Roman" w:hAnsiTheme="minorHAnsi" w:cs="Times New Roman"/>
          <w:bCs/>
          <w:color w:val="000000" w:themeColor="text1"/>
          <w:sz w:val="24"/>
          <w:szCs w:val="24"/>
        </w:rPr>
        <w:t>q) stabilire le modalità e i criteri, anche variabili in base ai diversi settori e al genere di opera, per l'esercizio del diritto di revoca di cui all'articolo 22 della direttiva (UE) 2019/790.</w:t>
      </w:r>
    </w:p>
    <w:p w14:paraId="742B43B6" w14:textId="77777777" w:rsidR="00020A86" w:rsidRDefault="00020A86" w:rsidP="00020A86">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p>
    <w:p w14:paraId="3AD180EC" w14:textId="77777777" w:rsidR="00020A86" w:rsidRPr="00020A86" w:rsidRDefault="00020A86" w:rsidP="00020A86">
      <w:pPr>
        <w:shd w:val="clear" w:color="auto" w:fill="FFFFFF"/>
        <w:spacing w:before="100" w:beforeAutospacing="1" w:after="100" w:afterAutospacing="1" w:line="240" w:lineRule="auto"/>
        <w:jc w:val="center"/>
        <w:rPr>
          <w:rFonts w:asciiTheme="minorHAnsi" w:eastAsia="Times New Roman" w:hAnsiTheme="minorHAnsi" w:cs="Times New Roman"/>
          <w:bCs/>
          <w:color w:val="000000" w:themeColor="text1"/>
          <w:sz w:val="24"/>
          <w:szCs w:val="24"/>
        </w:rPr>
      </w:pPr>
      <w:r w:rsidRPr="00020A86">
        <w:rPr>
          <w:rFonts w:asciiTheme="minorHAnsi" w:eastAsia="Times New Roman" w:hAnsiTheme="minorHAnsi" w:cs="Times New Roman"/>
          <w:bCs/>
          <w:color w:val="000000" w:themeColor="text1"/>
          <w:sz w:val="24"/>
          <w:szCs w:val="24"/>
        </w:rPr>
        <w:t>Art. 10.</w:t>
      </w:r>
    </w:p>
    <w:p w14:paraId="124BB57B" w14:textId="77777777" w:rsidR="00020A86" w:rsidRPr="00020A86" w:rsidRDefault="00020A86" w:rsidP="00020A86">
      <w:pPr>
        <w:shd w:val="clear" w:color="auto" w:fill="FFFFFF"/>
        <w:spacing w:before="100" w:beforeAutospacing="1" w:after="100" w:afterAutospacing="1" w:line="240" w:lineRule="auto"/>
        <w:jc w:val="center"/>
        <w:rPr>
          <w:rFonts w:asciiTheme="minorHAnsi" w:eastAsia="Times New Roman" w:hAnsiTheme="minorHAnsi" w:cs="Times New Roman"/>
          <w:bCs/>
          <w:color w:val="000000" w:themeColor="text1"/>
          <w:sz w:val="24"/>
          <w:szCs w:val="24"/>
        </w:rPr>
      </w:pPr>
      <w:r w:rsidRPr="00020A86">
        <w:rPr>
          <w:rFonts w:asciiTheme="minorHAnsi" w:eastAsia="Times New Roman" w:hAnsiTheme="minorHAnsi" w:cs="Times New Roman"/>
          <w:bCs/>
          <w:color w:val="000000" w:themeColor="text1"/>
          <w:sz w:val="24"/>
          <w:szCs w:val="24"/>
        </w:rPr>
        <w:t>(Princìpi e criteri direttivi per il recepimento della direttiva (UE) 2019/878, che modifica la direttiva 2013/36/UE per quanto riguarda le entità esentate, le società di partecipazione finanziaria, le società di partecipazione finanziaria mista, la remunerazione, le misure e i poteri di vigilanza e le misure di conservazione del capitale, nonché per l'adeguamento al regolamento (UE) 2019/876, che modifica il regolamento (UE) 575/2013, relativo ai requisiti prudenziali per gli enti creditizi)</w:t>
      </w:r>
    </w:p>
    <w:p w14:paraId="7D7DD7B1" w14:textId="77777777" w:rsidR="00020A86" w:rsidRPr="00020A86" w:rsidRDefault="00020A86" w:rsidP="00020A86">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020A86">
        <w:rPr>
          <w:rFonts w:asciiTheme="minorHAnsi" w:eastAsia="Times New Roman" w:hAnsiTheme="minorHAnsi" w:cs="Times New Roman"/>
          <w:bCs/>
          <w:color w:val="000000" w:themeColor="text1"/>
          <w:sz w:val="24"/>
          <w:szCs w:val="24"/>
        </w:rPr>
        <w:t>1. Nell'esercizio della delega per l'attuazione della direttiva (UE) 2019/878 del Parlamento europeo e del Consiglio, del 20 maggio 2019, e per l'adeguamento della normativa nazionale alle disposizioni del regolamento (UE) 2019/876 del Parlamento europeo e del Consiglio, del 20 maggio 2019, il Governo osserva, oltre ai princìpi e criteri direttivi generali di cui all'articolo 32 della legge n. 234 del 2012, anche i seguenti princìpi e criteri direttivi specifici:</w:t>
      </w:r>
    </w:p>
    <w:p w14:paraId="5FC8A15A" w14:textId="77777777" w:rsidR="00020A86" w:rsidRPr="00020A86" w:rsidRDefault="00020A86" w:rsidP="00020A86">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020A86">
        <w:rPr>
          <w:rFonts w:asciiTheme="minorHAnsi" w:eastAsia="Times New Roman" w:hAnsiTheme="minorHAnsi" w:cs="Times New Roman"/>
          <w:bCs/>
          <w:color w:val="000000" w:themeColor="text1"/>
          <w:sz w:val="24"/>
          <w:szCs w:val="24"/>
        </w:rPr>
        <w:t>a) apportare alla normativa vigente e, in particolare, al testo unico delle leggi in materia bancaria e creditizia, di cui al decreto legislativo 1° settembre 1993, n. 385, le modifiche e le integrazioni necessarie al corretto e integrale recepimento della direttiva (UE) 2019/878 e all'applicazione del regolamento (UE) 2019/876, relativi ai requisiti prudenziali per gli enti creditizi, nonché delle pertinenti norme tecniche di regolamentazione di attuazione della direttiva e del regolamento tenendo conto degli orientamenti delle Autorità di vigilanza europee;</w:t>
      </w:r>
    </w:p>
    <w:p w14:paraId="2EE2E3DF" w14:textId="77777777" w:rsidR="00020A86" w:rsidRPr="00020A86" w:rsidRDefault="00020A86" w:rsidP="00020A86">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020A86">
        <w:rPr>
          <w:rFonts w:asciiTheme="minorHAnsi" w:eastAsia="Times New Roman" w:hAnsiTheme="minorHAnsi" w:cs="Times New Roman"/>
          <w:bCs/>
          <w:color w:val="000000" w:themeColor="text1"/>
          <w:sz w:val="24"/>
          <w:szCs w:val="24"/>
        </w:rPr>
        <w:t>b) prevedere il ricorso alla disciplina secondaria adottata dalla Banca d'Italia che, nell'esercizio dei propri poteri regolamentari, tiene conto degli orientamenti emanati dalle Autorità di vigilanza europee;</w:t>
      </w:r>
    </w:p>
    <w:p w14:paraId="514CA43F" w14:textId="77777777" w:rsidR="00020A86" w:rsidRPr="00020A86" w:rsidRDefault="00020A86" w:rsidP="00020A86">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020A86">
        <w:rPr>
          <w:rFonts w:asciiTheme="minorHAnsi" w:eastAsia="Times New Roman" w:hAnsiTheme="minorHAnsi" w:cs="Times New Roman"/>
          <w:bCs/>
          <w:color w:val="000000" w:themeColor="text1"/>
          <w:sz w:val="24"/>
          <w:szCs w:val="24"/>
        </w:rPr>
        <w:t>c) confermare, ai sensi dell'articolo 53 del citato testo unico di cui al decreto legislativo n. 385 del 1993, l'individuazione nella Banca d'Italia dell'autorità competente a esercitare le opzioni che la direttiva (UE) 2019/878 e il regolamento (UE) 2019/876 attribuiscono agli Stati membri;</w:t>
      </w:r>
    </w:p>
    <w:p w14:paraId="0445F49C" w14:textId="77777777" w:rsidR="00020A86" w:rsidRPr="00020A86" w:rsidRDefault="00020A86" w:rsidP="00020A86">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020A86">
        <w:rPr>
          <w:rFonts w:asciiTheme="minorHAnsi" w:eastAsia="Times New Roman" w:hAnsiTheme="minorHAnsi" w:cs="Times New Roman"/>
          <w:bCs/>
          <w:color w:val="000000" w:themeColor="text1"/>
          <w:sz w:val="24"/>
          <w:szCs w:val="24"/>
        </w:rPr>
        <w:t>d) attribuire all'autorità designata ai sensi dell'articolo 53-ter del citato testo unico di cui al decreto legislativo n. 385 del 1993, i poteri previsti dagli articoli 124 e 164 del regolamento (UE) n. 2013/575 del Parlamento europeo e del Consiglio, del 26 giugno 2013, come modificato dal regolamento (UE) 2019/876;</w:t>
      </w:r>
    </w:p>
    <w:p w14:paraId="0AC5B17C" w14:textId="77777777" w:rsidR="00020A86" w:rsidRPr="00020A86" w:rsidRDefault="00020A86" w:rsidP="00020A86">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020A86">
        <w:rPr>
          <w:rFonts w:asciiTheme="minorHAnsi" w:eastAsia="Times New Roman" w:hAnsiTheme="minorHAnsi" w:cs="Times New Roman"/>
          <w:bCs/>
          <w:color w:val="000000" w:themeColor="text1"/>
          <w:sz w:val="24"/>
          <w:szCs w:val="24"/>
        </w:rPr>
        <w:lastRenderedPageBreak/>
        <w:t>e) estendere la disciplina delle sanzioni amministrative di cui al titolo VIII del citato testo unico di cui al decreto legislativo n. 385 del 1993 alle violazioni delle disposizioni dettate in attuazione della direttiva (UE) 2019/878 e delle disposizioni emanate in attuazione del presente articolo, nel rispetto dei criteri, dei limiti e delle procedure previste dalle disposizioni nazionali vigenti che disciplinano l'esercizio del potere sanzionatorio da parte delle autorità competenti a irrogarle;</w:t>
      </w:r>
    </w:p>
    <w:p w14:paraId="5D3686FC" w14:textId="77777777" w:rsidR="00020A86" w:rsidRPr="00020A86" w:rsidRDefault="00020A86" w:rsidP="00020A86">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020A86">
        <w:rPr>
          <w:rFonts w:asciiTheme="minorHAnsi" w:eastAsia="Times New Roman" w:hAnsiTheme="minorHAnsi" w:cs="Times New Roman"/>
          <w:bCs/>
          <w:color w:val="000000" w:themeColor="text1"/>
          <w:sz w:val="24"/>
          <w:szCs w:val="24"/>
        </w:rPr>
        <w:t>f) con riferimento al potere di rimuovere il soggetto incaricato della revisione legale dei conti in banche e imprese di investimento, previsto in attuazione dell'articolo 1, punto 15), della direttiva (UE) 2019/878, estendere l'applicazione di tale potere a tutti gli enti sottoposti a regime intermedio disciplinati ai sensi del citato testo unico di cui al decreto legislativo n. 385 del 1993 e del testo unico delle disposizioni in materia di intermediazione finanziaria, di cui al decreto legislativo 24 febbraio 1998, n. 58, in coerenza con quanto previsto dall'articolo 19-ter, comma 1, lettera b), del decreto legislativo 27 gennaio 2010, n. 39, per quanto attiene al rinvio all'articolo 12 del regolamento (UE) n. 537/2014 del Parlamento europeo e del Consiglio, del 16 aprile 2014;</w:t>
      </w:r>
    </w:p>
    <w:p w14:paraId="0FE56072" w14:textId="77777777" w:rsidR="00020A86" w:rsidRPr="00020A86" w:rsidRDefault="00020A86" w:rsidP="00020A86">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020A86">
        <w:rPr>
          <w:rFonts w:asciiTheme="minorHAnsi" w:eastAsia="Times New Roman" w:hAnsiTheme="minorHAnsi" w:cs="Times New Roman"/>
          <w:bCs/>
          <w:color w:val="000000" w:themeColor="text1"/>
          <w:sz w:val="24"/>
          <w:szCs w:val="24"/>
        </w:rPr>
        <w:t>g) apportare alla disciplina in materia di assetti proprietari contenuta nel testo unico delle leggi in materia bancaria e creditizia, di cui al decreto legislativo n. 385 del 1993, e nel testo unico delle disposizioni in materia di intermediazione finanziaria, di cui al decreto legislativo n. 58 del 1998, le modifiche volte ad assicurarne la conformità agli orientamenti delle Autorità di vigilanza europee in materia e, in particolare, alle previsioni riguardanti l'individuazione delle partecipazioni rilevanti acquisite in via indiretta e tramite patti parasociali.</w:t>
      </w:r>
    </w:p>
    <w:p w14:paraId="6DB1A24B" w14:textId="77777777" w:rsidR="00020A86" w:rsidRDefault="00020A86" w:rsidP="00020A86">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020A86">
        <w:rPr>
          <w:rFonts w:asciiTheme="minorHAnsi" w:eastAsia="Times New Roman" w:hAnsiTheme="minorHAnsi" w:cs="Times New Roman"/>
          <w:bCs/>
          <w:color w:val="000000" w:themeColor="text1"/>
          <w:sz w:val="24"/>
          <w:szCs w:val="24"/>
        </w:rPr>
        <w:t>2. Dall'attuazione del presente articolo non devono derivare nuovi o maggiori oneri a carico della finanza pubblica. Le amministrazioni interessate provvedono all'adempimento dei compiti derivanti dall'esercizio della delega di cui al presente articolo con le risorse umane, strumentali e finanziarie disponibili a legislazione vigente.</w:t>
      </w:r>
    </w:p>
    <w:sectPr w:rsidR="00020A86" w:rsidSect="00C973FC">
      <w:headerReference w:type="even" r:id="rId8"/>
      <w:headerReference w:type="default" r:id="rId9"/>
      <w:footerReference w:type="even" r:id="rId10"/>
      <w:footerReference w:type="default" r:id="rId11"/>
      <w:headerReference w:type="first" r:id="rId12"/>
      <w:footerReference w:type="first" r:id="rId13"/>
      <w:pgSz w:w="11906" w:h="16838"/>
      <w:pgMar w:top="3261" w:right="851" w:bottom="1701" w:left="907" w:header="850" w:footer="567" w:gutter="0"/>
      <w:pgNumType w:fmt="numberInDash"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4660B9" w14:textId="77777777" w:rsidR="00FB5F11" w:rsidRDefault="00FB5F11">
      <w:pPr>
        <w:spacing w:after="0" w:line="240" w:lineRule="auto"/>
      </w:pPr>
      <w:r>
        <w:separator/>
      </w:r>
    </w:p>
  </w:endnote>
  <w:endnote w:type="continuationSeparator" w:id="0">
    <w:p w14:paraId="660A78B0" w14:textId="77777777" w:rsidR="00FB5F11" w:rsidRDefault="00FB5F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aleway">
    <w:altName w:val="Arial"/>
    <w:charset w:val="00"/>
    <w:family w:val="swiss"/>
    <w:pitch w:val="variable"/>
    <w:sig w:usb0="00000001" w:usb1="5000005B"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E64D2" w14:textId="51DB80E9" w:rsidR="008E0122" w:rsidRPr="004D0F93" w:rsidRDefault="008E0122" w:rsidP="00FB6FCB">
    <w:pPr>
      <w:pStyle w:val="Pidipagina"/>
      <w:tabs>
        <w:tab w:val="clear" w:pos="9638"/>
        <w:tab w:val="right" w:pos="10034"/>
      </w:tabs>
      <w:jc w:val="right"/>
      <w:rPr>
        <w:rFonts w:asciiTheme="majorHAnsi" w:hAnsiTheme="majorHAnsi"/>
        <w:sz w:val="18"/>
        <w:szCs w:val="18"/>
      </w:rPr>
    </w:pPr>
    <w:r w:rsidRPr="00C8796C">
      <w:rPr>
        <w:rFonts w:asciiTheme="majorHAnsi" w:hAnsiTheme="majorHAnsi"/>
        <w:color w:val="595959" w:themeColor="text1" w:themeTint="A6"/>
        <w:sz w:val="18"/>
        <w:szCs w:val="18"/>
      </w:rPr>
      <w:t xml:space="preserve"> Pag. </w:t>
    </w:r>
    <w:r w:rsidRPr="00C8796C">
      <w:rPr>
        <w:rFonts w:asciiTheme="majorHAnsi" w:hAnsiTheme="majorHAnsi"/>
        <w:color w:val="595959" w:themeColor="text1" w:themeTint="A6"/>
        <w:sz w:val="18"/>
        <w:szCs w:val="18"/>
      </w:rPr>
      <w:fldChar w:fldCharType="begin"/>
    </w:r>
    <w:r w:rsidRPr="00C8796C">
      <w:rPr>
        <w:rFonts w:asciiTheme="majorHAnsi" w:hAnsiTheme="majorHAnsi"/>
        <w:color w:val="595959" w:themeColor="text1" w:themeTint="A6"/>
        <w:sz w:val="18"/>
        <w:szCs w:val="18"/>
      </w:rPr>
      <w:instrText>PAGE  \* Arabic  \* MERGEFORMAT</w:instrText>
    </w:r>
    <w:r w:rsidRPr="00C8796C">
      <w:rPr>
        <w:rFonts w:asciiTheme="majorHAnsi" w:hAnsiTheme="majorHAnsi"/>
        <w:color w:val="595959" w:themeColor="text1" w:themeTint="A6"/>
        <w:sz w:val="18"/>
        <w:szCs w:val="18"/>
      </w:rPr>
      <w:fldChar w:fldCharType="separate"/>
    </w:r>
    <w:r>
      <w:rPr>
        <w:rFonts w:asciiTheme="majorHAnsi" w:hAnsiTheme="majorHAnsi"/>
        <w:noProof/>
        <w:color w:val="595959" w:themeColor="text1" w:themeTint="A6"/>
        <w:sz w:val="18"/>
        <w:szCs w:val="18"/>
      </w:rPr>
      <w:t>20</w:t>
    </w:r>
    <w:r w:rsidRPr="00C8796C">
      <w:rPr>
        <w:rFonts w:asciiTheme="majorHAnsi" w:hAnsiTheme="majorHAnsi"/>
        <w:color w:val="595959" w:themeColor="text1" w:themeTint="A6"/>
        <w:sz w:val="18"/>
        <w:szCs w:val="18"/>
      </w:rPr>
      <w:fldChar w:fldCharType="end"/>
    </w:r>
    <w:r w:rsidRPr="00C8796C">
      <w:rPr>
        <w:rFonts w:asciiTheme="majorHAnsi" w:hAnsiTheme="majorHAnsi"/>
        <w:color w:val="595959" w:themeColor="text1" w:themeTint="A6"/>
        <w:sz w:val="18"/>
        <w:szCs w:val="18"/>
      </w:rPr>
      <w:t xml:space="preserve"> di </w:t>
    </w:r>
    <w:r w:rsidR="008666DD">
      <w:fldChar w:fldCharType="begin"/>
    </w:r>
    <w:r w:rsidR="008666DD">
      <w:instrText>NUMPAGES  \* Arabic  \* MERGEFORMAT</w:instrText>
    </w:r>
    <w:r w:rsidR="008666DD">
      <w:fldChar w:fldCharType="separate"/>
    </w:r>
    <w:r w:rsidRPr="004A5847">
      <w:rPr>
        <w:rFonts w:asciiTheme="majorHAnsi" w:hAnsiTheme="majorHAnsi"/>
        <w:noProof/>
        <w:color w:val="595959" w:themeColor="text1" w:themeTint="A6"/>
        <w:sz w:val="18"/>
        <w:szCs w:val="18"/>
      </w:rPr>
      <w:t>35</w:t>
    </w:r>
    <w:r w:rsidR="008666DD">
      <w:rPr>
        <w:rFonts w:asciiTheme="majorHAnsi" w:hAnsiTheme="majorHAnsi"/>
        <w:noProof/>
        <w:color w:val="595959" w:themeColor="text1" w:themeTint="A6"/>
        <w:sz w:val="18"/>
        <w:szCs w:val="18"/>
      </w:rPr>
      <w:fldChar w:fldCharType="end"/>
    </w:r>
  </w:p>
  <w:p w14:paraId="238EA17C" w14:textId="77777777" w:rsidR="008E0122" w:rsidRDefault="008E012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CB48F" w14:textId="687CB748" w:rsidR="008E0122" w:rsidRDefault="008E0122" w:rsidP="004532C6">
    <w:pPr>
      <w:pStyle w:val="Pidipagina"/>
      <w:tabs>
        <w:tab w:val="clear" w:pos="9638"/>
        <w:tab w:val="right" w:pos="10034"/>
      </w:tabs>
      <w:rPr>
        <w:rFonts w:asciiTheme="majorHAnsi" w:hAnsiTheme="majorHAnsi"/>
        <w:sz w:val="18"/>
        <w:szCs w:val="18"/>
      </w:rPr>
    </w:pPr>
  </w:p>
  <w:p w14:paraId="2677D5AD" w14:textId="77777777" w:rsidR="008E0122" w:rsidRPr="005F27F8" w:rsidRDefault="008E0122" w:rsidP="004532C6">
    <w:pPr>
      <w:pStyle w:val="Pidipagina"/>
      <w:tabs>
        <w:tab w:val="clear" w:pos="9638"/>
        <w:tab w:val="right" w:pos="10034"/>
      </w:tabs>
      <w:rPr>
        <w:rFonts w:asciiTheme="majorHAnsi" w:hAnsiTheme="majorHAnsi"/>
        <w:color w:val="595959" w:themeColor="text1" w:themeTint="A6"/>
        <w:sz w:val="18"/>
        <w:szCs w:val="18"/>
      </w:rPr>
    </w:pPr>
  </w:p>
  <w:p w14:paraId="5E4D0DE9" w14:textId="77777777" w:rsidR="008E0122" w:rsidRPr="005F27F8" w:rsidRDefault="008E0122" w:rsidP="004532C6">
    <w:pPr>
      <w:pStyle w:val="Pidipagina"/>
      <w:tabs>
        <w:tab w:val="clear" w:pos="9638"/>
        <w:tab w:val="right" w:pos="10034"/>
      </w:tabs>
      <w:rPr>
        <w:rFonts w:asciiTheme="majorHAnsi" w:hAnsiTheme="majorHAnsi"/>
        <w:color w:val="595959" w:themeColor="text1" w:themeTint="A6"/>
        <w:sz w:val="18"/>
        <w:szCs w:val="18"/>
      </w:rPr>
    </w:pPr>
    <w:r w:rsidRPr="005F27F8">
      <w:rPr>
        <w:rFonts w:asciiTheme="majorHAnsi" w:hAnsiTheme="majorHAnsi"/>
        <w:color w:val="595959" w:themeColor="text1" w:themeTint="A6"/>
        <w:sz w:val="18"/>
        <w:szCs w:val="18"/>
      </w:rPr>
      <w:t xml:space="preserve">Pag. </w:t>
    </w:r>
    <w:r w:rsidRPr="005F27F8">
      <w:rPr>
        <w:rFonts w:asciiTheme="majorHAnsi" w:hAnsiTheme="majorHAnsi"/>
        <w:color w:val="595959" w:themeColor="text1" w:themeTint="A6"/>
        <w:sz w:val="18"/>
        <w:szCs w:val="18"/>
      </w:rPr>
      <w:fldChar w:fldCharType="begin"/>
    </w:r>
    <w:r w:rsidRPr="005F27F8">
      <w:rPr>
        <w:rFonts w:asciiTheme="majorHAnsi" w:hAnsiTheme="majorHAnsi"/>
        <w:color w:val="595959" w:themeColor="text1" w:themeTint="A6"/>
        <w:sz w:val="18"/>
        <w:szCs w:val="18"/>
      </w:rPr>
      <w:instrText>PAGE  \* Arabic  \* MERGEFORMAT</w:instrText>
    </w:r>
    <w:r w:rsidRPr="005F27F8">
      <w:rPr>
        <w:rFonts w:asciiTheme="majorHAnsi" w:hAnsiTheme="majorHAnsi"/>
        <w:color w:val="595959" w:themeColor="text1" w:themeTint="A6"/>
        <w:sz w:val="18"/>
        <w:szCs w:val="18"/>
      </w:rPr>
      <w:fldChar w:fldCharType="separate"/>
    </w:r>
    <w:r>
      <w:rPr>
        <w:rFonts w:asciiTheme="majorHAnsi" w:hAnsiTheme="majorHAnsi"/>
        <w:noProof/>
        <w:color w:val="595959" w:themeColor="text1" w:themeTint="A6"/>
        <w:sz w:val="18"/>
        <w:szCs w:val="18"/>
      </w:rPr>
      <w:t>21</w:t>
    </w:r>
    <w:r w:rsidRPr="005F27F8">
      <w:rPr>
        <w:rFonts w:asciiTheme="majorHAnsi" w:hAnsiTheme="majorHAnsi"/>
        <w:color w:val="595959" w:themeColor="text1" w:themeTint="A6"/>
        <w:sz w:val="18"/>
        <w:szCs w:val="18"/>
      </w:rPr>
      <w:fldChar w:fldCharType="end"/>
    </w:r>
    <w:r w:rsidRPr="005F27F8">
      <w:rPr>
        <w:rFonts w:asciiTheme="majorHAnsi" w:hAnsiTheme="majorHAnsi"/>
        <w:color w:val="595959" w:themeColor="text1" w:themeTint="A6"/>
        <w:sz w:val="18"/>
        <w:szCs w:val="18"/>
      </w:rPr>
      <w:t xml:space="preserve"> di </w:t>
    </w:r>
    <w:r w:rsidR="008666DD">
      <w:fldChar w:fldCharType="begin"/>
    </w:r>
    <w:r w:rsidR="008666DD">
      <w:instrText>NUMPAGES  \* Arabic  \* MERGEFORMAT</w:instrText>
    </w:r>
    <w:r w:rsidR="008666DD">
      <w:fldChar w:fldCharType="separate"/>
    </w:r>
    <w:r w:rsidRPr="004A5847">
      <w:rPr>
        <w:rFonts w:asciiTheme="majorHAnsi" w:hAnsiTheme="majorHAnsi"/>
        <w:noProof/>
        <w:color w:val="595959" w:themeColor="text1" w:themeTint="A6"/>
        <w:sz w:val="18"/>
        <w:szCs w:val="18"/>
      </w:rPr>
      <w:t>35</w:t>
    </w:r>
    <w:r w:rsidR="008666DD">
      <w:rPr>
        <w:rFonts w:asciiTheme="majorHAnsi" w:hAnsiTheme="majorHAnsi"/>
        <w:noProof/>
        <w:color w:val="595959" w:themeColor="text1" w:themeTint="A6"/>
        <w:sz w:val="18"/>
        <w:szCs w:val="18"/>
      </w:rPr>
      <w:fldChar w:fldCharType="end"/>
    </w:r>
  </w:p>
  <w:p w14:paraId="4D1B8919" w14:textId="77777777" w:rsidR="008E0122" w:rsidRPr="002739D4" w:rsidRDefault="008E0122" w:rsidP="002739D4">
    <w:pPr>
      <w:pStyle w:val="Pidipagina"/>
      <w:spacing w:line="360" w:lineRule="auto"/>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8270114"/>
      <w:docPartObj>
        <w:docPartGallery w:val="Page Numbers (Bottom of Page)"/>
        <w:docPartUnique/>
      </w:docPartObj>
    </w:sdtPr>
    <w:sdtContent>
      <w:p w14:paraId="0D23E8BC" w14:textId="73FE7AF7" w:rsidR="008666DD" w:rsidRDefault="008666DD">
        <w:pPr>
          <w:pStyle w:val="Pidipagina"/>
          <w:jc w:val="center"/>
        </w:pPr>
        <w:r>
          <w:fldChar w:fldCharType="begin"/>
        </w:r>
        <w:r>
          <w:instrText>PAGE   \* MERGEFORMAT</w:instrText>
        </w:r>
        <w:r>
          <w:fldChar w:fldCharType="separate"/>
        </w:r>
        <w:r>
          <w:t>2</w:t>
        </w:r>
        <w:r>
          <w:fldChar w:fldCharType="end"/>
        </w:r>
      </w:p>
    </w:sdtContent>
  </w:sdt>
  <w:p w14:paraId="0C2B932D" w14:textId="77777777" w:rsidR="008E0122" w:rsidRPr="002739D4" w:rsidRDefault="008E0122" w:rsidP="00B5230B">
    <w:pPr>
      <w:pStyle w:val="Pidipagina"/>
      <w:spacing w:line="360" w:lineRule="auto"/>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AC0FE1" w14:textId="77777777" w:rsidR="00FB5F11" w:rsidRDefault="00FB5F11">
      <w:pPr>
        <w:spacing w:after="0" w:line="240" w:lineRule="auto"/>
      </w:pPr>
      <w:r>
        <w:separator/>
      </w:r>
    </w:p>
  </w:footnote>
  <w:footnote w:type="continuationSeparator" w:id="0">
    <w:p w14:paraId="084DD5F4" w14:textId="77777777" w:rsidR="00FB5F11" w:rsidRDefault="00FB5F11">
      <w:pPr>
        <w:spacing w:after="0" w:line="240" w:lineRule="auto"/>
      </w:pPr>
      <w:r>
        <w:continuationSeparator/>
      </w:r>
    </w:p>
  </w:footnote>
  <w:footnote w:id="1">
    <w:p w14:paraId="56574DCA" w14:textId="77777777" w:rsidR="00CE4F73" w:rsidRPr="00CE4F73" w:rsidRDefault="00CE4F73" w:rsidP="00CE4F73">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rPr>
      </w:pPr>
      <w:r>
        <w:rPr>
          <w:rStyle w:val="Rimandonotaapidipagina"/>
        </w:rPr>
        <w:footnoteRef/>
      </w:r>
      <w:r>
        <w:t xml:space="preserve"> </w:t>
      </w:r>
      <w:r w:rsidRPr="00CE4F73">
        <w:rPr>
          <w:rFonts w:asciiTheme="minorHAnsi" w:eastAsia="Times New Roman" w:hAnsiTheme="minorHAnsi" w:cs="Times New Roman"/>
          <w:bCs/>
          <w:color w:val="000000" w:themeColor="text1"/>
        </w:rPr>
        <w:t>5.303 Girotto, De Petris</w:t>
      </w:r>
    </w:p>
    <w:p w14:paraId="6E501F56" w14:textId="77777777" w:rsidR="00CE4F73" w:rsidRDefault="00CE4F73">
      <w:pPr>
        <w:pStyle w:val="Testonotaapidipagina"/>
      </w:pPr>
    </w:p>
  </w:footnote>
  <w:footnote w:id="2">
    <w:p w14:paraId="12CF2819" w14:textId="77777777" w:rsidR="008A5034" w:rsidRPr="002A406B" w:rsidRDefault="008A5034" w:rsidP="008A5034">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rPr>
      </w:pPr>
      <w:r>
        <w:rPr>
          <w:rStyle w:val="Rimandonotaapidipagina"/>
        </w:rPr>
        <w:footnoteRef/>
      </w:r>
      <w:r>
        <w:t xml:space="preserve"> </w:t>
      </w:r>
      <w:r w:rsidRPr="002A406B">
        <w:rPr>
          <w:rFonts w:asciiTheme="minorHAnsi" w:eastAsia="Times New Roman" w:hAnsiTheme="minorHAnsi" w:cs="Times New Roman"/>
          <w:bCs/>
          <w:color w:val="000000" w:themeColor="text1"/>
        </w:rPr>
        <w:t>5.304 Girotto, De Petris</w:t>
      </w:r>
    </w:p>
    <w:p w14:paraId="3041F251" w14:textId="77777777" w:rsidR="008A5034" w:rsidRDefault="008A5034">
      <w:pPr>
        <w:pStyle w:val="Testonotaapidipagina"/>
      </w:pPr>
    </w:p>
  </w:footnote>
  <w:footnote w:id="3">
    <w:p w14:paraId="6CF9DFD8" w14:textId="77777777" w:rsidR="008A5034" w:rsidRPr="008A5034" w:rsidRDefault="008A5034" w:rsidP="008A5034">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rPr>
      </w:pPr>
      <w:r>
        <w:rPr>
          <w:rStyle w:val="Rimandonotaapidipagina"/>
        </w:rPr>
        <w:footnoteRef/>
      </w:r>
      <w:r>
        <w:t xml:space="preserve"> </w:t>
      </w:r>
      <w:r w:rsidRPr="008A5034">
        <w:rPr>
          <w:rFonts w:asciiTheme="minorHAnsi" w:eastAsia="Times New Roman" w:hAnsiTheme="minorHAnsi" w:cs="Times New Roman"/>
          <w:bCs/>
          <w:color w:val="000000" w:themeColor="text1"/>
        </w:rPr>
        <w:t>5.305 Girotto, Lorefice, De Petris</w:t>
      </w:r>
    </w:p>
    <w:p w14:paraId="490D5A2E" w14:textId="77777777" w:rsidR="008A5034" w:rsidRDefault="008A5034">
      <w:pPr>
        <w:pStyle w:val="Testonotaapidipagina"/>
      </w:pPr>
    </w:p>
  </w:footnote>
  <w:footnote w:id="4">
    <w:p w14:paraId="2049622A" w14:textId="77777777" w:rsidR="008A5034" w:rsidRPr="008A5034" w:rsidRDefault="008A5034" w:rsidP="008A5034">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rPr>
      </w:pPr>
      <w:r>
        <w:rPr>
          <w:rStyle w:val="Rimandonotaapidipagina"/>
        </w:rPr>
        <w:footnoteRef/>
      </w:r>
      <w:r>
        <w:t xml:space="preserve"> </w:t>
      </w:r>
      <w:r w:rsidRPr="008A5034">
        <w:rPr>
          <w:rFonts w:asciiTheme="minorHAnsi" w:eastAsia="Times New Roman" w:hAnsiTheme="minorHAnsi" w:cs="Times New Roman"/>
          <w:bCs/>
          <w:color w:val="000000" w:themeColor="text1"/>
        </w:rPr>
        <w:t>5.306 Girotto, Lorefice, De Petris</w:t>
      </w:r>
    </w:p>
    <w:p w14:paraId="3A47BBBA" w14:textId="77777777" w:rsidR="008A5034" w:rsidRDefault="008A5034">
      <w:pPr>
        <w:pStyle w:val="Testonotaapidipagina"/>
      </w:pPr>
    </w:p>
  </w:footnote>
  <w:footnote w:id="5">
    <w:p w14:paraId="6CF99992" w14:textId="77777777" w:rsidR="00C8378B" w:rsidRPr="00C8378B" w:rsidRDefault="00C8378B" w:rsidP="00C8378B">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rPr>
      </w:pPr>
      <w:r>
        <w:rPr>
          <w:rStyle w:val="Rimandonotaapidipagina"/>
        </w:rPr>
        <w:footnoteRef/>
      </w:r>
      <w:r>
        <w:t xml:space="preserve"> </w:t>
      </w:r>
      <w:r w:rsidRPr="00C8378B">
        <w:rPr>
          <w:rFonts w:asciiTheme="minorHAnsi" w:eastAsia="Times New Roman" w:hAnsiTheme="minorHAnsi" w:cs="Times New Roman"/>
          <w:bCs/>
          <w:color w:val="000000" w:themeColor="text1"/>
        </w:rPr>
        <w:t>5.310 De Petris, Nugnes, Buccarella, Ruotolo, Fattori, La Mura (firma aggiunta in corso di seduta)</w:t>
      </w:r>
    </w:p>
    <w:p w14:paraId="3E856F6C" w14:textId="77777777" w:rsidR="00C8378B" w:rsidRDefault="00C8378B">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23C04" w14:textId="2291E3C3" w:rsidR="008E0122" w:rsidRDefault="008E0122" w:rsidP="00473B76">
    <w:pPr>
      <w:pStyle w:val="Intestazione"/>
      <w:tabs>
        <w:tab w:val="clear" w:pos="4819"/>
        <w:tab w:val="clear" w:pos="9638"/>
        <w:tab w:val="left" w:pos="81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388D57" w14:textId="6CED5903" w:rsidR="008E0122" w:rsidRPr="00A82891" w:rsidRDefault="008E0122" w:rsidP="007C573D">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4BC48" w14:textId="2EFFB365" w:rsidR="008E0122" w:rsidRDefault="008E0122" w:rsidP="00E257C8">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751C2"/>
    <w:multiLevelType w:val="hybridMultilevel"/>
    <w:tmpl w:val="14A0C1FA"/>
    <w:lvl w:ilvl="0" w:tplc="326E219A">
      <w:start w:val="1"/>
      <w:numFmt w:val="decimal"/>
      <w:lvlText w:val="%1)"/>
      <w:lvlJc w:val="left"/>
      <w:pPr>
        <w:ind w:left="587" w:hanging="260"/>
        <w:jc w:val="right"/>
      </w:pPr>
      <w:rPr>
        <w:rFonts w:ascii="Times New Roman" w:eastAsia="Times New Roman" w:hAnsi="Times New Roman" w:cs="Times New Roman" w:hint="default"/>
        <w:spacing w:val="-17"/>
        <w:w w:val="100"/>
        <w:sz w:val="24"/>
        <w:szCs w:val="24"/>
        <w:lang w:val="it-IT" w:eastAsia="en-US" w:bidi="ar-SA"/>
      </w:rPr>
    </w:lvl>
    <w:lvl w:ilvl="1" w:tplc="8334CBCA">
      <w:numFmt w:val="bullet"/>
      <w:lvlText w:val="•"/>
      <w:lvlJc w:val="left"/>
      <w:pPr>
        <w:ind w:left="1375" w:hanging="260"/>
      </w:pPr>
      <w:rPr>
        <w:rFonts w:hint="default"/>
        <w:lang w:val="it-IT" w:eastAsia="en-US" w:bidi="ar-SA"/>
      </w:rPr>
    </w:lvl>
    <w:lvl w:ilvl="2" w:tplc="A68CD208">
      <w:numFmt w:val="bullet"/>
      <w:lvlText w:val="•"/>
      <w:lvlJc w:val="left"/>
      <w:pPr>
        <w:ind w:left="2171" w:hanging="260"/>
      </w:pPr>
      <w:rPr>
        <w:rFonts w:hint="default"/>
        <w:lang w:val="it-IT" w:eastAsia="en-US" w:bidi="ar-SA"/>
      </w:rPr>
    </w:lvl>
    <w:lvl w:ilvl="3" w:tplc="31BC42E0">
      <w:numFmt w:val="bullet"/>
      <w:lvlText w:val="•"/>
      <w:lvlJc w:val="left"/>
      <w:pPr>
        <w:ind w:left="2967" w:hanging="260"/>
      </w:pPr>
      <w:rPr>
        <w:rFonts w:hint="default"/>
        <w:lang w:val="it-IT" w:eastAsia="en-US" w:bidi="ar-SA"/>
      </w:rPr>
    </w:lvl>
    <w:lvl w:ilvl="4" w:tplc="E26E4FA4">
      <w:numFmt w:val="bullet"/>
      <w:lvlText w:val="•"/>
      <w:lvlJc w:val="left"/>
      <w:pPr>
        <w:ind w:left="3763" w:hanging="260"/>
      </w:pPr>
      <w:rPr>
        <w:rFonts w:hint="default"/>
        <w:lang w:val="it-IT" w:eastAsia="en-US" w:bidi="ar-SA"/>
      </w:rPr>
    </w:lvl>
    <w:lvl w:ilvl="5" w:tplc="B87C1A6A">
      <w:numFmt w:val="bullet"/>
      <w:lvlText w:val="•"/>
      <w:lvlJc w:val="left"/>
      <w:pPr>
        <w:ind w:left="4559" w:hanging="260"/>
      </w:pPr>
      <w:rPr>
        <w:rFonts w:hint="default"/>
        <w:lang w:val="it-IT" w:eastAsia="en-US" w:bidi="ar-SA"/>
      </w:rPr>
    </w:lvl>
    <w:lvl w:ilvl="6" w:tplc="AC085396">
      <w:numFmt w:val="bullet"/>
      <w:lvlText w:val="•"/>
      <w:lvlJc w:val="left"/>
      <w:pPr>
        <w:ind w:left="5355" w:hanging="260"/>
      </w:pPr>
      <w:rPr>
        <w:rFonts w:hint="default"/>
        <w:lang w:val="it-IT" w:eastAsia="en-US" w:bidi="ar-SA"/>
      </w:rPr>
    </w:lvl>
    <w:lvl w:ilvl="7" w:tplc="297A82BA">
      <w:numFmt w:val="bullet"/>
      <w:lvlText w:val="•"/>
      <w:lvlJc w:val="left"/>
      <w:pPr>
        <w:ind w:left="6151" w:hanging="260"/>
      </w:pPr>
      <w:rPr>
        <w:rFonts w:hint="default"/>
        <w:lang w:val="it-IT" w:eastAsia="en-US" w:bidi="ar-SA"/>
      </w:rPr>
    </w:lvl>
    <w:lvl w:ilvl="8" w:tplc="AFB09D3C">
      <w:numFmt w:val="bullet"/>
      <w:lvlText w:val="•"/>
      <w:lvlJc w:val="left"/>
      <w:pPr>
        <w:ind w:left="6947" w:hanging="260"/>
      </w:pPr>
      <w:rPr>
        <w:rFonts w:hint="default"/>
        <w:lang w:val="it-IT" w:eastAsia="en-US" w:bidi="ar-SA"/>
      </w:rPr>
    </w:lvl>
  </w:abstractNum>
  <w:abstractNum w:abstractNumId="1" w15:restartNumberingAfterBreak="0">
    <w:nsid w:val="02EB3097"/>
    <w:multiLevelType w:val="hybridMultilevel"/>
    <w:tmpl w:val="14A0C1FA"/>
    <w:lvl w:ilvl="0" w:tplc="326E219A">
      <w:start w:val="1"/>
      <w:numFmt w:val="decimal"/>
      <w:lvlText w:val="%1)"/>
      <w:lvlJc w:val="left"/>
      <w:pPr>
        <w:ind w:left="587" w:hanging="260"/>
        <w:jc w:val="right"/>
      </w:pPr>
      <w:rPr>
        <w:rFonts w:ascii="Times New Roman" w:eastAsia="Times New Roman" w:hAnsi="Times New Roman" w:cs="Times New Roman" w:hint="default"/>
        <w:spacing w:val="-17"/>
        <w:w w:val="100"/>
        <w:sz w:val="24"/>
        <w:szCs w:val="24"/>
        <w:lang w:val="it-IT" w:eastAsia="en-US" w:bidi="ar-SA"/>
      </w:rPr>
    </w:lvl>
    <w:lvl w:ilvl="1" w:tplc="8334CBCA">
      <w:numFmt w:val="bullet"/>
      <w:lvlText w:val="•"/>
      <w:lvlJc w:val="left"/>
      <w:pPr>
        <w:ind w:left="1375" w:hanging="260"/>
      </w:pPr>
      <w:rPr>
        <w:rFonts w:hint="default"/>
        <w:lang w:val="it-IT" w:eastAsia="en-US" w:bidi="ar-SA"/>
      </w:rPr>
    </w:lvl>
    <w:lvl w:ilvl="2" w:tplc="A68CD208">
      <w:numFmt w:val="bullet"/>
      <w:lvlText w:val="•"/>
      <w:lvlJc w:val="left"/>
      <w:pPr>
        <w:ind w:left="2171" w:hanging="260"/>
      </w:pPr>
      <w:rPr>
        <w:rFonts w:hint="default"/>
        <w:lang w:val="it-IT" w:eastAsia="en-US" w:bidi="ar-SA"/>
      </w:rPr>
    </w:lvl>
    <w:lvl w:ilvl="3" w:tplc="31BC42E0">
      <w:numFmt w:val="bullet"/>
      <w:lvlText w:val="•"/>
      <w:lvlJc w:val="left"/>
      <w:pPr>
        <w:ind w:left="2967" w:hanging="260"/>
      </w:pPr>
      <w:rPr>
        <w:rFonts w:hint="default"/>
        <w:lang w:val="it-IT" w:eastAsia="en-US" w:bidi="ar-SA"/>
      </w:rPr>
    </w:lvl>
    <w:lvl w:ilvl="4" w:tplc="E26E4FA4">
      <w:numFmt w:val="bullet"/>
      <w:lvlText w:val="•"/>
      <w:lvlJc w:val="left"/>
      <w:pPr>
        <w:ind w:left="3763" w:hanging="260"/>
      </w:pPr>
      <w:rPr>
        <w:rFonts w:hint="default"/>
        <w:lang w:val="it-IT" w:eastAsia="en-US" w:bidi="ar-SA"/>
      </w:rPr>
    </w:lvl>
    <w:lvl w:ilvl="5" w:tplc="B87C1A6A">
      <w:numFmt w:val="bullet"/>
      <w:lvlText w:val="•"/>
      <w:lvlJc w:val="left"/>
      <w:pPr>
        <w:ind w:left="4559" w:hanging="260"/>
      </w:pPr>
      <w:rPr>
        <w:rFonts w:hint="default"/>
        <w:lang w:val="it-IT" w:eastAsia="en-US" w:bidi="ar-SA"/>
      </w:rPr>
    </w:lvl>
    <w:lvl w:ilvl="6" w:tplc="AC085396">
      <w:numFmt w:val="bullet"/>
      <w:lvlText w:val="•"/>
      <w:lvlJc w:val="left"/>
      <w:pPr>
        <w:ind w:left="5355" w:hanging="260"/>
      </w:pPr>
      <w:rPr>
        <w:rFonts w:hint="default"/>
        <w:lang w:val="it-IT" w:eastAsia="en-US" w:bidi="ar-SA"/>
      </w:rPr>
    </w:lvl>
    <w:lvl w:ilvl="7" w:tplc="297A82BA">
      <w:numFmt w:val="bullet"/>
      <w:lvlText w:val="•"/>
      <w:lvlJc w:val="left"/>
      <w:pPr>
        <w:ind w:left="6151" w:hanging="260"/>
      </w:pPr>
      <w:rPr>
        <w:rFonts w:hint="default"/>
        <w:lang w:val="it-IT" w:eastAsia="en-US" w:bidi="ar-SA"/>
      </w:rPr>
    </w:lvl>
    <w:lvl w:ilvl="8" w:tplc="AFB09D3C">
      <w:numFmt w:val="bullet"/>
      <w:lvlText w:val="•"/>
      <w:lvlJc w:val="left"/>
      <w:pPr>
        <w:ind w:left="6947" w:hanging="260"/>
      </w:pPr>
      <w:rPr>
        <w:rFonts w:hint="default"/>
        <w:lang w:val="it-IT" w:eastAsia="en-US" w:bidi="ar-SA"/>
      </w:rPr>
    </w:lvl>
  </w:abstractNum>
  <w:abstractNum w:abstractNumId="2" w15:restartNumberingAfterBreak="0">
    <w:nsid w:val="04F302B8"/>
    <w:multiLevelType w:val="hybridMultilevel"/>
    <w:tmpl w:val="EC1A2856"/>
    <w:lvl w:ilvl="0" w:tplc="9D786CEA">
      <w:numFmt w:val="bullet"/>
      <w:lvlText w:val="&gt;"/>
      <w:lvlJc w:val="left"/>
      <w:pPr>
        <w:ind w:left="644" w:hanging="360"/>
      </w:pPr>
      <w:rPr>
        <w:rFonts w:ascii="Calibri" w:hAnsi="Calibri" w:cs="Calibri" w:hint="default"/>
        <w:b/>
        <w:i w:val="0"/>
        <w:color w:val="FFC000"/>
        <w:sz w:val="28"/>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 w15:restartNumberingAfterBreak="0">
    <w:nsid w:val="0A993153"/>
    <w:multiLevelType w:val="multilevel"/>
    <w:tmpl w:val="1A28C680"/>
    <w:lvl w:ilvl="0">
      <w:start w:val="109"/>
      <w:numFmt w:val="decimal"/>
      <w:lvlText w:val="%1"/>
      <w:lvlJc w:val="left"/>
      <w:pPr>
        <w:ind w:left="1187" w:hanging="600"/>
      </w:pPr>
      <w:rPr>
        <w:rFonts w:hint="default"/>
        <w:lang w:val="it-IT" w:eastAsia="en-US" w:bidi="ar-SA"/>
      </w:rPr>
    </w:lvl>
    <w:lvl w:ilvl="1">
      <w:start w:val="3"/>
      <w:numFmt w:val="decimal"/>
      <w:lvlText w:val="%1.%2"/>
      <w:lvlJc w:val="left"/>
      <w:pPr>
        <w:ind w:left="1187" w:hanging="600"/>
      </w:pPr>
      <w:rPr>
        <w:rFonts w:ascii="Times New Roman" w:eastAsia="Times New Roman" w:hAnsi="Times New Roman" w:cs="Times New Roman" w:hint="default"/>
        <w:b/>
        <w:bCs/>
        <w:w w:val="100"/>
        <w:sz w:val="24"/>
        <w:szCs w:val="24"/>
        <w:lang w:val="it-IT" w:eastAsia="en-US" w:bidi="ar-SA"/>
      </w:rPr>
    </w:lvl>
    <w:lvl w:ilvl="2">
      <w:start w:val="1"/>
      <w:numFmt w:val="lowerLetter"/>
      <w:lvlText w:val="%3)"/>
      <w:lvlJc w:val="left"/>
      <w:pPr>
        <w:ind w:left="1597" w:hanging="247"/>
      </w:pPr>
      <w:rPr>
        <w:rFonts w:ascii="Times New Roman" w:eastAsia="Times New Roman" w:hAnsi="Times New Roman" w:cs="Times New Roman" w:hint="default"/>
        <w:w w:val="100"/>
        <w:sz w:val="24"/>
        <w:szCs w:val="24"/>
        <w:lang w:val="it-IT" w:eastAsia="en-US" w:bidi="ar-SA"/>
      </w:rPr>
    </w:lvl>
    <w:lvl w:ilvl="3">
      <w:start w:val="1"/>
      <w:numFmt w:val="lowerLetter"/>
      <w:lvlText w:val="%4)"/>
      <w:lvlJc w:val="left"/>
      <w:pPr>
        <w:ind w:left="587" w:hanging="286"/>
      </w:pPr>
      <w:rPr>
        <w:rFonts w:ascii="Times New Roman" w:eastAsia="Times New Roman" w:hAnsi="Times New Roman" w:cs="Times New Roman" w:hint="default"/>
        <w:i/>
        <w:w w:val="100"/>
        <w:sz w:val="24"/>
        <w:szCs w:val="24"/>
        <w:lang w:val="it-IT" w:eastAsia="en-US" w:bidi="ar-SA"/>
      </w:rPr>
    </w:lvl>
    <w:lvl w:ilvl="4">
      <w:numFmt w:val="bullet"/>
      <w:lvlText w:val="•"/>
      <w:lvlJc w:val="left"/>
      <w:pPr>
        <w:ind w:left="3334" w:hanging="286"/>
      </w:pPr>
      <w:rPr>
        <w:rFonts w:hint="default"/>
        <w:lang w:val="it-IT" w:eastAsia="en-US" w:bidi="ar-SA"/>
      </w:rPr>
    </w:lvl>
    <w:lvl w:ilvl="5">
      <w:numFmt w:val="bullet"/>
      <w:lvlText w:val="•"/>
      <w:lvlJc w:val="left"/>
      <w:pPr>
        <w:ind w:left="4202" w:hanging="286"/>
      </w:pPr>
      <w:rPr>
        <w:rFonts w:hint="default"/>
        <w:lang w:val="it-IT" w:eastAsia="en-US" w:bidi="ar-SA"/>
      </w:rPr>
    </w:lvl>
    <w:lvl w:ilvl="6">
      <w:numFmt w:val="bullet"/>
      <w:lvlText w:val="•"/>
      <w:lvlJc w:val="left"/>
      <w:pPr>
        <w:ind w:left="5069" w:hanging="286"/>
      </w:pPr>
      <w:rPr>
        <w:rFonts w:hint="default"/>
        <w:lang w:val="it-IT" w:eastAsia="en-US" w:bidi="ar-SA"/>
      </w:rPr>
    </w:lvl>
    <w:lvl w:ilvl="7">
      <w:numFmt w:val="bullet"/>
      <w:lvlText w:val="•"/>
      <w:lvlJc w:val="left"/>
      <w:pPr>
        <w:ind w:left="5937" w:hanging="286"/>
      </w:pPr>
      <w:rPr>
        <w:rFonts w:hint="default"/>
        <w:lang w:val="it-IT" w:eastAsia="en-US" w:bidi="ar-SA"/>
      </w:rPr>
    </w:lvl>
    <w:lvl w:ilvl="8">
      <w:numFmt w:val="bullet"/>
      <w:lvlText w:val="•"/>
      <w:lvlJc w:val="left"/>
      <w:pPr>
        <w:ind w:left="6804" w:hanging="286"/>
      </w:pPr>
      <w:rPr>
        <w:rFonts w:hint="default"/>
        <w:lang w:val="it-IT" w:eastAsia="en-US" w:bidi="ar-SA"/>
      </w:rPr>
    </w:lvl>
  </w:abstractNum>
  <w:abstractNum w:abstractNumId="4" w15:restartNumberingAfterBreak="0">
    <w:nsid w:val="0AED6385"/>
    <w:multiLevelType w:val="hybridMultilevel"/>
    <w:tmpl w:val="58565C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EF337CB"/>
    <w:multiLevelType w:val="multilevel"/>
    <w:tmpl w:val="6FE04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F23877"/>
    <w:multiLevelType w:val="hybridMultilevel"/>
    <w:tmpl w:val="C5CA6F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4A5236E"/>
    <w:multiLevelType w:val="hybridMultilevel"/>
    <w:tmpl w:val="B3F2C1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60C786B"/>
    <w:multiLevelType w:val="multilevel"/>
    <w:tmpl w:val="CCC0A068"/>
    <w:lvl w:ilvl="0">
      <w:start w:val="103"/>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2"/>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47"/>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47"/>
      </w:pPr>
      <w:rPr>
        <w:rFonts w:hint="default"/>
        <w:lang w:val="it-IT" w:eastAsia="en-US" w:bidi="ar-SA"/>
      </w:rPr>
    </w:lvl>
    <w:lvl w:ilvl="5">
      <w:numFmt w:val="bullet"/>
      <w:lvlText w:val="•"/>
      <w:lvlJc w:val="left"/>
      <w:pPr>
        <w:ind w:left="4551" w:hanging="247"/>
      </w:pPr>
      <w:rPr>
        <w:rFonts w:hint="default"/>
        <w:lang w:val="it-IT" w:eastAsia="en-US" w:bidi="ar-SA"/>
      </w:rPr>
    </w:lvl>
    <w:lvl w:ilvl="6">
      <w:numFmt w:val="bullet"/>
      <w:lvlText w:val="•"/>
      <w:lvlJc w:val="left"/>
      <w:pPr>
        <w:ind w:left="5348" w:hanging="247"/>
      </w:pPr>
      <w:rPr>
        <w:rFonts w:hint="default"/>
        <w:lang w:val="it-IT" w:eastAsia="en-US" w:bidi="ar-SA"/>
      </w:rPr>
    </w:lvl>
    <w:lvl w:ilvl="7">
      <w:numFmt w:val="bullet"/>
      <w:lvlText w:val="•"/>
      <w:lvlJc w:val="left"/>
      <w:pPr>
        <w:ind w:left="6146" w:hanging="247"/>
      </w:pPr>
      <w:rPr>
        <w:rFonts w:hint="default"/>
        <w:lang w:val="it-IT" w:eastAsia="en-US" w:bidi="ar-SA"/>
      </w:rPr>
    </w:lvl>
    <w:lvl w:ilvl="8">
      <w:numFmt w:val="bullet"/>
      <w:lvlText w:val="•"/>
      <w:lvlJc w:val="left"/>
      <w:pPr>
        <w:ind w:left="6944" w:hanging="247"/>
      </w:pPr>
      <w:rPr>
        <w:rFonts w:hint="default"/>
        <w:lang w:val="it-IT" w:eastAsia="en-US" w:bidi="ar-SA"/>
      </w:rPr>
    </w:lvl>
  </w:abstractNum>
  <w:abstractNum w:abstractNumId="9" w15:restartNumberingAfterBreak="0">
    <w:nsid w:val="16C53E5C"/>
    <w:multiLevelType w:val="hybridMultilevel"/>
    <w:tmpl w:val="2364FF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9796812"/>
    <w:multiLevelType w:val="hybridMultilevel"/>
    <w:tmpl w:val="B192DA84"/>
    <w:lvl w:ilvl="0" w:tplc="04100001">
      <w:start w:val="1"/>
      <w:numFmt w:val="bullet"/>
      <w:lvlText w:val=""/>
      <w:lvlJc w:val="left"/>
      <w:pPr>
        <w:ind w:left="750" w:hanging="360"/>
      </w:pPr>
      <w:rPr>
        <w:rFonts w:ascii="Symbol" w:hAnsi="Symbol" w:hint="default"/>
      </w:rPr>
    </w:lvl>
    <w:lvl w:ilvl="1" w:tplc="04100003" w:tentative="1">
      <w:start w:val="1"/>
      <w:numFmt w:val="bullet"/>
      <w:lvlText w:val="o"/>
      <w:lvlJc w:val="left"/>
      <w:pPr>
        <w:ind w:left="1470" w:hanging="360"/>
      </w:pPr>
      <w:rPr>
        <w:rFonts w:ascii="Courier New" w:hAnsi="Courier New" w:cs="Courier New" w:hint="default"/>
      </w:rPr>
    </w:lvl>
    <w:lvl w:ilvl="2" w:tplc="04100005" w:tentative="1">
      <w:start w:val="1"/>
      <w:numFmt w:val="bullet"/>
      <w:lvlText w:val=""/>
      <w:lvlJc w:val="left"/>
      <w:pPr>
        <w:ind w:left="2190" w:hanging="360"/>
      </w:pPr>
      <w:rPr>
        <w:rFonts w:ascii="Wingdings" w:hAnsi="Wingdings" w:hint="default"/>
      </w:rPr>
    </w:lvl>
    <w:lvl w:ilvl="3" w:tplc="04100001" w:tentative="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cs="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cs="Courier New" w:hint="default"/>
      </w:rPr>
    </w:lvl>
    <w:lvl w:ilvl="8" w:tplc="04100005" w:tentative="1">
      <w:start w:val="1"/>
      <w:numFmt w:val="bullet"/>
      <w:lvlText w:val=""/>
      <w:lvlJc w:val="left"/>
      <w:pPr>
        <w:ind w:left="6510" w:hanging="360"/>
      </w:pPr>
      <w:rPr>
        <w:rFonts w:ascii="Wingdings" w:hAnsi="Wingdings" w:hint="default"/>
      </w:rPr>
    </w:lvl>
  </w:abstractNum>
  <w:abstractNum w:abstractNumId="11" w15:restartNumberingAfterBreak="0">
    <w:nsid w:val="212259FD"/>
    <w:multiLevelType w:val="multilevel"/>
    <w:tmpl w:val="19149CCA"/>
    <w:lvl w:ilvl="0">
      <w:start w:val="103"/>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6"/>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45"/>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45"/>
      </w:pPr>
      <w:rPr>
        <w:rFonts w:hint="default"/>
        <w:lang w:val="it-IT" w:eastAsia="en-US" w:bidi="ar-SA"/>
      </w:rPr>
    </w:lvl>
    <w:lvl w:ilvl="5">
      <w:numFmt w:val="bullet"/>
      <w:lvlText w:val="•"/>
      <w:lvlJc w:val="left"/>
      <w:pPr>
        <w:ind w:left="4551" w:hanging="245"/>
      </w:pPr>
      <w:rPr>
        <w:rFonts w:hint="default"/>
        <w:lang w:val="it-IT" w:eastAsia="en-US" w:bidi="ar-SA"/>
      </w:rPr>
    </w:lvl>
    <w:lvl w:ilvl="6">
      <w:numFmt w:val="bullet"/>
      <w:lvlText w:val="•"/>
      <w:lvlJc w:val="left"/>
      <w:pPr>
        <w:ind w:left="5348" w:hanging="245"/>
      </w:pPr>
      <w:rPr>
        <w:rFonts w:hint="default"/>
        <w:lang w:val="it-IT" w:eastAsia="en-US" w:bidi="ar-SA"/>
      </w:rPr>
    </w:lvl>
    <w:lvl w:ilvl="7">
      <w:numFmt w:val="bullet"/>
      <w:lvlText w:val="•"/>
      <w:lvlJc w:val="left"/>
      <w:pPr>
        <w:ind w:left="6146" w:hanging="245"/>
      </w:pPr>
      <w:rPr>
        <w:rFonts w:hint="default"/>
        <w:lang w:val="it-IT" w:eastAsia="en-US" w:bidi="ar-SA"/>
      </w:rPr>
    </w:lvl>
    <w:lvl w:ilvl="8">
      <w:numFmt w:val="bullet"/>
      <w:lvlText w:val="•"/>
      <w:lvlJc w:val="left"/>
      <w:pPr>
        <w:ind w:left="6944" w:hanging="245"/>
      </w:pPr>
      <w:rPr>
        <w:rFonts w:hint="default"/>
        <w:lang w:val="it-IT" w:eastAsia="en-US" w:bidi="ar-SA"/>
      </w:rPr>
    </w:lvl>
  </w:abstractNum>
  <w:abstractNum w:abstractNumId="12" w15:restartNumberingAfterBreak="0">
    <w:nsid w:val="2FA7524A"/>
    <w:multiLevelType w:val="hybridMultilevel"/>
    <w:tmpl w:val="61F2FA3C"/>
    <w:lvl w:ilvl="0" w:tplc="8ADECF38">
      <w:numFmt w:val="bullet"/>
      <w:pStyle w:val="TitolonewsletterISPRO"/>
      <w:lvlText w:val="&gt;"/>
      <w:lvlJc w:val="left"/>
      <w:pPr>
        <w:ind w:left="928" w:hanging="360"/>
      </w:pPr>
      <w:rPr>
        <w:rFonts w:ascii="Calibri" w:hAnsi="Calibri" w:cs="Calibri" w:hint="default"/>
        <w:b/>
        <w:i w:val="0"/>
        <w:color w:val="FFC000"/>
        <w:sz w:val="28"/>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3" w15:restartNumberingAfterBreak="0">
    <w:nsid w:val="319D7F22"/>
    <w:multiLevelType w:val="hybridMultilevel"/>
    <w:tmpl w:val="14A0C1FA"/>
    <w:lvl w:ilvl="0" w:tplc="326E219A">
      <w:start w:val="1"/>
      <w:numFmt w:val="decimal"/>
      <w:lvlText w:val="%1)"/>
      <w:lvlJc w:val="left"/>
      <w:pPr>
        <w:ind w:left="587" w:hanging="260"/>
        <w:jc w:val="right"/>
      </w:pPr>
      <w:rPr>
        <w:rFonts w:ascii="Times New Roman" w:eastAsia="Times New Roman" w:hAnsi="Times New Roman" w:cs="Times New Roman" w:hint="default"/>
        <w:spacing w:val="-17"/>
        <w:w w:val="100"/>
        <w:sz w:val="24"/>
        <w:szCs w:val="24"/>
        <w:lang w:val="it-IT" w:eastAsia="en-US" w:bidi="ar-SA"/>
      </w:rPr>
    </w:lvl>
    <w:lvl w:ilvl="1" w:tplc="8334CBCA">
      <w:numFmt w:val="bullet"/>
      <w:lvlText w:val="•"/>
      <w:lvlJc w:val="left"/>
      <w:pPr>
        <w:ind w:left="1375" w:hanging="260"/>
      </w:pPr>
      <w:rPr>
        <w:rFonts w:hint="default"/>
        <w:lang w:val="it-IT" w:eastAsia="en-US" w:bidi="ar-SA"/>
      </w:rPr>
    </w:lvl>
    <w:lvl w:ilvl="2" w:tplc="A68CD208">
      <w:numFmt w:val="bullet"/>
      <w:lvlText w:val="•"/>
      <w:lvlJc w:val="left"/>
      <w:pPr>
        <w:ind w:left="2171" w:hanging="260"/>
      </w:pPr>
      <w:rPr>
        <w:rFonts w:hint="default"/>
        <w:lang w:val="it-IT" w:eastAsia="en-US" w:bidi="ar-SA"/>
      </w:rPr>
    </w:lvl>
    <w:lvl w:ilvl="3" w:tplc="31BC42E0">
      <w:numFmt w:val="bullet"/>
      <w:lvlText w:val="•"/>
      <w:lvlJc w:val="left"/>
      <w:pPr>
        <w:ind w:left="2967" w:hanging="260"/>
      </w:pPr>
      <w:rPr>
        <w:rFonts w:hint="default"/>
        <w:lang w:val="it-IT" w:eastAsia="en-US" w:bidi="ar-SA"/>
      </w:rPr>
    </w:lvl>
    <w:lvl w:ilvl="4" w:tplc="E26E4FA4">
      <w:numFmt w:val="bullet"/>
      <w:lvlText w:val="•"/>
      <w:lvlJc w:val="left"/>
      <w:pPr>
        <w:ind w:left="3763" w:hanging="260"/>
      </w:pPr>
      <w:rPr>
        <w:rFonts w:hint="default"/>
        <w:lang w:val="it-IT" w:eastAsia="en-US" w:bidi="ar-SA"/>
      </w:rPr>
    </w:lvl>
    <w:lvl w:ilvl="5" w:tplc="B87C1A6A">
      <w:numFmt w:val="bullet"/>
      <w:lvlText w:val="•"/>
      <w:lvlJc w:val="left"/>
      <w:pPr>
        <w:ind w:left="4559" w:hanging="260"/>
      </w:pPr>
      <w:rPr>
        <w:rFonts w:hint="default"/>
        <w:lang w:val="it-IT" w:eastAsia="en-US" w:bidi="ar-SA"/>
      </w:rPr>
    </w:lvl>
    <w:lvl w:ilvl="6" w:tplc="AC085396">
      <w:numFmt w:val="bullet"/>
      <w:lvlText w:val="•"/>
      <w:lvlJc w:val="left"/>
      <w:pPr>
        <w:ind w:left="5355" w:hanging="260"/>
      </w:pPr>
      <w:rPr>
        <w:rFonts w:hint="default"/>
        <w:lang w:val="it-IT" w:eastAsia="en-US" w:bidi="ar-SA"/>
      </w:rPr>
    </w:lvl>
    <w:lvl w:ilvl="7" w:tplc="297A82BA">
      <w:numFmt w:val="bullet"/>
      <w:lvlText w:val="•"/>
      <w:lvlJc w:val="left"/>
      <w:pPr>
        <w:ind w:left="6151" w:hanging="260"/>
      </w:pPr>
      <w:rPr>
        <w:rFonts w:hint="default"/>
        <w:lang w:val="it-IT" w:eastAsia="en-US" w:bidi="ar-SA"/>
      </w:rPr>
    </w:lvl>
    <w:lvl w:ilvl="8" w:tplc="AFB09D3C">
      <w:numFmt w:val="bullet"/>
      <w:lvlText w:val="•"/>
      <w:lvlJc w:val="left"/>
      <w:pPr>
        <w:ind w:left="6947" w:hanging="260"/>
      </w:pPr>
      <w:rPr>
        <w:rFonts w:hint="default"/>
        <w:lang w:val="it-IT" w:eastAsia="en-US" w:bidi="ar-SA"/>
      </w:rPr>
    </w:lvl>
  </w:abstractNum>
  <w:abstractNum w:abstractNumId="14" w15:restartNumberingAfterBreak="0">
    <w:nsid w:val="32A809C6"/>
    <w:multiLevelType w:val="hybridMultilevel"/>
    <w:tmpl w:val="73D0578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9413816"/>
    <w:multiLevelType w:val="hybridMultilevel"/>
    <w:tmpl w:val="462699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BD945FE"/>
    <w:multiLevelType w:val="multilevel"/>
    <w:tmpl w:val="2D50B164"/>
    <w:lvl w:ilvl="0">
      <w:start w:val="94"/>
      <w:numFmt w:val="decimal"/>
      <w:lvlText w:val="%1"/>
      <w:lvlJc w:val="left"/>
      <w:pPr>
        <w:ind w:left="1247" w:hanging="660"/>
      </w:pPr>
      <w:rPr>
        <w:rFonts w:hint="default"/>
        <w:lang w:val="it-IT" w:eastAsia="en-US" w:bidi="ar-SA"/>
      </w:rPr>
    </w:lvl>
    <w:lvl w:ilvl="1">
      <w:numFmt w:val="decimal"/>
      <w:lvlText w:val="%1.%2"/>
      <w:lvlJc w:val="left"/>
      <w:pPr>
        <w:ind w:left="1247" w:hanging="660"/>
      </w:pPr>
      <w:rPr>
        <w:rFonts w:hint="default"/>
        <w:lang w:val="it-IT" w:eastAsia="en-US" w:bidi="ar-SA"/>
      </w:rPr>
    </w:lvl>
    <w:lvl w:ilvl="2">
      <w:start w:val="1"/>
      <w:numFmt w:val="decimal"/>
      <w:lvlText w:val="%1.%2.%3"/>
      <w:lvlJc w:val="left"/>
      <w:pPr>
        <w:ind w:left="1247" w:hanging="66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51"/>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673" w:hanging="251"/>
      </w:pPr>
      <w:rPr>
        <w:rFonts w:hint="default"/>
        <w:lang w:val="it-IT" w:eastAsia="en-US" w:bidi="ar-SA"/>
      </w:rPr>
    </w:lvl>
    <w:lvl w:ilvl="5">
      <w:numFmt w:val="bullet"/>
      <w:lvlText w:val="•"/>
      <w:lvlJc w:val="left"/>
      <w:pPr>
        <w:ind w:left="4484" w:hanging="251"/>
      </w:pPr>
      <w:rPr>
        <w:rFonts w:hint="default"/>
        <w:lang w:val="it-IT" w:eastAsia="en-US" w:bidi="ar-SA"/>
      </w:rPr>
    </w:lvl>
    <w:lvl w:ilvl="6">
      <w:numFmt w:val="bullet"/>
      <w:lvlText w:val="•"/>
      <w:lvlJc w:val="left"/>
      <w:pPr>
        <w:ind w:left="5295" w:hanging="251"/>
      </w:pPr>
      <w:rPr>
        <w:rFonts w:hint="default"/>
        <w:lang w:val="it-IT" w:eastAsia="en-US" w:bidi="ar-SA"/>
      </w:rPr>
    </w:lvl>
    <w:lvl w:ilvl="7">
      <w:numFmt w:val="bullet"/>
      <w:lvlText w:val="•"/>
      <w:lvlJc w:val="left"/>
      <w:pPr>
        <w:ind w:left="6106" w:hanging="251"/>
      </w:pPr>
      <w:rPr>
        <w:rFonts w:hint="default"/>
        <w:lang w:val="it-IT" w:eastAsia="en-US" w:bidi="ar-SA"/>
      </w:rPr>
    </w:lvl>
    <w:lvl w:ilvl="8">
      <w:numFmt w:val="bullet"/>
      <w:lvlText w:val="•"/>
      <w:lvlJc w:val="left"/>
      <w:pPr>
        <w:ind w:left="6917" w:hanging="251"/>
      </w:pPr>
      <w:rPr>
        <w:rFonts w:hint="default"/>
        <w:lang w:val="it-IT" w:eastAsia="en-US" w:bidi="ar-SA"/>
      </w:rPr>
    </w:lvl>
  </w:abstractNum>
  <w:abstractNum w:abstractNumId="17" w15:restartNumberingAfterBreak="0">
    <w:nsid w:val="470E31AA"/>
    <w:multiLevelType w:val="multilevel"/>
    <w:tmpl w:val="12325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1C672A7"/>
    <w:multiLevelType w:val="hybridMultilevel"/>
    <w:tmpl w:val="65143C7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5B3A0323"/>
    <w:multiLevelType w:val="hybridMultilevel"/>
    <w:tmpl w:val="E85CD6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384130C"/>
    <w:multiLevelType w:val="hybridMultilevel"/>
    <w:tmpl w:val="E5DCB6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3F57250"/>
    <w:multiLevelType w:val="multilevel"/>
    <w:tmpl w:val="AD66AF2C"/>
    <w:lvl w:ilvl="0">
      <w:start w:val="113"/>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1"/>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49"/>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49"/>
      </w:pPr>
      <w:rPr>
        <w:rFonts w:hint="default"/>
        <w:lang w:val="it-IT" w:eastAsia="en-US" w:bidi="ar-SA"/>
      </w:rPr>
    </w:lvl>
    <w:lvl w:ilvl="5">
      <w:numFmt w:val="bullet"/>
      <w:lvlText w:val="•"/>
      <w:lvlJc w:val="left"/>
      <w:pPr>
        <w:ind w:left="4551" w:hanging="249"/>
      </w:pPr>
      <w:rPr>
        <w:rFonts w:hint="default"/>
        <w:lang w:val="it-IT" w:eastAsia="en-US" w:bidi="ar-SA"/>
      </w:rPr>
    </w:lvl>
    <w:lvl w:ilvl="6">
      <w:numFmt w:val="bullet"/>
      <w:lvlText w:val="•"/>
      <w:lvlJc w:val="left"/>
      <w:pPr>
        <w:ind w:left="5348" w:hanging="249"/>
      </w:pPr>
      <w:rPr>
        <w:rFonts w:hint="default"/>
        <w:lang w:val="it-IT" w:eastAsia="en-US" w:bidi="ar-SA"/>
      </w:rPr>
    </w:lvl>
    <w:lvl w:ilvl="7">
      <w:numFmt w:val="bullet"/>
      <w:lvlText w:val="•"/>
      <w:lvlJc w:val="left"/>
      <w:pPr>
        <w:ind w:left="6146" w:hanging="249"/>
      </w:pPr>
      <w:rPr>
        <w:rFonts w:hint="default"/>
        <w:lang w:val="it-IT" w:eastAsia="en-US" w:bidi="ar-SA"/>
      </w:rPr>
    </w:lvl>
    <w:lvl w:ilvl="8">
      <w:numFmt w:val="bullet"/>
      <w:lvlText w:val="•"/>
      <w:lvlJc w:val="left"/>
      <w:pPr>
        <w:ind w:left="6944" w:hanging="249"/>
      </w:pPr>
      <w:rPr>
        <w:rFonts w:hint="default"/>
        <w:lang w:val="it-IT" w:eastAsia="en-US" w:bidi="ar-SA"/>
      </w:rPr>
    </w:lvl>
  </w:abstractNum>
  <w:abstractNum w:abstractNumId="22" w15:restartNumberingAfterBreak="0">
    <w:nsid w:val="64CF35F5"/>
    <w:multiLevelType w:val="multilevel"/>
    <w:tmpl w:val="0AB66186"/>
    <w:lvl w:ilvl="0">
      <w:start w:val="123"/>
      <w:numFmt w:val="decimal"/>
      <w:lvlText w:val="%1"/>
      <w:lvlJc w:val="left"/>
      <w:pPr>
        <w:ind w:left="1187" w:hanging="600"/>
      </w:pPr>
      <w:rPr>
        <w:rFonts w:hint="default"/>
        <w:lang w:val="it-IT" w:eastAsia="en-US" w:bidi="ar-SA"/>
      </w:rPr>
    </w:lvl>
    <w:lvl w:ilvl="1">
      <w:start w:val="3"/>
      <w:numFmt w:val="decimal"/>
      <w:lvlText w:val="%1.%2"/>
      <w:lvlJc w:val="left"/>
      <w:pPr>
        <w:ind w:left="1187" w:hanging="600"/>
      </w:pPr>
      <w:rPr>
        <w:rFonts w:ascii="Times New Roman" w:eastAsia="Times New Roman" w:hAnsi="Times New Roman" w:cs="Times New Roman" w:hint="default"/>
        <w:b/>
        <w:bCs/>
        <w:w w:val="100"/>
        <w:sz w:val="24"/>
        <w:szCs w:val="24"/>
        <w:lang w:val="it-IT" w:eastAsia="en-US" w:bidi="ar-SA"/>
      </w:rPr>
    </w:lvl>
    <w:lvl w:ilvl="2">
      <w:start w:val="1"/>
      <w:numFmt w:val="lowerLetter"/>
      <w:lvlText w:val="%3)"/>
      <w:lvlJc w:val="left"/>
      <w:pPr>
        <w:ind w:left="1597" w:hanging="247"/>
      </w:pPr>
      <w:rPr>
        <w:rFonts w:hint="default"/>
        <w:w w:val="100"/>
        <w:lang w:val="it-IT" w:eastAsia="en-US" w:bidi="ar-SA"/>
      </w:rPr>
    </w:lvl>
    <w:lvl w:ilvl="3">
      <w:numFmt w:val="bullet"/>
      <w:lvlText w:val="•"/>
      <w:lvlJc w:val="left"/>
      <w:pPr>
        <w:ind w:left="3142" w:hanging="247"/>
      </w:pPr>
      <w:rPr>
        <w:rFonts w:hint="default"/>
        <w:lang w:val="it-IT" w:eastAsia="en-US" w:bidi="ar-SA"/>
      </w:rPr>
    </w:lvl>
    <w:lvl w:ilvl="4">
      <w:numFmt w:val="bullet"/>
      <w:lvlText w:val="•"/>
      <w:lvlJc w:val="left"/>
      <w:pPr>
        <w:ind w:left="3913" w:hanging="247"/>
      </w:pPr>
      <w:rPr>
        <w:rFonts w:hint="default"/>
        <w:lang w:val="it-IT" w:eastAsia="en-US" w:bidi="ar-SA"/>
      </w:rPr>
    </w:lvl>
    <w:lvl w:ilvl="5">
      <w:numFmt w:val="bullet"/>
      <w:lvlText w:val="•"/>
      <w:lvlJc w:val="left"/>
      <w:pPr>
        <w:ind w:left="4684" w:hanging="247"/>
      </w:pPr>
      <w:rPr>
        <w:rFonts w:hint="default"/>
        <w:lang w:val="it-IT" w:eastAsia="en-US" w:bidi="ar-SA"/>
      </w:rPr>
    </w:lvl>
    <w:lvl w:ilvl="6">
      <w:numFmt w:val="bullet"/>
      <w:lvlText w:val="•"/>
      <w:lvlJc w:val="left"/>
      <w:pPr>
        <w:ind w:left="5455" w:hanging="247"/>
      </w:pPr>
      <w:rPr>
        <w:rFonts w:hint="default"/>
        <w:lang w:val="it-IT" w:eastAsia="en-US" w:bidi="ar-SA"/>
      </w:rPr>
    </w:lvl>
    <w:lvl w:ilvl="7">
      <w:numFmt w:val="bullet"/>
      <w:lvlText w:val="•"/>
      <w:lvlJc w:val="left"/>
      <w:pPr>
        <w:ind w:left="6226" w:hanging="247"/>
      </w:pPr>
      <w:rPr>
        <w:rFonts w:hint="default"/>
        <w:lang w:val="it-IT" w:eastAsia="en-US" w:bidi="ar-SA"/>
      </w:rPr>
    </w:lvl>
    <w:lvl w:ilvl="8">
      <w:numFmt w:val="bullet"/>
      <w:lvlText w:val="•"/>
      <w:lvlJc w:val="left"/>
      <w:pPr>
        <w:ind w:left="6997" w:hanging="247"/>
      </w:pPr>
      <w:rPr>
        <w:rFonts w:hint="default"/>
        <w:lang w:val="it-IT" w:eastAsia="en-US" w:bidi="ar-SA"/>
      </w:rPr>
    </w:lvl>
  </w:abstractNum>
  <w:abstractNum w:abstractNumId="23" w15:restartNumberingAfterBreak="0">
    <w:nsid w:val="69692EA1"/>
    <w:multiLevelType w:val="hybridMultilevel"/>
    <w:tmpl w:val="233AAEFC"/>
    <w:lvl w:ilvl="0" w:tplc="A9641690">
      <w:start w:val="1"/>
      <w:numFmt w:val="lowerLetter"/>
      <w:lvlText w:val="%1)"/>
      <w:lvlJc w:val="left"/>
      <w:pPr>
        <w:ind w:left="587" w:hanging="240"/>
        <w:jc w:val="right"/>
      </w:pPr>
      <w:rPr>
        <w:rFonts w:ascii="Times New Roman" w:eastAsia="Times New Roman" w:hAnsi="Times New Roman" w:cs="Times New Roman" w:hint="default"/>
        <w:w w:val="100"/>
        <w:sz w:val="24"/>
        <w:szCs w:val="24"/>
        <w:lang w:val="it-IT" w:eastAsia="en-US" w:bidi="ar-SA"/>
      </w:rPr>
    </w:lvl>
    <w:lvl w:ilvl="1" w:tplc="072808DE">
      <w:start w:val="1"/>
      <w:numFmt w:val="decimal"/>
      <w:lvlText w:val="%2)"/>
      <w:lvlJc w:val="left"/>
      <w:pPr>
        <w:ind w:left="2091" w:hanging="260"/>
      </w:pPr>
      <w:rPr>
        <w:rFonts w:ascii="Times New Roman" w:eastAsia="Times New Roman" w:hAnsi="Times New Roman" w:cs="Times New Roman" w:hint="default"/>
        <w:w w:val="100"/>
        <w:sz w:val="24"/>
        <w:szCs w:val="24"/>
        <w:lang w:val="it-IT" w:eastAsia="en-US" w:bidi="ar-SA"/>
      </w:rPr>
    </w:lvl>
    <w:lvl w:ilvl="2" w:tplc="88E07486">
      <w:numFmt w:val="bullet"/>
      <w:lvlText w:val="•"/>
      <w:lvlJc w:val="left"/>
      <w:pPr>
        <w:ind w:left="2815" w:hanging="260"/>
      </w:pPr>
      <w:rPr>
        <w:rFonts w:hint="default"/>
        <w:lang w:val="it-IT" w:eastAsia="en-US" w:bidi="ar-SA"/>
      </w:rPr>
    </w:lvl>
    <w:lvl w:ilvl="3" w:tplc="B7D85C1A">
      <w:numFmt w:val="bullet"/>
      <w:lvlText w:val="•"/>
      <w:lvlJc w:val="left"/>
      <w:pPr>
        <w:ind w:left="3531" w:hanging="260"/>
      </w:pPr>
      <w:rPr>
        <w:rFonts w:hint="default"/>
        <w:lang w:val="it-IT" w:eastAsia="en-US" w:bidi="ar-SA"/>
      </w:rPr>
    </w:lvl>
    <w:lvl w:ilvl="4" w:tplc="CB4827E4">
      <w:numFmt w:val="bullet"/>
      <w:lvlText w:val="•"/>
      <w:lvlJc w:val="left"/>
      <w:pPr>
        <w:ind w:left="4246" w:hanging="260"/>
      </w:pPr>
      <w:rPr>
        <w:rFonts w:hint="default"/>
        <w:lang w:val="it-IT" w:eastAsia="en-US" w:bidi="ar-SA"/>
      </w:rPr>
    </w:lvl>
    <w:lvl w:ilvl="5" w:tplc="E2962D08">
      <w:numFmt w:val="bullet"/>
      <w:lvlText w:val="•"/>
      <w:lvlJc w:val="left"/>
      <w:pPr>
        <w:ind w:left="4962" w:hanging="260"/>
      </w:pPr>
      <w:rPr>
        <w:rFonts w:hint="default"/>
        <w:lang w:val="it-IT" w:eastAsia="en-US" w:bidi="ar-SA"/>
      </w:rPr>
    </w:lvl>
    <w:lvl w:ilvl="6" w:tplc="F482CD1A">
      <w:numFmt w:val="bullet"/>
      <w:lvlText w:val="•"/>
      <w:lvlJc w:val="left"/>
      <w:pPr>
        <w:ind w:left="5677" w:hanging="260"/>
      </w:pPr>
      <w:rPr>
        <w:rFonts w:hint="default"/>
        <w:lang w:val="it-IT" w:eastAsia="en-US" w:bidi="ar-SA"/>
      </w:rPr>
    </w:lvl>
    <w:lvl w:ilvl="7" w:tplc="0E1E0608">
      <w:numFmt w:val="bullet"/>
      <w:lvlText w:val="•"/>
      <w:lvlJc w:val="left"/>
      <w:pPr>
        <w:ind w:left="6393" w:hanging="260"/>
      </w:pPr>
      <w:rPr>
        <w:rFonts w:hint="default"/>
        <w:lang w:val="it-IT" w:eastAsia="en-US" w:bidi="ar-SA"/>
      </w:rPr>
    </w:lvl>
    <w:lvl w:ilvl="8" w:tplc="9C82CFE4">
      <w:numFmt w:val="bullet"/>
      <w:lvlText w:val="•"/>
      <w:lvlJc w:val="left"/>
      <w:pPr>
        <w:ind w:left="7108" w:hanging="260"/>
      </w:pPr>
      <w:rPr>
        <w:rFonts w:hint="default"/>
        <w:lang w:val="it-IT" w:eastAsia="en-US" w:bidi="ar-SA"/>
      </w:rPr>
    </w:lvl>
  </w:abstractNum>
  <w:abstractNum w:abstractNumId="24" w15:restartNumberingAfterBreak="0">
    <w:nsid w:val="69967F5A"/>
    <w:multiLevelType w:val="multilevel"/>
    <w:tmpl w:val="E654D078"/>
    <w:lvl w:ilvl="0">
      <w:start w:val="125"/>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8"/>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56"/>
        <w:jc w:val="right"/>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56"/>
      </w:pPr>
      <w:rPr>
        <w:rFonts w:hint="default"/>
        <w:lang w:val="it-IT" w:eastAsia="en-US" w:bidi="ar-SA"/>
      </w:rPr>
    </w:lvl>
    <w:lvl w:ilvl="5">
      <w:numFmt w:val="bullet"/>
      <w:lvlText w:val="•"/>
      <w:lvlJc w:val="left"/>
      <w:pPr>
        <w:ind w:left="4551" w:hanging="256"/>
      </w:pPr>
      <w:rPr>
        <w:rFonts w:hint="default"/>
        <w:lang w:val="it-IT" w:eastAsia="en-US" w:bidi="ar-SA"/>
      </w:rPr>
    </w:lvl>
    <w:lvl w:ilvl="6">
      <w:numFmt w:val="bullet"/>
      <w:lvlText w:val="•"/>
      <w:lvlJc w:val="left"/>
      <w:pPr>
        <w:ind w:left="5348" w:hanging="256"/>
      </w:pPr>
      <w:rPr>
        <w:rFonts w:hint="default"/>
        <w:lang w:val="it-IT" w:eastAsia="en-US" w:bidi="ar-SA"/>
      </w:rPr>
    </w:lvl>
    <w:lvl w:ilvl="7">
      <w:numFmt w:val="bullet"/>
      <w:lvlText w:val="•"/>
      <w:lvlJc w:val="left"/>
      <w:pPr>
        <w:ind w:left="6146" w:hanging="256"/>
      </w:pPr>
      <w:rPr>
        <w:rFonts w:hint="default"/>
        <w:lang w:val="it-IT" w:eastAsia="en-US" w:bidi="ar-SA"/>
      </w:rPr>
    </w:lvl>
    <w:lvl w:ilvl="8">
      <w:numFmt w:val="bullet"/>
      <w:lvlText w:val="•"/>
      <w:lvlJc w:val="left"/>
      <w:pPr>
        <w:ind w:left="6944" w:hanging="256"/>
      </w:pPr>
      <w:rPr>
        <w:rFonts w:hint="default"/>
        <w:lang w:val="it-IT" w:eastAsia="en-US" w:bidi="ar-SA"/>
      </w:rPr>
    </w:lvl>
  </w:abstractNum>
  <w:abstractNum w:abstractNumId="25" w15:restartNumberingAfterBreak="0">
    <w:nsid w:val="6D1D2E73"/>
    <w:multiLevelType w:val="hybridMultilevel"/>
    <w:tmpl w:val="3C60990A"/>
    <w:lvl w:ilvl="0" w:tplc="A0881952">
      <w:start w:val="1"/>
      <w:numFmt w:val="decimal"/>
      <w:lvlText w:val="%1."/>
      <w:lvlJc w:val="left"/>
      <w:pPr>
        <w:ind w:left="587" w:hanging="270"/>
      </w:pPr>
      <w:rPr>
        <w:rFonts w:ascii="Times New Roman" w:eastAsia="Times New Roman" w:hAnsi="Times New Roman" w:cs="Times New Roman" w:hint="default"/>
        <w:w w:val="100"/>
        <w:sz w:val="24"/>
        <w:szCs w:val="24"/>
        <w:lang w:val="it-IT" w:eastAsia="en-US" w:bidi="ar-SA"/>
      </w:rPr>
    </w:lvl>
    <w:lvl w:ilvl="1" w:tplc="AA840FD6">
      <w:numFmt w:val="bullet"/>
      <w:lvlText w:val="•"/>
      <w:lvlJc w:val="left"/>
      <w:pPr>
        <w:ind w:left="1375" w:hanging="270"/>
      </w:pPr>
      <w:rPr>
        <w:rFonts w:hint="default"/>
        <w:lang w:val="it-IT" w:eastAsia="en-US" w:bidi="ar-SA"/>
      </w:rPr>
    </w:lvl>
    <w:lvl w:ilvl="2" w:tplc="F560116A">
      <w:numFmt w:val="bullet"/>
      <w:lvlText w:val="•"/>
      <w:lvlJc w:val="left"/>
      <w:pPr>
        <w:ind w:left="2171" w:hanging="270"/>
      </w:pPr>
      <w:rPr>
        <w:rFonts w:hint="default"/>
        <w:lang w:val="it-IT" w:eastAsia="en-US" w:bidi="ar-SA"/>
      </w:rPr>
    </w:lvl>
    <w:lvl w:ilvl="3" w:tplc="93CA192A">
      <w:numFmt w:val="bullet"/>
      <w:lvlText w:val="•"/>
      <w:lvlJc w:val="left"/>
      <w:pPr>
        <w:ind w:left="2967" w:hanging="270"/>
      </w:pPr>
      <w:rPr>
        <w:rFonts w:hint="default"/>
        <w:lang w:val="it-IT" w:eastAsia="en-US" w:bidi="ar-SA"/>
      </w:rPr>
    </w:lvl>
    <w:lvl w:ilvl="4" w:tplc="B106D46E">
      <w:numFmt w:val="bullet"/>
      <w:lvlText w:val="•"/>
      <w:lvlJc w:val="left"/>
      <w:pPr>
        <w:ind w:left="3763" w:hanging="270"/>
      </w:pPr>
      <w:rPr>
        <w:rFonts w:hint="default"/>
        <w:lang w:val="it-IT" w:eastAsia="en-US" w:bidi="ar-SA"/>
      </w:rPr>
    </w:lvl>
    <w:lvl w:ilvl="5" w:tplc="0CC8D854">
      <w:numFmt w:val="bullet"/>
      <w:lvlText w:val="•"/>
      <w:lvlJc w:val="left"/>
      <w:pPr>
        <w:ind w:left="4559" w:hanging="270"/>
      </w:pPr>
      <w:rPr>
        <w:rFonts w:hint="default"/>
        <w:lang w:val="it-IT" w:eastAsia="en-US" w:bidi="ar-SA"/>
      </w:rPr>
    </w:lvl>
    <w:lvl w:ilvl="6" w:tplc="D03885BA">
      <w:numFmt w:val="bullet"/>
      <w:lvlText w:val="•"/>
      <w:lvlJc w:val="left"/>
      <w:pPr>
        <w:ind w:left="5355" w:hanging="270"/>
      </w:pPr>
      <w:rPr>
        <w:rFonts w:hint="default"/>
        <w:lang w:val="it-IT" w:eastAsia="en-US" w:bidi="ar-SA"/>
      </w:rPr>
    </w:lvl>
    <w:lvl w:ilvl="7" w:tplc="B356756A">
      <w:numFmt w:val="bullet"/>
      <w:lvlText w:val="•"/>
      <w:lvlJc w:val="left"/>
      <w:pPr>
        <w:ind w:left="6151" w:hanging="270"/>
      </w:pPr>
      <w:rPr>
        <w:rFonts w:hint="default"/>
        <w:lang w:val="it-IT" w:eastAsia="en-US" w:bidi="ar-SA"/>
      </w:rPr>
    </w:lvl>
    <w:lvl w:ilvl="8" w:tplc="DD465AB6">
      <w:numFmt w:val="bullet"/>
      <w:lvlText w:val="•"/>
      <w:lvlJc w:val="left"/>
      <w:pPr>
        <w:ind w:left="6947" w:hanging="270"/>
      </w:pPr>
      <w:rPr>
        <w:rFonts w:hint="default"/>
        <w:lang w:val="it-IT" w:eastAsia="en-US" w:bidi="ar-SA"/>
      </w:rPr>
    </w:lvl>
  </w:abstractNum>
  <w:abstractNum w:abstractNumId="26" w15:restartNumberingAfterBreak="0">
    <w:nsid w:val="758F3A79"/>
    <w:multiLevelType w:val="hybridMultilevel"/>
    <w:tmpl w:val="E75AE79C"/>
    <w:lvl w:ilvl="0" w:tplc="D11E01E0">
      <w:start w:val="1"/>
      <w:numFmt w:val="lowerLetter"/>
      <w:lvlText w:val="%1)"/>
      <w:lvlJc w:val="left"/>
      <w:pPr>
        <w:ind w:left="587" w:hanging="253"/>
      </w:pPr>
      <w:rPr>
        <w:rFonts w:ascii="Times New Roman" w:eastAsia="Times New Roman" w:hAnsi="Times New Roman" w:cs="Times New Roman" w:hint="default"/>
        <w:w w:val="100"/>
        <w:sz w:val="24"/>
        <w:szCs w:val="24"/>
        <w:lang w:val="it-IT" w:eastAsia="en-US" w:bidi="ar-SA"/>
      </w:rPr>
    </w:lvl>
    <w:lvl w:ilvl="1" w:tplc="5DDAEFEC">
      <w:numFmt w:val="bullet"/>
      <w:lvlText w:val="•"/>
      <w:lvlJc w:val="left"/>
      <w:pPr>
        <w:ind w:left="1375" w:hanging="253"/>
      </w:pPr>
      <w:rPr>
        <w:rFonts w:hint="default"/>
        <w:lang w:val="it-IT" w:eastAsia="en-US" w:bidi="ar-SA"/>
      </w:rPr>
    </w:lvl>
    <w:lvl w:ilvl="2" w:tplc="B0A0A0EA">
      <w:numFmt w:val="bullet"/>
      <w:lvlText w:val="•"/>
      <w:lvlJc w:val="left"/>
      <w:pPr>
        <w:ind w:left="2171" w:hanging="253"/>
      </w:pPr>
      <w:rPr>
        <w:rFonts w:hint="default"/>
        <w:lang w:val="it-IT" w:eastAsia="en-US" w:bidi="ar-SA"/>
      </w:rPr>
    </w:lvl>
    <w:lvl w:ilvl="3" w:tplc="D0F4D450">
      <w:numFmt w:val="bullet"/>
      <w:lvlText w:val="•"/>
      <w:lvlJc w:val="left"/>
      <w:pPr>
        <w:ind w:left="2967" w:hanging="253"/>
      </w:pPr>
      <w:rPr>
        <w:rFonts w:hint="default"/>
        <w:lang w:val="it-IT" w:eastAsia="en-US" w:bidi="ar-SA"/>
      </w:rPr>
    </w:lvl>
    <w:lvl w:ilvl="4" w:tplc="B4166322">
      <w:numFmt w:val="bullet"/>
      <w:lvlText w:val="•"/>
      <w:lvlJc w:val="left"/>
      <w:pPr>
        <w:ind w:left="3763" w:hanging="253"/>
      </w:pPr>
      <w:rPr>
        <w:rFonts w:hint="default"/>
        <w:lang w:val="it-IT" w:eastAsia="en-US" w:bidi="ar-SA"/>
      </w:rPr>
    </w:lvl>
    <w:lvl w:ilvl="5" w:tplc="6C928722">
      <w:numFmt w:val="bullet"/>
      <w:lvlText w:val="•"/>
      <w:lvlJc w:val="left"/>
      <w:pPr>
        <w:ind w:left="4559" w:hanging="253"/>
      </w:pPr>
      <w:rPr>
        <w:rFonts w:hint="default"/>
        <w:lang w:val="it-IT" w:eastAsia="en-US" w:bidi="ar-SA"/>
      </w:rPr>
    </w:lvl>
    <w:lvl w:ilvl="6" w:tplc="CD421A02">
      <w:numFmt w:val="bullet"/>
      <w:lvlText w:val="•"/>
      <w:lvlJc w:val="left"/>
      <w:pPr>
        <w:ind w:left="5355" w:hanging="253"/>
      </w:pPr>
      <w:rPr>
        <w:rFonts w:hint="default"/>
        <w:lang w:val="it-IT" w:eastAsia="en-US" w:bidi="ar-SA"/>
      </w:rPr>
    </w:lvl>
    <w:lvl w:ilvl="7" w:tplc="43604A8E">
      <w:numFmt w:val="bullet"/>
      <w:lvlText w:val="•"/>
      <w:lvlJc w:val="left"/>
      <w:pPr>
        <w:ind w:left="6151" w:hanging="253"/>
      </w:pPr>
      <w:rPr>
        <w:rFonts w:hint="default"/>
        <w:lang w:val="it-IT" w:eastAsia="en-US" w:bidi="ar-SA"/>
      </w:rPr>
    </w:lvl>
    <w:lvl w:ilvl="8" w:tplc="AFB8C540">
      <w:numFmt w:val="bullet"/>
      <w:lvlText w:val="•"/>
      <w:lvlJc w:val="left"/>
      <w:pPr>
        <w:ind w:left="6947" w:hanging="253"/>
      </w:pPr>
      <w:rPr>
        <w:rFonts w:hint="default"/>
        <w:lang w:val="it-IT" w:eastAsia="en-US" w:bidi="ar-SA"/>
      </w:rPr>
    </w:lvl>
  </w:abstractNum>
  <w:num w:numId="1">
    <w:abstractNumId w:val="2"/>
  </w:num>
  <w:num w:numId="2">
    <w:abstractNumId w:val="12"/>
  </w:num>
  <w:num w:numId="3">
    <w:abstractNumId w:val="10"/>
  </w:num>
  <w:num w:numId="4">
    <w:abstractNumId w:val="7"/>
  </w:num>
  <w:num w:numId="5">
    <w:abstractNumId w:val="18"/>
  </w:num>
  <w:num w:numId="6">
    <w:abstractNumId w:val="4"/>
  </w:num>
  <w:num w:numId="7">
    <w:abstractNumId w:val="20"/>
  </w:num>
  <w:num w:numId="8">
    <w:abstractNumId w:val="17"/>
  </w:num>
  <w:num w:numId="9">
    <w:abstractNumId w:val="9"/>
  </w:num>
  <w:num w:numId="10">
    <w:abstractNumId w:val="6"/>
  </w:num>
  <w:num w:numId="11">
    <w:abstractNumId w:val="5"/>
  </w:num>
  <w:num w:numId="12">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19"/>
  </w:num>
  <w:num w:numId="14">
    <w:abstractNumId w:val="26"/>
  </w:num>
  <w:num w:numId="15">
    <w:abstractNumId w:val="24"/>
  </w:num>
  <w:num w:numId="16">
    <w:abstractNumId w:val="22"/>
  </w:num>
  <w:num w:numId="17">
    <w:abstractNumId w:val="21"/>
  </w:num>
  <w:num w:numId="18">
    <w:abstractNumId w:val="3"/>
  </w:num>
  <w:num w:numId="19">
    <w:abstractNumId w:val="23"/>
  </w:num>
  <w:num w:numId="20">
    <w:abstractNumId w:val="13"/>
  </w:num>
  <w:num w:numId="21">
    <w:abstractNumId w:val="0"/>
  </w:num>
  <w:num w:numId="22">
    <w:abstractNumId w:val="1"/>
  </w:num>
  <w:num w:numId="23">
    <w:abstractNumId w:val="8"/>
  </w:num>
  <w:num w:numId="24">
    <w:abstractNumId w:val="11"/>
  </w:num>
  <w:num w:numId="25">
    <w:abstractNumId w:val="16"/>
  </w:num>
  <w:num w:numId="26">
    <w:abstractNumId w:val="25"/>
  </w:num>
  <w:num w:numId="27">
    <w:abstractNumId w:val="14"/>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mirrorMargins/>
  <w:proofState w:spelling="clean" w:grammar="clean"/>
  <w:defaultTabStop w:val="720"/>
  <w:hyphenationZone w:val="283"/>
  <w:evenAndOddHeaders/>
  <w:drawingGridHorizontalSpacing w:val="100"/>
  <w:drawingGridVerticalSpacing w:val="136"/>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14F"/>
    <w:rsid w:val="00000B16"/>
    <w:rsid w:val="00000DCB"/>
    <w:rsid w:val="0000283B"/>
    <w:rsid w:val="0000392B"/>
    <w:rsid w:val="00007452"/>
    <w:rsid w:val="00011639"/>
    <w:rsid w:val="00012BB5"/>
    <w:rsid w:val="0001354D"/>
    <w:rsid w:val="0001412B"/>
    <w:rsid w:val="00014F29"/>
    <w:rsid w:val="0001565E"/>
    <w:rsid w:val="00016031"/>
    <w:rsid w:val="0001790C"/>
    <w:rsid w:val="00020A86"/>
    <w:rsid w:val="00020E62"/>
    <w:rsid w:val="00026241"/>
    <w:rsid w:val="00030D03"/>
    <w:rsid w:val="000312C3"/>
    <w:rsid w:val="000331CC"/>
    <w:rsid w:val="000334E1"/>
    <w:rsid w:val="00037EE5"/>
    <w:rsid w:val="00040E4A"/>
    <w:rsid w:val="0004270D"/>
    <w:rsid w:val="00042E03"/>
    <w:rsid w:val="000436F3"/>
    <w:rsid w:val="0004407E"/>
    <w:rsid w:val="00050426"/>
    <w:rsid w:val="00051A57"/>
    <w:rsid w:val="000525CC"/>
    <w:rsid w:val="0005286F"/>
    <w:rsid w:val="000548FD"/>
    <w:rsid w:val="000554CC"/>
    <w:rsid w:val="0005597D"/>
    <w:rsid w:val="00055E6C"/>
    <w:rsid w:val="00061FCA"/>
    <w:rsid w:val="00062B9B"/>
    <w:rsid w:val="00065D85"/>
    <w:rsid w:val="00072C1B"/>
    <w:rsid w:val="00081CED"/>
    <w:rsid w:val="0009180C"/>
    <w:rsid w:val="00095FE5"/>
    <w:rsid w:val="000A078D"/>
    <w:rsid w:val="000A0A41"/>
    <w:rsid w:val="000A4D3D"/>
    <w:rsid w:val="000B4E72"/>
    <w:rsid w:val="000B5D07"/>
    <w:rsid w:val="000C3A15"/>
    <w:rsid w:val="000C45FD"/>
    <w:rsid w:val="000C5070"/>
    <w:rsid w:val="000C50F1"/>
    <w:rsid w:val="000C61B5"/>
    <w:rsid w:val="000D6B51"/>
    <w:rsid w:val="000D78D2"/>
    <w:rsid w:val="000E2A19"/>
    <w:rsid w:val="000E58CB"/>
    <w:rsid w:val="000F53CD"/>
    <w:rsid w:val="000F5D28"/>
    <w:rsid w:val="000F5ED8"/>
    <w:rsid w:val="000F7413"/>
    <w:rsid w:val="000F7F93"/>
    <w:rsid w:val="00103DF8"/>
    <w:rsid w:val="00105332"/>
    <w:rsid w:val="0011107C"/>
    <w:rsid w:val="00112F2F"/>
    <w:rsid w:val="00113CFE"/>
    <w:rsid w:val="00113F64"/>
    <w:rsid w:val="001160F9"/>
    <w:rsid w:val="0012190D"/>
    <w:rsid w:val="00125203"/>
    <w:rsid w:val="00125CBA"/>
    <w:rsid w:val="00126E8F"/>
    <w:rsid w:val="0013117C"/>
    <w:rsid w:val="0013176B"/>
    <w:rsid w:val="00133E8D"/>
    <w:rsid w:val="001340A7"/>
    <w:rsid w:val="00134C90"/>
    <w:rsid w:val="00137B3F"/>
    <w:rsid w:val="001406E9"/>
    <w:rsid w:val="001413DF"/>
    <w:rsid w:val="00141485"/>
    <w:rsid w:val="001420B8"/>
    <w:rsid w:val="001427AC"/>
    <w:rsid w:val="001533B3"/>
    <w:rsid w:val="0015538C"/>
    <w:rsid w:val="0015730E"/>
    <w:rsid w:val="00163604"/>
    <w:rsid w:val="001636BB"/>
    <w:rsid w:val="00164786"/>
    <w:rsid w:val="00165484"/>
    <w:rsid w:val="00166CB1"/>
    <w:rsid w:val="0017004E"/>
    <w:rsid w:val="00175EC9"/>
    <w:rsid w:val="0017723D"/>
    <w:rsid w:val="00182895"/>
    <w:rsid w:val="00183B02"/>
    <w:rsid w:val="00185E53"/>
    <w:rsid w:val="00187C58"/>
    <w:rsid w:val="00187D36"/>
    <w:rsid w:val="0019195A"/>
    <w:rsid w:val="001927D7"/>
    <w:rsid w:val="00193CF8"/>
    <w:rsid w:val="001A1A70"/>
    <w:rsid w:val="001A22CF"/>
    <w:rsid w:val="001A275C"/>
    <w:rsid w:val="001A749A"/>
    <w:rsid w:val="001B3F84"/>
    <w:rsid w:val="001B687E"/>
    <w:rsid w:val="001C0AB0"/>
    <w:rsid w:val="001D04E2"/>
    <w:rsid w:val="001D1E46"/>
    <w:rsid w:val="001D3118"/>
    <w:rsid w:val="001E2F6E"/>
    <w:rsid w:val="001E46E2"/>
    <w:rsid w:val="001E773C"/>
    <w:rsid w:val="001F378B"/>
    <w:rsid w:val="001F5EA4"/>
    <w:rsid w:val="001F6D3A"/>
    <w:rsid w:val="001F75AD"/>
    <w:rsid w:val="00200CEE"/>
    <w:rsid w:val="0020198A"/>
    <w:rsid w:val="00201A99"/>
    <w:rsid w:val="00201DD5"/>
    <w:rsid w:val="0020737D"/>
    <w:rsid w:val="0021022B"/>
    <w:rsid w:val="00213445"/>
    <w:rsid w:val="00215E69"/>
    <w:rsid w:val="00216079"/>
    <w:rsid w:val="00220748"/>
    <w:rsid w:val="0022078B"/>
    <w:rsid w:val="002240C5"/>
    <w:rsid w:val="002273FB"/>
    <w:rsid w:val="00227FEC"/>
    <w:rsid w:val="00234096"/>
    <w:rsid w:val="00236326"/>
    <w:rsid w:val="0024185D"/>
    <w:rsid w:val="0024213A"/>
    <w:rsid w:val="00245260"/>
    <w:rsid w:val="00246D60"/>
    <w:rsid w:val="00251FEF"/>
    <w:rsid w:val="002565F2"/>
    <w:rsid w:val="00257BDB"/>
    <w:rsid w:val="002620AF"/>
    <w:rsid w:val="00262F41"/>
    <w:rsid w:val="00264750"/>
    <w:rsid w:val="002739D4"/>
    <w:rsid w:val="00276E23"/>
    <w:rsid w:val="0028362B"/>
    <w:rsid w:val="00283714"/>
    <w:rsid w:val="00283BD7"/>
    <w:rsid w:val="002846E6"/>
    <w:rsid w:val="002857B8"/>
    <w:rsid w:val="0029104D"/>
    <w:rsid w:val="00294ADF"/>
    <w:rsid w:val="0029625E"/>
    <w:rsid w:val="002971FC"/>
    <w:rsid w:val="002A02BE"/>
    <w:rsid w:val="002A0A24"/>
    <w:rsid w:val="002A406B"/>
    <w:rsid w:val="002B44C9"/>
    <w:rsid w:val="002B4832"/>
    <w:rsid w:val="002B4AB3"/>
    <w:rsid w:val="002C1B13"/>
    <w:rsid w:val="002C7E0D"/>
    <w:rsid w:val="002D243B"/>
    <w:rsid w:val="002D68BA"/>
    <w:rsid w:val="002D6ED1"/>
    <w:rsid w:val="002D7712"/>
    <w:rsid w:val="002D7720"/>
    <w:rsid w:val="002F07F7"/>
    <w:rsid w:val="002F18B4"/>
    <w:rsid w:val="002F1EE7"/>
    <w:rsid w:val="002F2BAA"/>
    <w:rsid w:val="002F506C"/>
    <w:rsid w:val="002F779C"/>
    <w:rsid w:val="003063A8"/>
    <w:rsid w:val="003078B7"/>
    <w:rsid w:val="0031282F"/>
    <w:rsid w:val="00312DBA"/>
    <w:rsid w:val="003151B6"/>
    <w:rsid w:val="00315935"/>
    <w:rsid w:val="003169C1"/>
    <w:rsid w:val="0031763F"/>
    <w:rsid w:val="003178E9"/>
    <w:rsid w:val="00322A69"/>
    <w:rsid w:val="00323F0B"/>
    <w:rsid w:val="00325718"/>
    <w:rsid w:val="00327588"/>
    <w:rsid w:val="00327D1A"/>
    <w:rsid w:val="003315DB"/>
    <w:rsid w:val="00334BAF"/>
    <w:rsid w:val="00337302"/>
    <w:rsid w:val="00341212"/>
    <w:rsid w:val="0034367D"/>
    <w:rsid w:val="00346C59"/>
    <w:rsid w:val="00351552"/>
    <w:rsid w:val="003545CA"/>
    <w:rsid w:val="00354FAF"/>
    <w:rsid w:val="00355958"/>
    <w:rsid w:val="00356968"/>
    <w:rsid w:val="0036194E"/>
    <w:rsid w:val="00363304"/>
    <w:rsid w:val="00364A97"/>
    <w:rsid w:val="00367574"/>
    <w:rsid w:val="0037282C"/>
    <w:rsid w:val="00375658"/>
    <w:rsid w:val="00376984"/>
    <w:rsid w:val="00377D10"/>
    <w:rsid w:val="003905DB"/>
    <w:rsid w:val="0039147F"/>
    <w:rsid w:val="00395798"/>
    <w:rsid w:val="003A2813"/>
    <w:rsid w:val="003A7318"/>
    <w:rsid w:val="003B1F9C"/>
    <w:rsid w:val="003B55CF"/>
    <w:rsid w:val="003B6094"/>
    <w:rsid w:val="003B618F"/>
    <w:rsid w:val="003C13CE"/>
    <w:rsid w:val="003C2822"/>
    <w:rsid w:val="003D1E5D"/>
    <w:rsid w:val="003D2A0B"/>
    <w:rsid w:val="003D492A"/>
    <w:rsid w:val="003D602D"/>
    <w:rsid w:val="003D6F56"/>
    <w:rsid w:val="003E19B6"/>
    <w:rsid w:val="003E6C3F"/>
    <w:rsid w:val="003F2553"/>
    <w:rsid w:val="003F3306"/>
    <w:rsid w:val="003F3E64"/>
    <w:rsid w:val="003F43DE"/>
    <w:rsid w:val="003F51F8"/>
    <w:rsid w:val="003F699C"/>
    <w:rsid w:val="004019F7"/>
    <w:rsid w:val="004033D2"/>
    <w:rsid w:val="004035C7"/>
    <w:rsid w:val="004041F4"/>
    <w:rsid w:val="00410BE0"/>
    <w:rsid w:val="00410C42"/>
    <w:rsid w:val="004123DB"/>
    <w:rsid w:val="0041357C"/>
    <w:rsid w:val="004162E1"/>
    <w:rsid w:val="004165E3"/>
    <w:rsid w:val="00420460"/>
    <w:rsid w:val="004226BC"/>
    <w:rsid w:val="00422E52"/>
    <w:rsid w:val="00424DB6"/>
    <w:rsid w:val="00434AA2"/>
    <w:rsid w:val="00437644"/>
    <w:rsid w:val="00440598"/>
    <w:rsid w:val="00440F4A"/>
    <w:rsid w:val="00441A04"/>
    <w:rsid w:val="00441B99"/>
    <w:rsid w:val="00442433"/>
    <w:rsid w:val="00442627"/>
    <w:rsid w:val="00450D5B"/>
    <w:rsid w:val="004519D7"/>
    <w:rsid w:val="00451BB1"/>
    <w:rsid w:val="004532C6"/>
    <w:rsid w:val="004545F6"/>
    <w:rsid w:val="00454637"/>
    <w:rsid w:val="00456787"/>
    <w:rsid w:val="00457B6C"/>
    <w:rsid w:val="00462AE5"/>
    <w:rsid w:val="00465F1C"/>
    <w:rsid w:val="00473B76"/>
    <w:rsid w:val="004764A8"/>
    <w:rsid w:val="0048054C"/>
    <w:rsid w:val="00481C8C"/>
    <w:rsid w:val="004832BA"/>
    <w:rsid w:val="0048371F"/>
    <w:rsid w:val="004850A2"/>
    <w:rsid w:val="00485D5D"/>
    <w:rsid w:val="00487615"/>
    <w:rsid w:val="00496E31"/>
    <w:rsid w:val="00497358"/>
    <w:rsid w:val="00497BC7"/>
    <w:rsid w:val="004A4EDA"/>
    <w:rsid w:val="004A5847"/>
    <w:rsid w:val="004B288A"/>
    <w:rsid w:val="004B4327"/>
    <w:rsid w:val="004C16CF"/>
    <w:rsid w:val="004C7110"/>
    <w:rsid w:val="004C7ECF"/>
    <w:rsid w:val="004D04A9"/>
    <w:rsid w:val="004D07BE"/>
    <w:rsid w:val="004D0F93"/>
    <w:rsid w:val="004D533E"/>
    <w:rsid w:val="004D588C"/>
    <w:rsid w:val="004D72A3"/>
    <w:rsid w:val="004D7FDD"/>
    <w:rsid w:val="004E4696"/>
    <w:rsid w:val="004E56A0"/>
    <w:rsid w:val="004E6060"/>
    <w:rsid w:val="004F0EE3"/>
    <w:rsid w:val="004F163D"/>
    <w:rsid w:val="004F227F"/>
    <w:rsid w:val="004F3B9F"/>
    <w:rsid w:val="004F4075"/>
    <w:rsid w:val="004F5448"/>
    <w:rsid w:val="0050083B"/>
    <w:rsid w:val="0050205B"/>
    <w:rsid w:val="005028B7"/>
    <w:rsid w:val="00510FB9"/>
    <w:rsid w:val="005127BF"/>
    <w:rsid w:val="005155CB"/>
    <w:rsid w:val="00516E7D"/>
    <w:rsid w:val="005171AF"/>
    <w:rsid w:val="0051779D"/>
    <w:rsid w:val="0052054E"/>
    <w:rsid w:val="00522252"/>
    <w:rsid w:val="00523A2C"/>
    <w:rsid w:val="00525326"/>
    <w:rsid w:val="00533418"/>
    <w:rsid w:val="005334F4"/>
    <w:rsid w:val="005345AF"/>
    <w:rsid w:val="00535DE3"/>
    <w:rsid w:val="0053600A"/>
    <w:rsid w:val="00536959"/>
    <w:rsid w:val="00537EE1"/>
    <w:rsid w:val="00541DE4"/>
    <w:rsid w:val="00541E41"/>
    <w:rsid w:val="005455B5"/>
    <w:rsid w:val="00553F54"/>
    <w:rsid w:val="00557F8F"/>
    <w:rsid w:val="00564A0B"/>
    <w:rsid w:val="0056677D"/>
    <w:rsid w:val="005705AA"/>
    <w:rsid w:val="0057099F"/>
    <w:rsid w:val="005711BE"/>
    <w:rsid w:val="00571386"/>
    <w:rsid w:val="00572BE9"/>
    <w:rsid w:val="00572E04"/>
    <w:rsid w:val="0058489B"/>
    <w:rsid w:val="00590380"/>
    <w:rsid w:val="00592362"/>
    <w:rsid w:val="005926F7"/>
    <w:rsid w:val="005928D0"/>
    <w:rsid w:val="005934CD"/>
    <w:rsid w:val="00594BB4"/>
    <w:rsid w:val="005A0F9A"/>
    <w:rsid w:val="005A7736"/>
    <w:rsid w:val="005B18A9"/>
    <w:rsid w:val="005B3648"/>
    <w:rsid w:val="005B4354"/>
    <w:rsid w:val="005B4FD5"/>
    <w:rsid w:val="005C16F5"/>
    <w:rsid w:val="005C55A6"/>
    <w:rsid w:val="005C7C10"/>
    <w:rsid w:val="005D483F"/>
    <w:rsid w:val="005D50F5"/>
    <w:rsid w:val="005D520C"/>
    <w:rsid w:val="005D53A6"/>
    <w:rsid w:val="005E0892"/>
    <w:rsid w:val="005E472D"/>
    <w:rsid w:val="005E72C2"/>
    <w:rsid w:val="005F1255"/>
    <w:rsid w:val="005F1A2D"/>
    <w:rsid w:val="005F22B0"/>
    <w:rsid w:val="005F27F8"/>
    <w:rsid w:val="005F4267"/>
    <w:rsid w:val="005F741C"/>
    <w:rsid w:val="006054DE"/>
    <w:rsid w:val="00606053"/>
    <w:rsid w:val="0061002C"/>
    <w:rsid w:val="006173DE"/>
    <w:rsid w:val="0062159B"/>
    <w:rsid w:val="00622F5A"/>
    <w:rsid w:val="00623045"/>
    <w:rsid w:val="00623577"/>
    <w:rsid w:val="0062528E"/>
    <w:rsid w:val="006361BB"/>
    <w:rsid w:val="00636700"/>
    <w:rsid w:val="00640BDC"/>
    <w:rsid w:val="00643A2C"/>
    <w:rsid w:val="00644AD8"/>
    <w:rsid w:val="006508D0"/>
    <w:rsid w:val="006518C5"/>
    <w:rsid w:val="00652AF5"/>
    <w:rsid w:val="00653758"/>
    <w:rsid w:val="00653A9F"/>
    <w:rsid w:val="0065552E"/>
    <w:rsid w:val="0065699F"/>
    <w:rsid w:val="00656B6D"/>
    <w:rsid w:val="0066178A"/>
    <w:rsid w:val="00662854"/>
    <w:rsid w:val="00666366"/>
    <w:rsid w:val="00671FC2"/>
    <w:rsid w:val="00677E92"/>
    <w:rsid w:val="00682580"/>
    <w:rsid w:val="006839D6"/>
    <w:rsid w:val="0068767B"/>
    <w:rsid w:val="00690660"/>
    <w:rsid w:val="0069179E"/>
    <w:rsid w:val="00693D52"/>
    <w:rsid w:val="00695884"/>
    <w:rsid w:val="0069655C"/>
    <w:rsid w:val="006968E2"/>
    <w:rsid w:val="006973EE"/>
    <w:rsid w:val="006A1DE0"/>
    <w:rsid w:val="006A579B"/>
    <w:rsid w:val="006A5C67"/>
    <w:rsid w:val="006A7CC3"/>
    <w:rsid w:val="006B110D"/>
    <w:rsid w:val="006B30B2"/>
    <w:rsid w:val="006B616A"/>
    <w:rsid w:val="006C4125"/>
    <w:rsid w:val="006C4C74"/>
    <w:rsid w:val="006D1C75"/>
    <w:rsid w:val="006D6DD1"/>
    <w:rsid w:val="006E2B63"/>
    <w:rsid w:val="006E302B"/>
    <w:rsid w:val="006E4F7A"/>
    <w:rsid w:val="006E522F"/>
    <w:rsid w:val="006E6FFB"/>
    <w:rsid w:val="006F1E43"/>
    <w:rsid w:val="006F37CC"/>
    <w:rsid w:val="006F455D"/>
    <w:rsid w:val="006F5E11"/>
    <w:rsid w:val="006F6F3C"/>
    <w:rsid w:val="00700E36"/>
    <w:rsid w:val="00703482"/>
    <w:rsid w:val="00704B03"/>
    <w:rsid w:val="007053B8"/>
    <w:rsid w:val="0070663F"/>
    <w:rsid w:val="007156B5"/>
    <w:rsid w:val="007207DA"/>
    <w:rsid w:val="0072446D"/>
    <w:rsid w:val="007329D0"/>
    <w:rsid w:val="00734D39"/>
    <w:rsid w:val="00736B5B"/>
    <w:rsid w:val="00737D4C"/>
    <w:rsid w:val="00740F55"/>
    <w:rsid w:val="00744976"/>
    <w:rsid w:val="0074526D"/>
    <w:rsid w:val="0074650F"/>
    <w:rsid w:val="00747EC8"/>
    <w:rsid w:val="00751D46"/>
    <w:rsid w:val="00753E34"/>
    <w:rsid w:val="00754B81"/>
    <w:rsid w:val="00755C76"/>
    <w:rsid w:val="00756258"/>
    <w:rsid w:val="00761D41"/>
    <w:rsid w:val="00761F7D"/>
    <w:rsid w:val="007634CC"/>
    <w:rsid w:val="007667A5"/>
    <w:rsid w:val="00772DFA"/>
    <w:rsid w:val="007739F3"/>
    <w:rsid w:val="0077462B"/>
    <w:rsid w:val="007754BD"/>
    <w:rsid w:val="007811E7"/>
    <w:rsid w:val="0078197C"/>
    <w:rsid w:val="00783AF0"/>
    <w:rsid w:val="00784015"/>
    <w:rsid w:val="00786639"/>
    <w:rsid w:val="00787EEB"/>
    <w:rsid w:val="00790DC5"/>
    <w:rsid w:val="00791340"/>
    <w:rsid w:val="00792ADB"/>
    <w:rsid w:val="00793B10"/>
    <w:rsid w:val="00793CC1"/>
    <w:rsid w:val="0079622F"/>
    <w:rsid w:val="007A1606"/>
    <w:rsid w:val="007A35B6"/>
    <w:rsid w:val="007A66FC"/>
    <w:rsid w:val="007B112D"/>
    <w:rsid w:val="007B16C8"/>
    <w:rsid w:val="007B1DB6"/>
    <w:rsid w:val="007B2AF0"/>
    <w:rsid w:val="007B3A12"/>
    <w:rsid w:val="007B5023"/>
    <w:rsid w:val="007B5275"/>
    <w:rsid w:val="007B65DD"/>
    <w:rsid w:val="007C093F"/>
    <w:rsid w:val="007C3B1E"/>
    <w:rsid w:val="007C436B"/>
    <w:rsid w:val="007C573D"/>
    <w:rsid w:val="007C5D86"/>
    <w:rsid w:val="007C6467"/>
    <w:rsid w:val="007C70BC"/>
    <w:rsid w:val="007D14FF"/>
    <w:rsid w:val="007D36E1"/>
    <w:rsid w:val="007D6828"/>
    <w:rsid w:val="007D7409"/>
    <w:rsid w:val="007E050F"/>
    <w:rsid w:val="007E1E10"/>
    <w:rsid w:val="007E4D43"/>
    <w:rsid w:val="007E4F90"/>
    <w:rsid w:val="007E5AE3"/>
    <w:rsid w:val="007E5FDD"/>
    <w:rsid w:val="007F03D7"/>
    <w:rsid w:val="007F1389"/>
    <w:rsid w:val="007F1549"/>
    <w:rsid w:val="007F2DFA"/>
    <w:rsid w:val="007F34E5"/>
    <w:rsid w:val="007F4601"/>
    <w:rsid w:val="007F4B1D"/>
    <w:rsid w:val="007F50A8"/>
    <w:rsid w:val="007F6AB0"/>
    <w:rsid w:val="007F755E"/>
    <w:rsid w:val="00800796"/>
    <w:rsid w:val="00800D74"/>
    <w:rsid w:val="008018CC"/>
    <w:rsid w:val="0080396B"/>
    <w:rsid w:val="00804187"/>
    <w:rsid w:val="0081046E"/>
    <w:rsid w:val="00814947"/>
    <w:rsid w:val="00814BD1"/>
    <w:rsid w:val="00816A2D"/>
    <w:rsid w:val="00821E66"/>
    <w:rsid w:val="00822FD9"/>
    <w:rsid w:val="008246C0"/>
    <w:rsid w:val="00830635"/>
    <w:rsid w:val="00836945"/>
    <w:rsid w:val="00841A50"/>
    <w:rsid w:val="0084772D"/>
    <w:rsid w:val="00854469"/>
    <w:rsid w:val="0086411D"/>
    <w:rsid w:val="008666DD"/>
    <w:rsid w:val="00873812"/>
    <w:rsid w:val="0088040D"/>
    <w:rsid w:val="00881817"/>
    <w:rsid w:val="008819A9"/>
    <w:rsid w:val="008826E5"/>
    <w:rsid w:val="00882933"/>
    <w:rsid w:val="008857CB"/>
    <w:rsid w:val="00885EE4"/>
    <w:rsid w:val="0089166C"/>
    <w:rsid w:val="00891EE5"/>
    <w:rsid w:val="00892983"/>
    <w:rsid w:val="0089371A"/>
    <w:rsid w:val="00897768"/>
    <w:rsid w:val="008A08A2"/>
    <w:rsid w:val="008A15BB"/>
    <w:rsid w:val="008A5034"/>
    <w:rsid w:val="008A7373"/>
    <w:rsid w:val="008B2177"/>
    <w:rsid w:val="008B2FFB"/>
    <w:rsid w:val="008B4FC2"/>
    <w:rsid w:val="008C18C2"/>
    <w:rsid w:val="008C1950"/>
    <w:rsid w:val="008C4C14"/>
    <w:rsid w:val="008C6A11"/>
    <w:rsid w:val="008D0E7A"/>
    <w:rsid w:val="008D18BC"/>
    <w:rsid w:val="008D24AE"/>
    <w:rsid w:val="008D3ABD"/>
    <w:rsid w:val="008D5A12"/>
    <w:rsid w:val="008E0122"/>
    <w:rsid w:val="008E2800"/>
    <w:rsid w:val="008E3353"/>
    <w:rsid w:val="008E3C4F"/>
    <w:rsid w:val="008E6485"/>
    <w:rsid w:val="008F0156"/>
    <w:rsid w:val="008F1B4E"/>
    <w:rsid w:val="008F1F46"/>
    <w:rsid w:val="008F586D"/>
    <w:rsid w:val="008F7901"/>
    <w:rsid w:val="00900942"/>
    <w:rsid w:val="00902675"/>
    <w:rsid w:val="00903114"/>
    <w:rsid w:val="00906464"/>
    <w:rsid w:val="00906668"/>
    <w:rsid w:val="00906D72"/>
    <w:rsid w:val="009154FE"/>
    <w:rsid w:val="0092229A"/>
    <w:rsid w:val="00924849"/>
    <w:rsid w:val="00930666"/>
    <w:rsid w:val="00931222"/>
    <w:rsid w:val="0093508D"/>
    <w:rsid w:val="009369D2"/>
    <w:rsid w:val="00936FBB"/>
    <w:rsid w:val="00937028"/>
    <w:rsid w:val="009413E8"/>
    <w:rsid w:val="00943748"/>
    <w:rsid w:val="009457E9"/>
    <w:rsid w:val="00952A50"/>
    <w:rsid w:val="00954A51"/>
    <w:rsid w:val="00954CF6"/>
    <w:rsid w:val="00954FA6"/>
    <w:rsid w:val="009553AE"/>
    <w:rsid w:val="00955763"/>
    <w:rsid w:val="00956698"/>
    <w:rsid w:val="0096056C"/>
    <w:rsid w:val="009624C1"/>
    <w:rsid w:val="009636B3"/>
    <w:rsid w:val="00964A36"/>
    <w:rsid w:val="00971381"/>
    <w:rsid w:val="00972961"/>
    <w:rsid w:val="00974127"/>
    <w:rsid w:val="00977105"/>
    <w:rsid w:val="009837D1"/>
    <w:rsid w:val="009868D8"/>
    <w:rsid w:val="0099337D"/>
    <w:rsid w:val="00993538"/>
    <w:rsid w:val="00994F45"/>
    <w:rsid w:val="009953B3"/>
    <w:rsid w:val="009953E0"/>
    <w:rsid w:val="009962ED"/>
    <w:rsid w:val="009968B3"/>
    <w:rsid w:val="009A377A"/>
    <w:rsid w:val="009A4340"/>
    <w:rsid w:val="009A74B2"/>
    <w:rsid w:val="009B23A9"/>
    <w:rsid w:val="009B53F9"/>
    <w:rsid w:val="009C53EF"/>
    <w:rsid w:val="009C570D"/>
    <w:rsid w:val="009D2A31"/>
    <w:rsid w:val="009D5832"/>
    <w:rsid w:val="009E014F"/>
    <w:rsid w:val="009F006D"/>
    <w:rsid w:val="009F11A4"/>
    <w:rsid w:val="009F160C"/>
    <w:rsid w:val="009F26AF"/>
    <w:rsid w:val="009F3802"/>
    <w:rsid w:val="009F3C67"/>
    <w:rsid w:val="009F54CA"/>
    <w:rsid w:val="009F6350"/>
    <w:rsid w:val="00A00765"/>
    <w:rsid w:val="00A03B51"/>
    <w:rsid w:val="00A07323"/>
    <w:rsid w:val="00A07672"/>
    <w:rsid w:val="00A16EC0"/>
    <w:rsid w:val="00A16FC1"/>
    <w:rsid w:val="00A20209"/>
    <w:rsid w:val="00A20BEE"/>
    <w:rsid w:val="00A2263E"/>
    <w:rsid w:val="00A24F3A"/>
    <w:rsid w:val="00A272F1"/>
    <w:rsid w:val="00A30BD7"/>
    <w:rsid w:val="00A313F5"/>
    <w:rsid w:val="00A33CDD"/>
    <w:rsid w:val="00A34AE9"/>
    <w:rsid w:val="00A35C5F"/>
    <w:rsid w:val="00A37720"/>
    <w:rsid w:val="00A410E7"/>
    <w:rsid w:val="00A43B43"/>
    <w:rsid w:val="00A44CD5"/>
    <w:rsid w:val="00A5014D"/>
    <w:rsid w:val="00A504CE"/>
    <w:rsid w:val="00A5211E"/>
    <w:rsid w:val="00A52E1C"/>
    <w:rsid w:val="00A54685"/>
    <w:rsid w:val="00A55601"/>
    <w:rsid w:val="00A55A78"/>
    <w:rsid w:val="00A61AF7"/>
    <w:rsid w:val="00A626DF"/>
    <w:rsid w:val="00A6378C"/>
    <w:rsid w:val="00A705D9"/>
    <w:rsid w:val="00A726C2"/>
    <w:rsid w:val="00A75719"/>
    <w:rsid w:val="00A7707F"/>
    <w:rsid w:val="00A808EB"/>
    <w:rsid w:val="00A82891"/>
    <w:rsid w:val="00A8481E"/>
    <w:rsid w:val="00A854AD"/>
    <w:rsid w:val="00A918F9"/>
    <w:rsid w:val="00A91E21"/>
    <w:rsid w:val="00A92EF0"/>
    <w:rsid w:val="00AA11AD"/>
    <w:rsid w:val="00AA120E"/>
    <w:rsid w:val="00AA127C"/>
    <w:rsid w:val="00AA5107"/>
    <w:rsid w:val="00AA706F"/>
    <w:rsid w:val="00AB2325"/>
    <w:rsid w:val="00AB6F71"/>
    <w:rsid w:val="00AC3A3B"/>
    <w:rsid w:val="00AD1B0C"/>
    <w:rsid w:val="00AD4292"/>
    <w:rsid w:val="00AD5AFD"/>
    <w:rsid w:val="00AE708D"/>
    <w:rsid w:val="00AF590A"/>
    <w:rsid w:val="00B0286F"/>
    <w:rsid w:val="00B04A5E"/>
    <w:rsid w:val="00B0631B"/>
    <w:rsid w:val="00B07423"/>
    <w:rsid w:val="00B1101B"/>
    <w:rsid w:val="00B13F9F"/>
    <w:rsid w:val="00B14E53"/>
    <w:rsid w:val="00B159D2"/>
    <w:rsid w:val="00B16393"/>
    <w:rsid w:val="00B20235"/>
    <w:rsid w:val="00B2344F"/>
    <w:rsid w:val="00B23C5F"/>
    <w:rsid w:val="00B2603D"/>
    <w:rsid w:val="00B26435"/>
    <w:rsid w:val="00B26C50"/>
    <w:rsid w:val="00B32CFF"/>
    <w:rsid w:val="00B32F3D"/>
    <w:rsid w:val="00B42702"/>
    <w:rsid w:val="00B42FCB"/>
    <w:rsid w:val="00B44950"/>
    <w:rsid w:val="00B4529F"/>
    <w:rsid w:val="00B45315"/>
    <w:rsid w:val="00B51638"/>
    <w:rsid w:val="00B520D6"/>
    <w:rsid w:val="00B5230B"/>
    <w:rsid w:val="00B52F6C"/>
    <w:rsid w:val="00B54B25"/>
    <w:rsid w:val="00B56801"/>
    <w:rsid w:val="00B56886"/>
    <w:rsid w:val="00B61054"/>
    <w:rsid w:val="00B62016"/>
    <w:rsid w:val="00B6344D"/>
    <w:rsid w:val="00B645F5"/>
    <w:rsid w:val="00B67116"/>
    <w:rsid w:val="00B67C39"/>
    <w:rsid w:val="00B71A33"/>
    <w:rsid w:val="00B76C9A"/>
    <w:rsid w:val="00B778D4"/>
    <w:rsid w:val="00B80E82"/>
    <w:rsid w:val="00B82448"/>
    <w:rsid w:val="00B82DA5"/>
    <w:rsid w:val="00B935CC"/>
    <w:rsid w:val="00B93B12"/>
    <w:rsid w:val="00B97B64"/>
    <w:rsid w:val="00BA0EF2"/>
    <w:rsid w:val="00BA3423"/>
    <w:rsid w:val="00BA3669"/>
    <w:rsid w:val="00BB608C"/>
    <w:rsid w:val="00BB62AF"/>
    <w:rsid w:val="00BB79A6"/>
    <w:rsid w:val="00BC2F2E"/>
    <w:rsid w:val="00BC2F98"/>
    <w:rsid w:val="00BC49F4"/>
    <w:rsid w:val="00BC4B89"/>
    <w:rsid w:val="00BD0B59"/>
    <w:rsid w:val="00BD415D"/>
    <w:rsid w:val="00BD4A22"/>
    <w:rsid w:val="00BE2E33"/>
    <w:rsid w:val="00BE31DC"/>
    <w:rsid w:val="00BE3369"/>
    <w:rsid w:val="00BE42ED"/>
    <w:rsid w:val="00BE42FB"/>
    <w:rsid w:val="00BE50CB"/>
    <w:rsid w:val="00BE5171"/>
    <w:rsid w:val="00BE5A1B"/>
    <w:rsid w:val="00BE5EE1"/>
    <w:rsid w:val="00BE6A6C"/>
    <w:rsid w:val="00BF2293"/>
    <w:rsid w:val="00C025B8"/>
    <w:rsid w:val="00C02901"/>
    <w:rsid w:val="00C051A0"/>
    <w:rsid w:val="00C0623F"/>
    <w:rsid w:val="00C06430"/>
    <w:rsid w:val="00C11BA4"/>
    <w:rsid w:val="00C14E8D"/>
    <w:rsid w:val="00C2005D"/>
    <w:rsid w:val="00C20DE6"/>
    <w:rsid w:val="00C2564D"/>
    <w:rsid w:val="00C31801"/>
    <w:rsid w:val="00C32577"/>
    <w:rsid w:val="00C4624D"/>
    <w:rsid w:val="00C500B3"/>
    <w:rsid w:val="00C5098D"/>
    <w:rsid w:val="00C50D23"/>
    <w:rsid w:val="00C50F7C"/>
    <w:rsid w:val="00C51C68"/>
    <w:rsid w:val="00C5243A"/>
    <w:rsid w:val="00C553DF"/>
    <w:rsid w:val="00C71E1B"/>
    <w:rsid w:val="00C730AC"/>
    <w:rsid w:val="00C76E5E"/>
    <w:rsid w:val="00C82114"/>
    <w:rsid w:val="00C8378B"/>
    <w:rsid w:val="00C86438"/>
    <w:rsid w:val="00C86C0D"/>
    <w:rsid w:val="00C87005"/>
    <w:rsid w:val="00C8754B"/>
    <w:rsid w:val="00C908BC"/>
    <w:rsid w:val="00C91B38"/>
    <w:rsid w:val="00C91B6A"/>
    <w:rsid w:val="00C9381B"/>
    <w:rsid w:val="00C973FC"/>
    <w:rsid w:val="00CA3C06"/>
    <w:rsid w:val="00CA6FB6"/>
    <w:rsid w:val="00CA7386"/>
    <w:rsid w:val="00CB0296"/>
    <w:rsid w:val="00CB2D1D"/>
    <w:rsid w:val="00CB3CA1"/>
    <w:rsid w:val="00CB401B"/>
    <w:rsid w:val="00CB5E62"/>
    <w:rsid w:val="00CB5F02"/>
    <w:rsid w:val="00CC3DC5"/>
    <w:rsid w:val="00CD386D"/>
    <w:rsid w:val="00CE0751"/>
    <w:rsid w:val="00CE0C9A"/>
    <w:rsid w:val="00CE264D"/>
    <w:rsid w:val="00CE4F73"/>
    <w:rsid w:val="00CE692C"/>
    <w:rsid w:val="00CE7AE2"/>
    <w:rsid w:val="00CF3CDD"/>
    <w:rsid w:val="00CF5AF0"/>
    <w:rsid w:val="00CF5ED7"/>
    <w:rsid w:val="00CF781C"/>
    <w:rsid w:val="00CF78B9"/>
    <w:rsid w:val="00D015AC"/>
    <w:rsid w:val="00D025C8"/>
    <w:rsid w:val="00D039E3"/>
    <w:rsid w:val="00D03F5F"/>
    <w:rsid w:val="00D05683"/>
    <w:rsid w:val="00D13684"/>
    <w:rsid w:val="00D13A58"/>
    <w:rsid w:val="00D16843"/>
    <w:rsid w:val="00D17D4D"/>
    <w:rsid w:val="00D17DE3"/>
    <w:rsid w:val="00D22E40"/>
    <w:rsid w:val="00D26D33"/>
    <w:rsid w:val="00D2768C"/>
    <w:rsid w:val="00D27808"/>
    <w:rsid w:val="00D3222E"/>
    <w:rsid w:val="00D3239E"/>
    <w:rsid w:val="00D330CF"/>
    <w:rsid w:val="00D335B0"/>
    <w:rsid w:val="00D33922"/>
    <w:rsid w:val="00D346FB"/>
    <w:rsid w:val="00D34A99"/>
    <w:rsid w:val="00D35B55"/>
    <w:rsid w:val="00D41117"/>
    <w:rsid w:val="00D41C2F"/>
    <w:rsid w:val="00D43152"/>
    <w:rsid w:val="00D455DA"/>
    <w:rsid w:val="00D52D9C"/>
    <w:rsid w:val="00D55161"/>
    <w:rsid w:val="00D62F5B"/>
    <w:rsid w:val="00D6531E"/>
    <w:rsid w:val="00D66E90"/>
    <w:rsid w:val="00D6709B"/>
    <w:rsid w:val="00D727AF"/>
    <w:rsid w:val="00D76A6D"/>
    <w:rsid w:val="00D80B36"/>
    <w:rsid w:val="00D83DA1"/>
    <w:rsid w:val="00D854D2"/>
    <w:rsid w:val="00D90935"/>
    <w:rsid w:val="00D90D1C"/>
    <w:rsid w:val="00D946FA"/>
    <w:rsid w:val="00DA1D50"/>
    <w:rsid w:val="00DB2AA9"/>
    <w:rsid w:val="00DB5538"/>
    <w:rsid w:val="00DC03D0"/>
    <w:rsid w:val="00DC0921"/>
    <w:rsid w:val="00DC19C1"/>
    <w:rsid w:val="00DC3B6D"/>
    <w:rsid w:val="00DC77AE"/>
    <w:rsid w:val="00DD1A90"/>
    <w:rsid w:val="00DD243B"/>
    <w:rsid w:val="00DD5954"/>
    <w:rsid w:val="00DD7918"/>
    <w:rsid w:val="00DE0168"/>
    <w:rsid w:val="00DE23E5"/>
    <w:rsid w:val="00DE294B"/>
    <w:rsid w:val="00DE371A"/>
    <w:rsid w:val="00DE41E7"/>
    <w:rsid w:val="00DE54E2"/>
    <w:rsid w:val="00DE709C"/>
    <w:rsid w:val="00DF1B53"/>
    <w:rsid w:val="00DF1D3E"/>
    <w:rsid w:val="00DF3B3B"/>
    <w:rsid w:val="00DF4C64"/>
    <w:rsid w:val="00DF61F7"/>
    <w:rsid w:val="00DF6578"/>
    <w:rsid w:val="00DF6986"/>
    <w:rsid w:val="00DF7694"/>
    <w:rsid w:val="00DF787F"/>
    <w:rsid w:val="00E00823"/>
    <w:rsid w:val="00E0084A"/>
    <w:rsid w:val="00E10939"/>
    <w:rsid w:val="00E10B48"/>
    <w:rsid w:val="00E10F35"/>
    <w:rsid w:val="00E119AB"/>
    <w:rsid w:val="00E12D33"/>
    <w:rsid w:val="00E12DC7"/>
    <w:rsid w:val="00E149B5"/>
    <w:rsid w:val="00E15C6E"/>
    <w:rsid w:val="00E20887"/>
    <w:rsid w:val="00E24809"/>
    <w:rsid w:val="00E257C8"/>
    <w:rsid w:val="00E34094"/>
    <w:rsid w:val="00E37BEC"/>
    <w:rsid w:val="00E447A6"/>
    <w:rsid w:val="00E44F44"/>
    <w:rsid w:val="00E477A5"/>
    <w:rsid w:val="00E52027"/>
    <w:rsid w:val="00E52913"/>
    <w:rsid w:val="00E56837"/>
    <w:rsid w:val="00E56DC1"/>
    <w:rsid w:val="00E60703"/>
    <w:rsid w:val="00E76893"/>
    <w:rsid w:val="00E7709B"/>
    <w:rsid w:val="00E810E2"/>
    <w:rsid w:val="00E8364C"/>
    <w:rsid w:val="00E87237"/>
    <w:rsid w:val="00E874C7"/>
    <w:rsid w:val="00E94B93"/>
    <w:rsid w:val="00EA0661"/>
    <w:rsid w:val="00EA221E"/>
    <w:rsid w:val="00EA41FC"/>
    <w:rsid w:val="00EA7EA2"/>
    <w:rsid w:val="00EB45F6"/>
    <w:rsid w:val="00EB6C23"/>
    <w:rsid w:val="00EC0CF6"/>
    <w:rsid w:val="00EC1DCD"/>
    <w:rsid w:val="00EC58C7"/>
    <w:rsid w:val="00EC58EB"/>
    <w:rsid w:val="00ED0087"/>
    <w:rsid w:val="00ED2781"/>
    <w:rsid w:val="00ED3475"/>
    <w:rsid w:val="00EE1DD8"/>
    <w:rsid w:val="00EE3B84"/>
    <w:rsid w:val="00EE4D49"/>
    <w:rsid w:val="00EE5B75"/>
    <w:rsid w:val="00EE5D4B"/>
    <w:rsid w:val="00EE65BC"/>
    <w:rsid w:val="00EE7D35"/>
    <w:rsid w:val="00EF0D42"/>
    <w:rsid w:val="00EF1F89"/>
    <w:rsid w:val="00EF3D6D"/>
    <w:rsid w:val="00EF5680"/>
    <w:rsid w:val="00EF702D"/>
    <w:rsid w:val="00EF7DC4"/>
    <w:rsid w:val="00EF7E38"/>
    <w:rsid w:val="00F00276"/>
    <w:rsid w:val="00F009FD"/>
    <w:rsid w:val="00F00B1C"/>
    <w:rsid w:val="00F02DE5"/>
    <w:rsid w:val="00F05A11"/>
    <w:rsid w:val="00F11629"/>
    <w:rsid w:val="00F11632"/>
    <w:rsid w:val="00F13D70"/>
    <w:rsid w:val="00F21119"/>
    <w:rsid w:val="00F238A8"/>
    <w:rsid w:val="00F25B8E"/>
    <w:rsid w:val="00F25BDF"/>
    <w:rsid w:val="00F305F6"/>
    <w:rsid w:val="00F30C03"/>
    <w:rsid w:val="00F347CD"/>
    <w:rsid w:val="00F41ECE"/>
    <w:rsid w:val="00F41FA0"/>
    <w:rsid w:val="00F42C0E"/>
    <w:rsid w:val="00F43227"/>
    <w:rsid w:val="00F454A2"/>
    <w:rsid w:val="00F462C5"/>
    <w:rsid w:val="00F46BB9"/>
    <w:rsid w:val="00F4765F"/>
    <w:rsid w:val="00F51528"/>
    <w:rsid w:val="00F5379F"/>
    <w:rsid w:val="00F574FB"/>
    <w:rsid w:val="00F61292"/>
    <w:rsid w:val="00F627C9"/>
    <w:rsid w:val="00F64885"/>
    <w:rsid w:val="00F65A63"/>
    <w:rsid w:val="00F66284"/>
    <w:rsid w:val="00F6661B"/>
    <w:rsid w:val="00F679DD"/>
    <w:rsid w:val="00F70338"/>
    <w:rsid w:val="00F70679"/>
    <w:rsid w:val="00F74A55"/>
    <w:rsid w:val="00F758B5"/>
    <w:rsid w:val="00F75ED6"/>
    <w:rsid w:val="00F774D5"/>
    <w:rsid w:val="00F77BB8"/>
    <w:rsid w:val="00F8139A"/>
    <w:rsid w:val="00F8188D"/>
    <w:rsid w:val="00F8514A"/>
    <w:rsid w:val="00F8557B"/>
    <w:rsid w:val="00F86181"/>
    <w:rsid w:val="00F863AD"/>
    <w:rsid w:val="00F873D5"/>
    <w:rsid w:val="00F916C7"/>
    <w:rsid w:val="00F932CC"/>
    <w:rsid w:val="00F93539"/>
    <w:rsid w:val="00F96968"/>
    <w:rsid w:val="00FA0928"/>
    <w:rsid w:val="00FA0BE3"/>
    <w:rsid w:val="00FA1C9C"/>
    <w:rsid w:val="00FA41CA"/>
    <w:rsid w:val="00FA77CE"/>
    <w:rsid w:val="00FB097F"/>
    <w:rsid w:val="00FB5F11"/>
    <w:rsid w:val="00FB6FCB"/>
    <w:rsid w:val="00FC1D7E"/>
    <w:rsid w:val="00FC3D6D"/>
    <w:rsid w:val="00FC5C2F"/>
    <w:rsid w:val="00FC6D35"/>
    <w:rsid w:val="00FD1CFE"/>
    <w:rsid w:val="00FD4993"/>
    <w:rsid w:val="00FF21C7"/>
    <w:rsid w:val="00FF3505"/>
    <w:rsid w:val="00FF60DE"/>
    <w:rsid w:val="00FF65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22785D"/>
  <w15:docId w15:val="{B83F6EF8-9D48-4F4D-9210-6E4436554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Raleway" w:eastAsia="Calibri" w:hAnsi="Raleway" w:cs="Calibri"/>
        <w:color w:val="878787"/>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F00276"/>
    <w:rPr>
      <w:rFonts w:ascii="Calibri" w:hAnsi="Calibri"/>
    </w:rPr>
  </w:style>
  <w:style w:type="paragraph" w:styleId="Titolo1">
    <w:name w:val="heading 1"/>
    <w:basedOn w:val="Normale"/>
    <w:next w:val="Normale"/>
    <w:link w:val="Titolo1Carattere"/>
    <w:uiPriority w:val="9"/>
    <w:qFormat/>
    <w:rsid w:val="00465F1C"/>
    <w:pPr>
      <w:keepNext/>
      <w:keepLines/>
      <w:spacing w:before="480" w:after="120"/>
      <w:contextualSpacing/>
      <w:outlineLvl w:val="0"/>
    </w:pPr>
    <w:rPr>
      <w:b/>
      <w:sz w:val="48"/>
      <w:szCs w:val="48"/>
    </w:rPr>
  </w:style>
  <w:style w:type="paragraph" w:styleId="Titolo2">
    <w:name w:val="heading 2"/>
    <w:basedOn w:val="Normale"/>
    <w:next w:val="Normale"/>
    <w:link w:val="Titolo2Carattere"/>
    <w:uiPriority w:val="9"/>
    <w:qFormat/>
    <w:rsid w:val="00465F1C"/>
    <w:pPr>
      <w:keepNext/>
      <w:keepLines/>
      <w:spacing w:before="360" w:after="80"/>
      <w:contextualSpacing/>
      <w:outlineLvl w:val="1"/>
    </w:pPr>
    <w:rPr>
      <w:b/>
      <w:sz w:val="36"/>
      <w:szCs w:val="36"/>
    </w:rPr>
  </w:style>
  <w:style w:type="paragraph" w:styleId="Titolo3">
    <w:name w:val="heading 3"/>
    <w:basedOn w:val="Normale"/>
    <w:next w:val="Normale"/>
    <w:link w:val="Titolo3Carattere"/>
    <w:uiPriority w:val="9"/>
    <w:qFormat/>
    <w:rsid w:val="00465F1C"/>
    <w:pPr>
      <w:keepNext/>
      <w:keepLines/>
      <w:spacing w:before="280" w:after="80"/>
      <w:contextualSpacing/>
      <w:outlineLvl w:val="2"/>
    </w:pPr>
    <w:rPr>
      <w:b/>
      <w:sz w:val="28"/>
      <w:szCs w:val="28"/>
    </w:rPr>
  </w:style>
  <w:style w:type="paragraph" w:styleId="Titolo4">
    <w:name w:val="heading 4"/>
    <w:basedOn w:val="Normale"/>
    <w:next w:val="Normale"/>
    <w:link w:val="Titolo4Carattere"/>
    <w:uiPriority w:val="9"/>
    <w:qFormat/>
    <w:rsid w:val="00465F1C"/>
    <w:pPr>
      <w:keepNext/>
      <w:keepLines/>
      <w:spacing w:before="240" w:after="40"/>
      <w:contextualSpacing/>
      <w:outlineLvl w:val="3"/>
    </w:pPr>
    <w:rPr>
      <w:b/>
      <w:sz w:val="24"/>
      <w:szCs w:val="24"/>
    </w:rPr>
  </w:style>
  <w:style w:type="paragraph" w:styleId="Titolo5">
    <w:name w:val="heading 5"/>
    <w:basedOn w:val="Normale"/>
    <w:next w:val="Normale"/>
    <w:link w:val="Titolo5Carattere"/>
    <w:uiPriority w:val="9"/>
    <w:qFormat/>
    <w:rsid w:val="00465F1C"/>
    <w:pPr>
      <w:keepNext/>
      <w:keepLines/>
      <w:spacing w:before="220" w:after="40"/>
      <w:contextualSpacing/>
      <w:outlineLvl w:val="4"/>
    </w:pPr>
    <w:rPr>
      <w:b/>
      <w:sz w:val="22"/>
      <w:szCs w:val="22"/>
    </w:rPr>
  </w:style>
  <w:style w:type="paragraph" w:styleId="Titolo6">
    <w:name w:val="heading 6"/>
    <w:basedOn w:val="Normale"/>
    <w:next w:val="Normale"/>
    <w:link w:val="Titolo6Carattere"/>
    <w:uiPriority w:val="9"/>
    <w:qFormat/>
    <w:rsid w:val="00465F1C"/>
    <w:pPr>
      <w:keepNext/>
      <w:keepLines/>
      <w:spacing w:before="200" w:after="40"/>
      <w:contextualSpacing/>
      <w:outlineLvl w:val="5"/>
    </w:pPr>
    <w:rPr>
      <w:b/>
    </w:rPr>
  </w:style>
  <w:style w:type="paragraph" w:styleId="Titolo7">
    <w:name w:val="heading 7"/>
    <w:basedOn w:val="Normale"/>
    <w:next w:val="Normale"/>
    <w:link w:val="Titolo7Carattere"/>
    <w:uiPriority w:val="9"/>
    <w:semiHidden/>
    <w:unhideWhenUsed/>
    <w:qFormat/>
    <w:rsid w:val="00EE4D49"/>
    <w:pPr>
      <w:keepNext/>
      <w:keepLines/>
      <w:spacing w:before="40" w:after="0"/>
      <w:outlineLvl w:val="6"/>
    </w:pPr>
    <w:rPr>
      <w:rFonts w:ascii="Calibri Light" w:eastAsia="Times New Roman" w:hAnsi="Calibri Light" w:cs="Times New Roman"/>
      <w:i/>
      <w:iCs/>
      <w:color w:val="C45911"/>
    </w:rPr>
  </w:style>
  <w:style w:type="paragraph" w:styleId="Titolo8">
    <w:name w:val="heading 8"/>
    <w:basedOn w:val="Normale"/>
    <w:next w:val="Normale"/>
    <w:link w:val="Titolo8Carattere"/>
    <w:uiPriority w:val="9"/>
    <w:semiHidden/>
    <w:unhideWhenUsed/>
    <w:qFormat/>
    <w:rsid w:val="00EE4D49"/>
    <w:pPr>
      <w:keepNext/>
      <w:keepLines/>
      <w:spacing w:before="40" w:after="0"/>
      <w:outlineLvl w:val="7"/>
    </w:pPr>
    <w:rPr>
      <w:rFonts w:ascii="Calibri Light" w:eastAsia="Times New Roman" w:hAnsi="Calibri Light" w:cs="Times New Roman"/>
      <w:i/>
      <w:iCs/>
      <w:color w:val="ED7D31"/>
    </w:rPr>
  </w:style>
  <w:style w:type="paragraph" w:styleId="Titolo9">
    <w:name w:val="heading 9"/>
    <w:basedOn w:val="Normale"/>
    <w:next w:val="Normale"/>
    <w:link w:val="Titolo9Carattere"/>
    <w:uiPriority w:val="9"/>
    <w:semiHidden/>
    <w:unhideWhenUsed/>
    <w:qFormat/>
    <w:rsid w:val="00EE4D49"/>
    <w:pPr>
      <w:keepNext/>
      <w:keepLines/>
      <w:spacing w:before="40" w:after="0"/>
      <w:outlineLvl w:val="8"/>
    </w:pPr>
    <w:rPr>
      <w:rFonts w:ascii="Calibri Light" w:eastAsia="Times New Roman" w:hAnsi="Calibri Light" w:cs="Times New Roman"/>
      <w:i/>
      <w:iCs/>
      <w:color w:val="ED7D3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465F1C"/>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465F1C"/>
    <w:pPr>
      <w:keepNext/>
      <w:keepLines/>
      <w:spacing w:before="480" w:after="120"/>
      <w:contextualSpacing/>
    </w:pPr>
    <w:rPr>
      <w:b/>
      <w:sz w:val="72"/>
      <w:szCs w:val="72"/>
    </w:rPr>
  </w:style>
  <w:style w:type="paragraph" w:styleId="Sottotitolo">
    <w:name w:val="Subtitle"/>
    <w:basedOn w:val="Normale"/>
    <w:next w:val="Normale"/>
    <w:link w:val="SottotitoloCarattere"/>
    <w:uiPriority w:val="11"/>
    <w:qFormat/>
    <w:rsid w:val="00D34A99"/>
    <w:pPr>
      <w:keepNext/>
      <w:keepLines/>
      <w:spacing w:before="360" w:after="80"/>
      <w:contextualSpacing/>
    </w:pPr>
    <w:rPr>
      <w:rFonts w:eastAsia="Georgia" w:cs="Georgia"/>
      <w:i/>
      <w:color w:val="666666"/>
      <w:sz w:val="48"/>
      <w:szCs w:val="48"/>
    </w:rPr>
  </w:style>
  <w:style w:type="paragraph" w:styleId="Intestazione">
    <w:name w:val="header"/>
    <w:basedOn w:val="Normale"/>
    <w:link w:val="IntestazioneCarattere"/>
    <w:uiPriority w:val="99"/>
    <w:unhideWhenUsed/>
    <w:rsid w:val="004F0EE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F0EE3"/>
  </w:style>
  <w:style w:type="paragraph" w:styleId="Pidipagina">
    <w:name w:val="footer"/>
    <w:basedOn w:val="Normale"/>
    <w:link w:val="PidipaginaCarattere"/>
    <w:uiPriority w:val="99"/>
    <w:unhideWhenUsed/>
    <w:rsid w:val="004F0EE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F0EE3"/>
  </w:style>
  <w:style w:type="character" w:styleId="Collegamentoipertestuale">
    <w:name w:val="Hyperlink"/>
    <w:basedOn w:val="Carpredefinitoparagrafo"/>
    <w:uiPriority w:val="99"/>
    <w:unhideWhenUsed/>
    <w:rsid w:val="00364A97"/>
    <w:rPr>
      <w:color w:val="0563C1" w:themeColor="hyperlink"/>
      <w:u w:val="single"/>
    </w:rPr>
  </w:style>
  <w:style w:type="character" w:styleId="Collegamentovisitato">
    <w:name w:val="FollowedHyperlink"/>
    <w:basedOn w:val="Carpredefinitoparagrafo"/>
    <w:uiPriority w:val="99"/>
    <w:semiHidden/>
    <w:unhideWhenUsed/>
    <w:rsid w:val="00364A97"/>
    <w:rPr>
      <w:color w:val="954F72" w:themeColor="followedHyperlink"/>
      <w:u w:val="single"/>
    </w:rPr>
  </w:style>
  <w:style w:type="character" w:styleId="Numeropagina">
    <w:name w:val="page number"/>
    <w:basedOn w:val="Carpredefinitoparagrafo"/>
    <w:uiPriority w:val="99"/>
    <w:semiHidden/>
    <w:unhideWhenUsed/>
    <w:rsid w:val="0069179E"/>
  </w:style>
  <w:style w:type="character" w:styleId="Enfasigrassetto">
    <w:name w:val="Strong"/>
    <w:basedOn w:val="Carpredefinitoparagrafo"/>
    <w:uiPriority w:val="22"/>
    <w:qFormat/>
    <w:rsid w:val="00473B76"/>
    <w:rPr>
      <w:b/>
      <w:bCs/>
    </w:rPr>
  </w:style>
  <w:style w:type="paragraph" w:styleId="Paragrafoelenco">
    <w:name w:val="List Paragraph"/>
    <w:basedOn w:val="Normale"/>
    <w:uiPriority w:val="1"/>
    <w:qFormat/>
    <w:rsid w:val="007B5023"/>
    <w:pPr>
      <w:ind w:left="720"/>
      <w:contextualSpacing/>
    </w:pPr>
  </w:style>
  <w:style w:type="paragraph" w:customStyle="1" w:styleId="TitolonewsletterISPRO">
    <w:name w:val="Titolo newsletter ISPRO"/>
    <w:link w:val="TitolonewsletterISPROCarattere"/>
    <w:rsid w:val="003151B6"/>
    <w:pPr>
      <w:numPr>
        <w:numId w:val="2"/>
      </w:numPr>
      <w:spacing w:after="140"/>
      <w:ind w:left="284"/>
      <w:jc w:val="center"/>
    </w:pPr>
    <w:rPr>
      <w:rFonts w:ascii="Calibri" w:hAnsi="Calibri"/>
      <w:b/>
      <w:color w:val="1D4387"/>
      <w:sz w:val="36"/>
      <w:szCs w:val="36"/>
    </w:rPr>
  </w:style>
  <w:style w:type="character" w:customStyle="1" w:styleId="TitolonewsletterISPROCarattere">
    <w:name w:val="Titolo newsletter ISPRO Carattere"/>
    <w:basedOn w:val="Carpredefinitoparagrafo"/>
    <w:link w:val="TitolonewsletterISPRO"/>
    <w:rsid w:val="003151B6"/>
    <w:rPr>
      <w:rFonts w:ascii="Calibri" w:hAnsi="Calibri"/>
      <w:b/>
      <w:color w:val="1D4387"/>
      <w:sz w:val="36"/>
      <w:szCs w:val="36"/>
    </w:rPr>
  </w:style>
  <w:style w:type="paragraph" w:styleId="Testofumetto">
    <w:name w:val="Balloon Text"/>
    <w:basedOn w:val="Normale"/>
    <w:link w:val="TestofumettoCarattere"/>
    <w:uiPriority w:val="99"/>
    <w:semiHidden/>
    <w:unhideWhenUsed/>
    <w:rsid w:val="00E257C8"/>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E257C8"/>
    <w:rPr>
      <w:rFonts w:ascii="Times New Roman" w:hAnsi="Times New Roman" w:cs="Times New Roman"/>
      <w:sz w:val="18"/>
      <w:szCs w:val="18"/>
    </w:rPr>
  </w:style>
  <w:style w:type="paragraph" w:styleId="NormaleWeb">
    <w:name w:val="Normal (Web)"/>
    <w:basedOn w:val="Normale"/>
    <w:uiPriority w:val="99"/>
    <w:unhideWhenUsed/>
    <w:rsid w:val="00C973F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estocenter">
    <w:name w:val="testocenter"/>
    <w:basedOn w:val="Normale"/>
    <w:rsid w:val="00744976"/>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estojustify">
    <w:name w:val="testojustify"/>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emen">
    <w:name w:val="emen"/>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6">
    <w:name w:val="a6"/>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nfasicorsivo">
    <w:name w:val="Emphasis"/>
    <w:basedOn w:val="Carpredefinitoparagrafo"/>
    <w:uiPriority w:val="20"/>
    <w:qFormat/>
    <w:rsid w:val="00EF0D42"/>
    <w:rPr>
      <w:i/>
      <w:iCs/>
    </w:rPr>
  </w:style>
  <w:style w:type="paragraph" w:customStyle="1" w:styleId="a">
    <w:name w:val="a"/>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
    <w:name w:val="int"/>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rt">
    <w:name w:val="art"/>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rubr">
    <w:name w:val="rubr"/>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0">
    <w:name w:val="titolo"/>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ervento">
    <w:name w:val="intervento"/>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sede">
    <w:name w:val="sede"/>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center">
    <w:name w:val="center"/>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arere">
    <w:name w:val="parere"/>
    <w:basedOn w:val="Normale"/>
    <w:rsid w:val="00D1368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underline">
    <w:name w:val="underline"/>
    <w:basedOn w:val="Carpredefinitoparagrafo"/>
    <w:rsid w:val="005934CD"/>
  </w:style>
  <w:style w:type="character" w:customStyle="1" w:styleId="numeropagina0">
    <w:name w:val="numeropagina"/>
    <w:basedOn w:val="Carpredefinitoparagrafo"/>
    <w:rsid w:val="00F64885"/>
  </w:style>
  <w:style w:type="character" w:styleId="AcronimoHTML">
    <w:name w:val="HTML Acronym"/>
    <w:basedOn w:val="Carpredefinitoparagrafo"/>
    <w:uiPriority w:val="99"/>
    <w:semiHidden/>
    <w:unhideWhenUsed/>
    <w:rsid w:val="00EE5B75"/>
  </w:style>
  <w:style w:type="paragraph" w:styleId="Testonotaapidipagina">
    <w:name w:val="footnote text"/>
    <w:basedOn w:val="Normale"/>
    <w:link w:val="TestonotaapidipaginaCarattere"/>
    <w:uiPriority w:val="99"/>
    <w:semiHidden/>
    <w:unhideWhenUsed/>
    <w:rsid w:val="00CE0751"/>
    <w:pPr>
      <w:spacing w:after="0" w:line="240" w:lineRule="auto"/>
    </w:pPr>
  </w:style>
  <w:style w:type="character" w:customStyle="1" w:styleId="TestonotaapidipaginaCarattere">
    <w:name w:val="Testo nota a piè di pagina Carattere"/>
    <w:basedOn w:val="Carpredefinitoparagrafo"/>
    <w:link w:val="Testonotaapidipagina"/>
    <w:uiPriority w:val="99"/>
    <w:semiHidden/>
    <w:rsid w:val="00CE0751"/>
    <w:rPr>
      <w:rFonts w:ascii="Calibri" w:hAnsi="Calibri"/>
    </w:rPr>
  </w:style>
  <w:style w:type="character" w:styleId="Rimandonotaapidipagina">
    <w:name w:val="footnote reference"/>
    <w:basedOn w:val="Carpredefinitoparagrafo"/>
    <w:uiPriority w:val="99"/>
    <w:semiHidden/>
    <w:unhideWhenUsed/>
    <w:rsid w:val="00CE0751"/>
    <w:rPr>
      <w:vertAlign w:val="superscript"/>
    </w:rPr>
  </w:style>
  <w:style w:type="paragraph" w:customStyle="1" w:styleId="sottotitolo0">
    <w:name w:val="sottotitol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erventovirtuale">
    <w:name w:val="interventovirtuale"/>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residenza">
    <w:name w:val="presidenza"/>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vviso">
    <w:name w:val="avvis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allegato">
    <w:name w:val="titolo_allegat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sezione">
    <w:name w:val="titolosezione"/>
    <w:basedOn w:val="Normale"/>
    <w:rsid w:val="00481C8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pologia">
    <w:name w:val="tipologia"/>
    <w:basedOn w:val="Normale"/>
    <w:rsid w:val="00481C8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71">
    <w:name w:val="Titolo 71"/>
    <w:basedOn w:val="Normale"/>
    <w:next w:val="Normale"/>
    <w:uiPriority w:val="9"/>
    <w:semiHidden/>
    <w:unhideWhenUsed/>
    <w:qFormat/>
    <w:rsid w:val="00EE4D49"/>
    <w:pPr>
      <w:pBdr>
        <w:bottom w:val="dotted" w:sz="4" w:space="2" w:color="F4B083"/>
      </w:pBdr>
      <w:spacing w:before="200" w:after="100" w:line="240" w:lineRule="auto"/>
      <w:contextualSpacing/>
      <w:outlineLvl w:val="6"/>
    </w:pPr>
    <w:rPr>
      <w:rFonts w:ascii="Calibri Light" w:eastAsia="Times New Roman" w:hAnsi="Calibri Light" w:cs="Times New Roman"/>
      <w:i/>
      <w:iCs/>
      <w:color w:val="C45911"/>
      <w:sz w:val="22"/>
      <w:szCs w:val="22"/>
      <w:lang w:eastAsia="en-US"/>
    </w:rPr>
  </w:style>
  <w:style w:type="paragraph" w:customStyle="1" w:styleId="Titolo81">
    <w:name w:val="Titolo 81"/>
    <w:basedOn w:val="Normale"/>
    <w:next w:val="Normale"/>
    <w:uiPriority w:val="9"/>
    <w:semiHidden/>
    <w:unhideWhenUsed/>
    <w:qFormat/>
    <w:rsid w:val="00EE4D49"/>
    <w:pPr>
      <w:spacing w:before="200" w:after="100" w:line="240" w:lineRule="auto"/>
      <w:contextualSpacing/>
      <w:outlineLvl w:val="7"/>
    </w:pPr>
    <w:rPr>
      <w:rFonts w:ascii="Calibri Light" w:eastAsia="Times New Roman" w:hAnsi="Calibri Light" w:cs="Times New Roman"/>
      <w:i/>
      <w:iCs/>
      <w:color w:val="ED7D31"/>
      <w:sz w:val="22"/>
      <w:szCs w:val="22"/>
      <w:lang w:eastAsia="en-US"/>
    </w:rPr>
  </w:style>
  <w:style w:type="paragraph" w:customStyle="1" w:styleId="Titolo91">
    <w:name w:val="Titolo 91"/>
    <w:basedOn w:val="Normale"/>
    <w:next w:val="Normale"/>
    <w:uiPriority w:val="9"/>
    <w:semiHidden/>
    <w:unhideWhenUsed/>
    <w:qFormat/>
    <w:rsid w:val="00EE4D49"/>
    <w:pPr>
      <w:spacing w:before="200" w:after="100" w:line="240" w:lineRule="auto"/>
      <w:contextualSpacing/>
      <w:outlineLvl w:val="8"/>
    </w:pPr>
    <w:rPr>
      <w:rFonts w:ascii="Calibri Light" w:eastAsia="Times New Roman" w:hAnsi="Calibri Light" w:cs="Times New Roman"/>
      <w:i/>
      <w:iCs/>
      <w:color w:val="ED7D31"/>
      <w:lang w:eastAsia="en-US"/>
    </w:rPr>
  </w:style>
  <w:style w:type="numbering" w:customStyle="1" w:styleId="Nessunelenco1">
    <w:name w:val="Nessun elenco1"/>
    <w:next w:val="Nessunelenco"/>
    <w:uiPriority w:val="99"/>
    <w:semiHidden/>
    <w:unhideWhenUsed/>
    <w:rsid w:val="00EE4D49"/>
  </w:style>
  <w:style w:type="character" w:customStyle="1" w:styleId="Titolo1Carattere">
    <w:name w:val="Titolo 1 Carattere"/>
    <w:basedOn w:val="Carpredefinitoparagrafo"/>
    <w:link w:val="Titolo1"/>
    <w:uiPriority w:val="9"/>
    <w:rsid w:val="00EE4D49"/>
    <w:rPr>
      <w:rFonts w:ascii="Calibri" w:hAnsi="Calibri"/>
      <w:b/>
      <w:sz w:val="48"/>
      <w:szCs w:val="48"/>
    </w:rPr>
  </w:style>
  <w:style w:type="character" w:customStyle="1" w:styleId="Titolo2Carattere">
    <w:name w:val="Titolo 2 Carattere"/>
    <w:basedOn w:val="Carpredefinitoparagrafo"/>
    <w:link w:val="Titolo2"/>
    <w:uiPriority w:val="9"/>
    <w:rsid w:val="00EE4D49"/>
    <w:rPr>
      <w:rFonts w:ascii="Calibri" w:hAnsi="Calibri"/>
      <w:b/>
      <w:sz w:val="36"/>
      <w:szCs w:val="36"/>
    </w:rPr>
  </w:style>
  <w:style w:type="character" w:customStyle="1" w:styleId="Titolo3Carattere">
    <w:name w:val="Titolo 3 Carattere"/>
    <w:basedOn w:val="Carpredefinitoparagrafo"/>
    <w:link w:val="Titolo3"/>
    <w:uiPriority w:val="9"/>
    <w:rsid w:val="00EE4D49"/>
    <w:rPr>
      <w:rFonts w:ascii="Calibri" w:hAnsi="Calibri"/>
      <w:b/>
      <w:sz w:val="28"/>
      <w:szCs w:val="28"/>
    </w:rPr>
  </w:style>
  <w:style w:type="character" w:customStyle="1" w:styleId="Titolo4Carattere">
    <w:name w:val="Titolo 4 Carattere"/>
    <w:basedOn w:val="Carpredefinitoparagrafo"/>
    <w:link w:val="Titolo4"/>
    <w:uiPriority w:val="9"/>
    <w:rsid w:val="00EE4D49"/>
    <w:rPr>
      <w:rFonts w:ascii="Calibri" w:hAnsi="Calibri"/>
      <w:b/>
      <w:sz w:val="24"/>
      <w:szCs w:val="24"/>
    </w:rPr>
  </w:style>
  <w:style w:type="character" w:customStyle="1" w:styleId="Titolo5Carattere">
    <w:name w:val="Titolo 5 Carattere"/>
    <w:basedOn w:val="Carpredefinitoparagrafo"/>
    <w:link w:val="Titolo5"/>
    <w:uiPriority w:val="9"/>
    <w:rsid w:val="00EE4D49"/>
    <w:rPr>
      <w:rFonts w:ascii="Calibri" w:hAnsi="Calibri"/>
      <w:b/>
      <w:sz w:val="22"/>
      <w:szCs w:val="22"/>
    </w:rPr>
  </w:style>
  <w:style w:type="character" w:customStyle="1" w:styleId="Titolo6Carattere">
    <w:name w:val="Titolo 6 Carattere"/>
    <w:basedOn w:val="Carpredefinitoparagrafo"/>
    <w:link w:val="Titolo6"/>
    <w:uiPriority w:val="9"/>
    <w:rsid w:val="00EE4D49"/>
    <w:rPr>
      <w:rFonts w:ascii="Calibri" w:hAnsi="Calibri"/>
      <w:b/>
    </w:rPr>
  </w:style>
  <w:style w:type="character" w:customStyle="1" w:styleId="Titolo7Carattere">
    <w:name w:val="Titolo 7 Carattere"/>
    <w:basedOn w:val="Carpredefinitoparagrafo"/>
    <w:link w:val="Titolo7"/>
    <w:uiPriority w:val="9"/>
    <w:semiHidden/>
    <w:rsid w:val="00EE4D49"/>
    <w:rPr>
      <w:rFonts w:ascii="Calibri Light" w:eastAsia="Times New Roman" w:hAnsi="Calibri Light" w:cs="Times New Roman"/>
      <w:i/>
      <w:iCs/>
      <w:color w:val="C45911"/>
    </w:rPr>
  </w:style>
  <w:style w:type="character" w:customStyle="1" w:styleId="Titolo8Carattere">
    <w:name w:val="Titolo 8 Carattere"/>
    <w:basedOn w:val="Carpredefinitoparagrafo"/>
    <w:link w:val="Titolo8"/>
    <w:uiPriority w:val="9"/>
    <w:semiHidden/>
    <w:rsid w:val="00EE4D49"/>
    <w:rPr>
      <w:rFonts w:ascii="Calibri Light" w:eastAsia="Times New Roman" w:hAnsi="Calibri Light" w:cs="Times New Roman"/>
      <w:i/>
      <w:iCs/>
      <w:color w:val="ED7D31"/>
    </w:rPr>
  </w:style>
  <w:style w:type="character" w:customStyle="1" w:styleId="Titolo9Carattere">
    <w:name w:val="Titolo 9 Carattere"/>
    <w:basedOn w:val="Carpredefinitoparagrafo"/>
    <w:link w:val="Titolo9"/>
    <w:uiPriority w:val="9"/>
    <w:semiHidden/>
    <w:rsid w:val="00EE4D49"/>
    <w:rPr>
      <w:rFonts w:ascii="Calibri Light" w:eastAsia="Times New Roman" w:hAnsi="Calibri Light" w:cs="Times New Roman"/>
      <w:i/>
      <w:iCs/>
      <w:color w:val="ED7D31"/>
      <w:sz w:val="20"/>
      <w:szCs w:val="20"/>
    </w:rPr>
  </w:style>
  <w:style w:type="paragraph" w:customStyle="1" w:styleId="Didascalia1">
    <w:name w:val="Didascalia1"/>
    <w:basedOn w:val="Normale"/>
    <w:next w:val="Normale"/>
    <w:uiPriority w:val="35"/>
    <w:semiHidden/>
    <w:unhideWhenUsed/>
    <w:qFormat/>
    <w:rsid w:val="00EE4D49"/>
    <w:pPr>
      <w:spacing w:line="288" w:lineRule="auto"/>
    </w:pPr>
    <w:rPr>
      <w:rFonts w:cs="Times New Roman"/>
      <w:b/>
      <w:bCs/>
      <w:i/>
      <w:iCs/>
      <w:color w:val="C45911"/>
      <w:sz w:val="18"/>
      <w:szCs w:val="18"/>
      <w:lang w:eastAsia="en-US"/>
    </w:rPr>
  </w:style>
  <w:style w:type="character" w:customStyle="1" w:styleId="TitoloCarattere">
    <w:name w:val="Titolo Carattere"/>
    <w:basedOn w:val="Carpredefinitoparagrafo"/>
    <w:link w:val="Titolo"/>
    <w:uiPriority w:val="10"/>
    <w:rsid w:val="00EE4D49"/>
    <w:rPr>
      <w:rFonts w:ascii="Calibri" w:hAnsi="Calibri"/>
      <w:b/>
      <w:sz w:val="72"/>
      <w:szCs w:val="72"/>
    </w:rPr>
  </w:style>
  <w:style w:type="character" w:customStyle="1" w:styleId="SottotitoloCarattere">
    <w:name w:val="Sottotitolo Carattere"/>
    <w:basedOn w:val="Carpredefinitoparagrafo"/>
    <w:link w:val="Sottotitolo"/>
    <w:uiPriority w:val="11"/>
    <w:rsid w:val="00EE4D49"/>
    <w:rPr>
      <w:rFonts w:ascii="Calibri" w:eastAsia="Georgia" w:hAnsi="Calibri" w:cs="Georgia"/>
      <w:i/>
      <w:color w:val="666666"/>
      <w:sz w:val="48"/>
      <w:szCs w:val="48"/>
    </w:rPr>
  </w:style>
  <w:style w:type="paragraph" w:styleId="Nessunaspaziatura">
    <w:name w:val="No Spacing"/>
    <w:basedOn w:val="Normale"/>
    <w:uiPriority w:val="1"/>
    <w:qFormat/>
    <w:rsid w:val="00EE4D49"/>
    <w:pPr>
      <w:spacing w:after="0" w:line="240" w:lineRule="auto"/>
    </w:pPr>
    <w:rPr>
      <w:rFonts w:cs="Times New Roman"/>
      <w:i/>
      <w:iCs/>
      <w:color w:val="auto"/>
      <w:lang w:eastAsia="en-US"/>
    </w:rPr>
  </w:style>
  <w:style w:type="paragraph" w:customStyle="1" w:styleId="Citazione1">
    <w:name w:val="Citazione1"/>
    <w:basedOn w:val="Normale"/>
    <w:next w:val="Normale"/>
    <w:uiPriority w:val="29"/>
    <w:qFormat/>
    <w:rsid w:val="00EE4D49"/>
    <w:pPr>
      <w:spacing w:line="288" w:lineRule="auto"/>
    </w:pPr>
    <w:rPr>
      <w:rFonts w:cs="Times New Roman"/>
      <w:color w:val="C45911"/>
      <w:lang w:eastAsia="en-US"/>
    </w:rPr>
  </w:style>
  <w:style w:type="character" w:customStyle="1" w:styleId="CitazioneCarattere">
    <w:name w:val="Citazione Carattere"/>
    <w:basedOn w:val="Carpredefinitoparagrafo"/>
    <w:link w:val="Citazione"/>
    <w:uiPriority w:val="29"/>
    <w:rsid w:val="00EE4D49"/>
    <w:rPr>
      <w:color w:val="C45911"/>
      <w:sz w:val="20"/>
      <w:szCs w:val="20"/>
    </w:rPr>
  </w:style>
  <w:style w:type="paragraph" w:customStyle="1" w:styleId="Citazioneintensa1">
    <w:name w:val="Citazione intensa1"/>
    <w:basedOn w:val="Normale"/>
    <w:next w:val="Normale"/>
    <w:uiPriority w:val="30"/>
    <w:qFormat/>
    <w:rsid w:val="00EE4D49"/>
    <w:pPr>
      <w:pBdr>
        <w:top w:val="dotted" w:sz="8" w:space="10" w:color="ED7D31"/>
        <w:bottom w:val="dotted" w:sz="8" w:space="10" w:color="ED7D31"/>
      </w:pBdr>
      <w:spacing w:line="300" w:lineRule="auto"/>
      <w:ind w:left="2160" w:right="2160"/>
      <w:jc w:val="center"/>
    </w:pPr>
    <w:rPr>
      <w:rFonts w:ascii="Calibri Light" w:eastAsia="Times New Roman" w:hAnsi="Calibri Light" w:cs="Times New Roman"/>
      <w:b/>
      <w:bCs/>
      <w:i/>
      <w:iCs/>
      <w:color w:val="ED7D31"/>
      <w:lang w:eastAsia="en-US"/>
    </w:rPr>
  </w:style>
  <w:style w:type="character" w:customStyle="1" w:styleId="CitazioneintensaCarattere">
    <w:name w:val="Citazione intensa Carattere"/>
    <w:basedOn w:val="Carpredefinitoparagrafo"/>
    <w:link w:val="Citazioneintensa"/>
    <w:uiPriority w:val="30"/>
    <w:rsid w:val="00EE4D49"/>
    <w:rPr>
      <w:rFonts w:ascii="Calibri Light" w:eastAsia="Times New Roman" w:hAnsi="Calibri Light" w:cs="Times New Roman"/>
      <w:b/>
      <w:bCs/>
      <w:i/>
      <w:iCs/>
      <w:color w:val="ED7D31"/>
      <w:sz w:val="20"/>
      <w:szCs w:val="20"/>
    </w:rPr>
  </w:style>
  <w:style w:type="character" w:customStyle="1" w:styleId="Enfasidelicata1">
    <w:name w:val="Enfasi delicata1"/>
    <w:uiPriority w:val="19"/>
    <w:qFormat/>
    <w:rsid w:val="00EE4D49"/>
    <w:rPr>
      <w:rFonts w:ascii="Calibri Light" w:eastAsia="Times New Roman" w:hAnsi="Calibri Light" w:cs="Times New Roman"/>
      <w:i/>
      <w:iCs/>
      <w:color w:val="ED7D31"/>
    </w:rPr>
  </w:style>
  <w:style w:type="character" w:customStyle="1" w:styleId="Enfasiintensa1">
    <w:name w:val="Enfasi intensa1"/>
    <w:uiPriority w:val="21"/>
    <w:qFormat/>
    <w:rsid w:val="00EE4D49"/>
    <w:rPr>
      <w:rFonts w:ascii="Calibri Light" w:eastAsia="Times New Roman" w:hAnsi="Calibri Light" w:cs="Times New Roman"/>
      <w:b/>
      <w:bCs/>
      <w:i/>
      <w:iCs/>
      <w:dstrike w:val="0"/>
      <w:color w:val="FFFFFF"/>
      <w:bdr w:val="single" w:sz="18" w:space="0" w:color="ED7D31"/>
      <w:shd w:val="clear" w:color="auto" w:fill="ED7D31"/>
      <w:vertAlign w:val="baseline"/>
    </w:rPr>
  </w:style>
  <w:style w:type="character" w:customStyle="1" w:styleId="Riferimentodelicato1">
    <w:name w:val="Riferimento delicato1"/>
    <w:uiPriority w:val="31"/>
    <w:qFormat/>
    <w:rsid w:val="00EE4D49"/>
    <w:rPr>
      <w:i/>
      <w:iCs/>
      <w:smallCaps/>
      <w:color w:val="ED7D31"/>
      <w:u w:color="ED7D31"/>
    </w:rPr>
  </w:style>
  <w:style w:type="character" w:customStyle="1" w:styleId="Riferimentointenso1">
    <w:name w:val="Riferimento intenso1"/>
    <w:uiPriority w:val="32"/>
    <w:qFormat/>
    <w:rsid w:val="00EE4D49"/>
    <w:rPr>
      <w:b/>
      <w:bCs/>
      <w:i/>
      <w:iCs/>
      <w:smallCaps/>
      <w:color w:val="ED7D31"/>
      <w:u w:color="ED7D31"/>
    </w:rPr>
  </w:style>
  <w:style w:type="character" w:customStyle="1" w:styleId="Titolodellibro1">
    <w:name w:val="Titolo del libro1"/>
    <w:uiPriority w:val="33"/>
    <w:qFormat/>
    <w:rsid w:val="00EE4D49"/>
    <w:rPr>
      <w:rFonts w:ascii="Calibri Light" w:eastAsia="Times New Roman" w:hAnsi="Calibri Light" w:cs="Times New Roman"/>
      <w:b/>
      <w:bCs/>
      <w:i/>
      <w:iCs/>
      <w:smallCaps/>
      <w:color w:val="C45911"/>
      <w:u w:val="single"/>
    </w:rPr>
  </w:style>
  <w:style w:type="paragraph" w:styleId="Titolosommario">
    <w:name w:val="TOC Heading"/>
    <w:basedOn w:val="Titolo1"/>
    <w:next w:val="Normale"/>
    <w:uiPriority w:val="39"/>
    <w:semiHidden/>
    <w:unhideWhenUsed/>
    <w:qFormat/>
    <w:rsid w:val="00EE4D49"/>
    <w:pPr>
      <w:keepNext w:val="0"/>
      <w:keepLines w:val="0"/>
      <w:pBdr>
        <w:top w:val="single" w:sz="8" w:space="0" w:color="ED7D31"/>
        <w:left w:val="single" w:sz="8" w:space="0" w:color="ED7D31"/>
        <w:bottom w:val="single" w:sz="8" w:space="0" w:color="ED7D31"/>
        <w:right w:val="single" w:sz="8" w:space="0" w:color="ED7D31"/>
      </w:pBdr>
      <w:shd w:val="clear" w:color="auto" w:fill="FBE4D5"/>
      <w:spacing w:after="100" w:line="269" w:lineRule="auto"/>
      <w:outlineLvl w:val="9"/>
    </w:pPr>
    <w:rPr>
      <w:rFonts w:ascii="Calibri Light" w:eastAsia="Times New Roman" w:hAnsi="Calibri Light" w:cs="Times New Roman"/>
      <w:bCs/>
      <w:i/>
      <w:iCs/>
      <w:color w:val="823B0B"/>
      <w:sz w:val="22"/>
      <w:szCs w:val="22"/>
      <w:lang w:eastAsia="en-US" w:bidi="en-US"/>
    </w:rPr>
  </w:style>
  <w:style w:type="character" w:customStyle="1" w:styleId="apple-converted-space">
    <w:name w:val="apple-converted-space"/>
    <w:basedOn w:val="Carpredefinitoparagrafo"/>
    <w:rsid w:val="00EE4D49"/>
  </w:style>
  <w:style w:type="paragraph" w:customStyle="1" w:styleId="num">
    <w:name w:val="num"/>
    <w:next w:val="Normale"/>
    <w:autoRedefine/>
    <w:rsid w:val="00EE4D49"/>
    <w:pPr>
      <w:keepNext/>
      <w:widowControl w:val="0"/>
      <w:spacing w:before="720" w:after="0" w:line="240" w:lineRule="auto"/>
      <w:outlineLvl w:val="4"/>
    </w:pPr>
    <w:rPr>
      <w:rFonts w:ascii="Calibri" w:eastAsia="Times New Roman" w:hAnsi="Calibri" w:cs="Times New Roman"/>
      <w:noProof/>
      <w:color w:val="000000"/>
    </w:rPr>
  </w:style>
  <w:style w:type="numbering" w:customStyle="1" w:styleId="Nessunelenco11">
    <w:name w:val="Nessun elenco11"/>
    <w:next w:val="Nessunelenco"/>
    <w:uiPriority w:val="99"/>
    <w:semiHidden/>
    <w:unhideWhenUsed/>
    <w:rsid w:val="00EE4D49"/>
  </w:style>
  <w:style w:type="character" w:customStyle="1" w:styleId="Titolo7Carattere1">
    <w:name w:val="Titolo 7 Carattere1"/>
    <w:basedOn w:val="Carpredefinitoparagrafo"/>
    <w:uiPriority w:val="9"/>
    <w:semiHidden/>
    <w:rsid w:val="00EE4D49"/>
    <w:rPr>
      <w:rFonts w:asciiTheme="majorHAnsi" w:eastAsiaTheme="majorEastAsia" w:hAnsiTheme="majorHAnsi" w:cstheme="majorBidi"/>
      <w:i/>
      <w:iCs/>
      <w:color w:val="1F4D78" w:themeColor="accent1" w:themeShade="7F"/>
    </w:rPr>
  </w:style>
  <w:style w:type="character" w:customStyle="1" w:styleId="Titolo8Carattere1">
    <w:name w:val="Titolo 8 Carattere1"/>
    <w:basedOn w:val="Carpredefinitoparagrafo"/>
    <w:uiPriority w:val="9"/>
    <w:semiHidden/>
    <w:rsid w:val="00EE4D49"/>
    <w:rPr>
      <w:rFonts w:asciiTheme="majorHAnsi" w:eastAsiaTheme="majorEastAsia" w:hAnsiTheme="majorHAnsi" w:cstheme="majorBidi"/>
      <w:color w:val="272727" w:themeColor="text1" w:themeTint="D8"/>
      <w:sz w:val="21"/>
      <w:szCs w:val="21"/>
    </w:rPr>
  </w:style>
  <w:style w:type="character" w:customStyle="1" w:styleId="Titolo9Carattere1">
    <w:name w:val="Titolo 9 Carattere1"/>
    <w:basedOn w:val="Carpredefinitoparagrafo"/>
    <w:uiPriority w:val="9"/>
    <w:semiHidden/>
    <w:rsid w:val="00EE4D49"/>
    <w:rPr>
      <w:rFonts w:asciiTheme="majorHAnsi" w:eastAsiaTheme="majorEastAsia" w:hAnsiTheme="majorHAnsi" w:cstheme="majorBidi"/>
      <w:i/>
      <w:iCs/>
      <w:color w:val="272727" w:themeColor="text1" w:themeTint="D8"/>
      <w:sz w:val="21"/>
      <w:szCs w:val="21"/>
    </w:rPr>
  </w:style>
  <w:style w:type="paragraph" w:styleId="Citazione">
    <w:name w:val="Quote"/>
    <w:basedOn w:val="Normale"/>
    <w:next w:val="Normale"/>
    <w:link w:val="CitazioneCarattere"/>
    <w:uiPriority w:val="29"/>
    <w:qFormat/>
    <w:rsid w:val="00EE4D49"/>
    <w:pPr>
      <w:spacing w:before="200" w:after="160"/>
      <w:ind w:left="864" w:right="864"/>
      <w:jc w:val="center"/>
    </w:pPr>
    <w:rPr>
      <w:rFonts w:ascii="Raleway" w:hAnsi="Raleway"/>
      <w:color w:val="C45911"/>
    </w:rPr>
  </w:style>
  <w:style w:type="character" w:customStyle="1" w:styleId="CitazioneCarattere1">
    <w:name w:val="Citazione Carattere1"/>
    <w:basedOn w:val="Carpredefinitoparagrafo"/>
    <w:uiPriority w:val="29"/>
    <w:rsid w:val="00EE4D49"/>
    <w:rPr>
      <w:rFonts w:ascii="Calibri" w:hAnsi="Calibri"/>
      <w:i/>
      <w:iCs/>
      <w:color w:val="404040" w:themeColor="text1" w:themeTint="BF"/>
    </w:rPr>
  </w:style>
  <w:style w:type="paragraph" w:styleId="Citazioneintensa">
    <w:name w:val="Intense Quote"/>
    <w:basedOn w:val="Normale"/>
    <w:next w:val="Normale"/>
    <w:link w:val="CitazioneintensaCarattere"/>
    <w:uiPriority w:val="30"/>
    <w:qFormat/>
    <w:rsid w:val="00EE4D49"/>
    <w:pPr>
      <w:pBdr>
        <w:top w:val="single" w:sz="4" w:space="10" w:color="5B9BD5" w:themeColor="accent1"/>
        <w:bottom w:val="single" w:sz="4" w:space="10" w:color="5B9BD5" w:themeColor="accent1"/>
      </w:pBdr>
      <w:spacing w:before="360" w:after="360"/>
      <w:ind w:left="864" w:right="864"/>
      <w:jc w:val="center"/>
    </w:pPr>
    <w:rPr>
      <w:rFonts w:ascii="Calibri Light" w:eastAsia="Times New Roman" w:hAnsi="Calibri Light" w:cs="Times New Roman"/>
      <w:b/>
      <w:bCs/>
      <w:i/>
      <w:iCs/>
      <w:color w:val="ED7D31"/>
    </w:rPr>
  </w:style>
  <w:style w:type="character" w:customStyle="1" w:styleId="CitazioneintensaCarattere1">
    <w:name w:val="Citazione intensa Carattere1"/>
    <w:basedOn w:val="Carpredefinitoparagrafo"/>
    <w:uiPriority w:val="30"/>
    <w:rsid w:val="00EE4D49"/>
    <w:rPr>
      <w:rFonts w:ascii="Calibri" w:hAnsi="Calibri"/>
      <w:i/>
      <w:iCs/>
      <w:color w:val="5B9BD5" w:themeColor="accent1"/>
    </w:rPr>
  </w:style>
  <w:style w:type="character" w:styleId="Enfasidelicata">
    <w:name w:val="Subtle Emphasis"/>
    <w:basedOn w:val="Carpredefinitoparagrafo"/>
    <w:uiPriority w:val="19"/>
    <w:qFormat/>
    <w:rsid w:val="00EE4D49"/>
    <w:rPr>
      <w:i/>
      <w:iCs/>
      <w:color w:val="404040" w:themeColor="text1" w:themeTint="BF"/>
    </w:rPr>
  </w:style>
  <w:style w:type="character" w:styleId="Enfasiintensa">
    <w:name w:val="Intense Emphasis"/>
    <w:basedOn w:val="Carpredefinitoparagrafo"/>
    <w:uiPriority w:val="21"/>
    <w:qFormat/>
    <w:rsid w:val="00EE4D49"/>
    <w:rPr>
      <w:i/>
      <w:iCs/>
      <w:color w:val="5B9BD5" w:themeColor="accent1"/>
    </w:rPr>
  </w:style>
  <w:style w:type="character" w:styleId="Riferimentodelicato">
    <w:name w:val="Subtle Reference"/>
    <w:basedOn w:val="Carpredefinitoparagrafo"/>
    <w:uiPriority w:val="31"/>
    <w:qFormat/>
    <w:rsid w:val="00EE4D49"/>
    <w:rPr>
      <w:smallCaps/>
      <w:color w:val="5A5A5A" w:themeColor="text1" w:themeTint="A5"/>
    </w:rPr>
  </w:style>
  <w:style w:type="character" w:styleId="Riferimentointenso">
    <w:name w:val="Intense Reference"/>
    <w:basedOn w:val="Carpredefinitoparagrafo"/>
    <w:uiPriority w:val="32"/>
    <w:qFormat/>
    <w:rsid w:val="00EE4D49"/>
    <w:rPr>
      <w:b/>
      <w:bCs/>
      <w:smallCaps/>
      <w:color w:val="5B9BD5" w:themeColor="accent1"/>
      <w:spacing w:val="5"/>
    </w:rPr>
  </w:style>
  <w:style w:type="character" w:styleId="Titolodellibro">
    <w:name w:val="Book Title"/>
    <w:basedOn w:val="Carpredefinitoparagrafo"/>
    <w:uiPriority w:val="33"/>
    <w:qFormat/>
    <w:rsid w:val="00EE4D49"/>
    <w:rPr>
      <w:b/>
      <w:bCs/>
      <w:i/>
      <w:iCs/>
      <w:spacing w:val="5"/>
    </w:rPr>
  </w:style>
  <w:style w:type="paragraph" w:styleId="Testonotadichiusura">
    <w:name w:val="endnote text"/>
    <w:basedOn w:val="Normale"/>
    <w:link w:val="TestonotadichiusuraCarattere"/>
    <w:uiPriority w:val="99"/>
    <w:semiHidden/>
    <w:unhideWhenUsed/>
    <w:rsid w:val="00656B6D"/>
    <w:pPr>
      <w:spacing w:after="0" w:line="240" w:lineRule="auto"/>
    </w:pPr>
  </w:style>
  <w:style w:type="character" w:customStyle="1" w:styleId="TestonotadichiusuraCarattere">
    <w:name w:val="Testo nota di chiusura Carattere"/>
    <w:basedOn w:val="Carpredefinitoparagrafo"/>
    <w:link w:val="Testonotadichiusura"/>
    <w:uiPriority w:val="99"/>
    <w:semiHidden/>
    <w:rsid w:val="00656B6D"/>
    <w:rPr>
      <w:rFonts w:ascii="Calibri" w:hAnsi="Calibri"/>
    </w:rPr>
  </w:style>
  <w:style w:type="character" w:styleId="Rimandonotadichiusura">
    <w:name w:val="endnote reference"/>
    <w:basedOn w:val="Carpredefinitoparagrafo"/>
    <w:uiPriority w:val="99"/>
    <w:semiHidden/>
    <w:unhideWhenUsed/>
    <w:rsid w:val="00656B6D"/>
    <w:rPr>
      <w:vertAlign w:val="superscript"/>
    </w:rPr>
  </w:style>
  <w:style w:type="paragraph" w:styleId="Corpotesto">
    <w:name w:val="Body Text"/>
    <w:basedOn w:val="Normale"/>
    <w:link w:val="CorpotestoCarattere"/>
    <w:uiPriority w:val="1"/>
    <w:qFormat/>
    <w:rsid w:val="00B26435"/>
    <w:pPr>
      <w:widowControl w:val="0"/>
      <w:autoSpaceDE w:val="0"/>
      <w:autoSpaceDN w:val="0"/>
      <w:spacing w:after="0" w:line="240" w:lineRule="auto"/>
    </w:pPr>
    <w:rPr>
      <w:rFonts w:ascii="Times New Roman" w:eastAsia="Times New Roman" w:hAnsi="Times New Roman" w:cs="Times New Roman"/>
      <w:color w:val="auto"/>
      <w:sz w:val="24"/>
      <w:szCs w:val="24"/>
      <w:lang w:eastAsia="en-US"/>
    </w:rPr>
  </w:style>
  <w:style w:type="character" w:customStyle="1" w:styleId="CorpotestoCarattere">
    <w:name w:val="Corpo testo Carattere"/>
    <w:basedOn w:val="Carpredefinitoparagrafo"/>
    <w:link w:val="Corpotesto"/>
    <w:uiPriority w:val="1"/>
    <w:rsid w:val="00B26435"/>
    <w:rPr>
      <w:rFonts w:ascii="Times New Roman" w:eastAsia="Times New Roman" w:hAnsi="Times New Roman" w:cs="Times New Roman"/>
      <w:color w:val="auto"/>
      <w:sz w:val="24"/>
      <w:szCs w:val="24"/>
      <w:lang w:eastAsia="en-US"/>
    </w:rPr>
  </w:style>
  <w:style w:type="paragraph" w:customStyle="1" w:styleId="Titolo21">
    <w:name w:val="Titolo 21"/>
    <w:basedOn w:val="Normale"/>
    <w:uiPriority w:val="1"/>
    <w:qFormat/>
    <w:rsid w:val="00B26435"/>
    <w:pPr>
      <w:widowControl w:val="0"/>
      <w:autoSpaceDE w:val="0"/>
      <w:autoSpaceDN w:val="0"/>
      <w:spacing w:before="90" w:after="0" w:line="240" w:lineRule="auto"/>
      <w:ind w:left="587"/>
      <w:outlineLvl w:val="2"/>
    </w:pPr>
    <w:rPr>
      <w:rFonts w:ascii="Times New Roman" w:eastAsia="Times New Roman" w:hAnsi="Times New Roman" w:cs="Times New Roman"/>
      <w:b/>
      <w:bCs/>
      <w:color w:val="auto"/>
      <w:sz w:val="24"/>
      <w:szCs w:val="24"/>
      <w:lang w:eastAsia="en-US"/>
    </w:rPr>
  </w:style>
  <w:style w:type="character" w:customStyle="1" w:styleId="saltopagina">
    <w:name w:val="saltopagina"/>
    <w:basedOn w:val="Carpredefinitoparagrafo"/>
    <w:rsid w:val="00C82114"/>
  </w:style>
  <w:style w:type="paragraph" w:customStyle="1" w:styleId="ancora">
    <w:name w:val="ancora"/>
    <w:basedOn w:val="Normale"/>
    <w:rsid w:val="00C82114"/>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341004">
      <w:bodyDiv w:val="1"/>
      <w:marLeft w:val="0"/>
      <w:marRight w:val="0"/>
      <w:marTop w:val="0"/>
      <w:marBottom w:val="0"/>
      <w:divBdr>
        <w:top w:val="none" w:sz="0" w:space="0" w:color="auto"/>
        <w:left w:val="none" w:sz="0" w:space="0" w:color="auto"/>
        <w:bottom w:val="none" w:sz="0" w:space="0" w:color="auto"/>
        <w:right w:val="none" w:sz="0" w:space="0" w:color="auto"/>
      </w:divBdr>
    </w:div>
    <w:div w:id="36780593">
      <w:bodyDiv w:val="1"/>
      <w:marLeft w:val="0"/>
      <w:marRight w:val="0"/>
      <w:marTop w:val="0"/>
      <w:marBottom w:val="0"/>
      <w:divBdr>
        <w:top w:val="none" w:sz="0" w:space="0" w:color="auto"/>
        <w:left w:val="none" w:sz="0" w:space="0" w:color="auto"/>
        <w:bottom w:val="none" w:sz="0" w:space="0" w:color="auto"/>
        <w:right w:val="none" w:sz="0" w:space="0" w:color="auto"/>
      </w:divBdr>
      <w:divsChild>
        <w:div w:id="916865586">
          <w:marLeft w:val="0"/>
          <w:marRight w:val="0"/>
          <w:marTop w:val="0"/>
          <w:marBottom w:val="240"/>
          <w:divBdr>
            <w:top w:val="none" w:sz="0" w:space="0" w:color="auto"/>
            <w:left w:val="none" w:sz="0" w:space="0" w:color="auto"/>
            <w:bottom w:val="none" w:sz="0" w:space="0" w:color="auto"/>
            <w:right w:val="none" w:sz="0" w:space="0" w:color="auto"/>
          </w:divBdr>
        </w:div>
      </w:divsChild>
    </w:div>
    <w:div w:id="74399020">
      <w:bodyDiv w:val="1"/>
      <w:marLeft w:val="0"/>
      <w:marRight w:val="0"/>
      <w:marTop w:val="0"/>
      <w:marBottom w:val="0"/>
      <w:divBdr>
        <w:top w:val="none" w:sz="0" w:space="0" w:color="auto"/>
        <w:left w:val="none" w:sz="0" w:space="0" w:color="auto"/>
        <w:bottom w:val="none" w:sz="0" w:space="0" w:color="auto"/>
        <w:right w:val="none" w:sz="0" w:space="0" w:color="auto"/>
      </w:divBdr>
    </w:div>
    <w:div w:id="94988010">
      <w:bodyDiv w:val="1"/>
      <w:marLeft w:val="0"/>
      <w:marRight w:val="0"/>
      <w:marTop w:val="0"/>
      <w:marBottom w:val="0"/>
      <w:divBdr>
        <w:top w:val="none" w:sz="0" w:space="0" w:color="auto"/>
        <w:left w:val="none" w:sz="0" w:space="0" w:color="auto"/>
        <w:bottom w:val="none" w:sz="0" w:space="0" w:color="auto"/>
        <w:right w:val="none" w:sz="0" w:space="0" w:color="auto"/>
      </w:divBdr>
    </w:div>
    <w:div w:id="103770050">
      <w:bodyDiv w:val="1"/>
      <w:marLeft w:val="0"/>
      <w:marRight w:val="0"/>
      <w:marTop w:val="0"/>
      <w:marBottom w:val="0"/>
      <w:divBdr>
        <w:top w:val="none" w:sz="0" w:space="0" w:color="auto"/>
        <w:left w:val="none" w:sz="0" w:space="0" w:color="auto"/>
        <w:bottom w:val="none" w:sz="0" w:space="0" w:color="auto"/>
        <w:right w:val="none" w:sz="0" w:space="0" w:color="auto"/>
      </w:divBdr>
    </w:div>
    <w:div w:id="108669470">
      <w:bodyDiv w:val="1"/>
      <w:marLeft w:val="0"/>
      <w:marRight w:val="0"/>
      <w:marTop w:val="0"/>
      <w:marBottom w:val="0"/>
      <w:divBdr>
        <w:top w:val="none" w:sz="0" w:space="0" w:color="auto"/>
        <w:left w:val="none" w:sz="0" w:space="0" w:color="auto"/>
        <w:bottom w:val="none" w:sz="0" w:space="0" w:color="auto"/>
        <w:right w:val="none" w:sz="0" w:space="0" w:color="auto"/>
      </w:divBdr>
    </w:div>
    <w:div w:id="109906430">
      <w:bodyDiv w:val="1"/>
      <w:marLeft w:val="0"/>
      <w:marRight w:val="0"/>
      <w:marTop w:val="0"/>
      <w:marBottom w:val="0"/>
      <w:divBdr>
        <w:top w:val="none" w:sz="0" w:space="0" w:color="auto"/>
        <w:left w:val="none" w:sz="0" w:space="0" w:color="auto"/>
        <w:bottom w:val="none" w:sz="0" w:space="0" w:color="auto"/>
        <w:right w:val="none" w:sz="0" w:space="0" w:color="auto"/>
      </w:divBdr>
    </w:div>
    <w:div w:id="131868292">
      <w:bodyDiv w:val="1"/>
      <w:marLeft w:val="0"/>
      <w:marRight w:val="0"/>
      <w:marTop w:val="0"/>
      <w:marBottom w:val="0"/>
      <w:divBdr>
        <w:top w:val="none" w:sz="0" w:space="0" w:color="auto"/>
        <w:left w:val="none" w:sz="0" w:space="0" w:color="auto"/>
        <w:bottom w:val="none" w:sz="0" w:space="0" w:color="auto"/>
        <w:right w:val="none" w:sz="0" w:space="0" w:color="auto"/>
      </w:divBdr>
    </w:div>
    <w:div w:id="132599886">
      <w:bodyDiv w:val="1"/>
      <w:marLeft w:val="0"/>
      <w:marRight w:val="0"/>
      <w:marTop w:val="0"/>
      <w:marBottom w:val="0"/>
      <w:divBdr>
        <w:top w:val="none" w:sz="0" w:space="0" w:color="auto"/>
        <w:left w:val="none" w:sz="0" w:space="0" w:color="auto"/>
        <w:bottom w:val="none" w:sz="0" w:space="0" w:color="auto"/>
        <w:right w:val="none" w:sz="0" w:space="0" w:color="auto"/>
      </w:divBdr>
    </w:div>
    <w:div w:id="145711204">
      <w:bodyDiv w:val="1"/>
      <w:marLeft w:val="0"/>
      <w:marRight w:val="0"/>
      <w:marTop w:val="0"/>
      <w:marBottom w:val="0"/>
      <w:divBdr>
        <w:top w:val="none" w:sz="0" w:space="0" w:color="auto"/>
        <w:left w:val="none" w:sz="0" w:space="0" w:color="auto"/>
        <w:bottom w:val="none" w:sz="0" w:space="0" w:color="auto"/>
        <w:right w:val="none" w:sz="0" w:space="0" w:color="auto"/>
      </w:divBdr>
    </w:div>
    <w:div w:id="148402098">
      <w:bodyDiv w:val="1"/>
      <w:marLeft w:val="0"/>
      <w:marRight w:val="0"/>
      <w:marTop w:val="0"/>
      <w:marBottom w:val="0"/>
      <w:divBdr>
        <w:top w:val="none" w:sz="0" w:space="0" w:color="auto"/>
        <w:left w:val="none" w:sz="0" w:space="0" w:color="auto"/>
        <w:bottom w:val="none" w:sz="0" w:space="0" w:color="auto"/>
        <w:right w:val="none" w:sz="0" w:space="0" w:color="auto"/>
      </w:divBdr>
    </w:div>
    <w:div w:id="154803099">
      <w:bodyDiv w:val="1"/>
      <w:marLeft w:val="0"/>
      <w:marRight w:val="0"/>
      <w:marTop w:val="0"/>
      <w:marBottom w:val="0"/>
      <w:divBdr>
        <w:top w:val="none" w:sz="0" w:space="0" w:color="auto"/>
        <w:left w:val="none" w:sz="0" w:space="0" w:color="auto"/>
        <w:bottom w:val="none" w:sz="0" w:space="0" w:color="auto"/>
        <w:right w:val="none" w:sz="0" w:space="0" w:color="auto"/>
      </w:divBdr>
    </w:div>
    <w:div w:id="161359023">
      <w:bodyDiv w:val="1"/>
      <w:marLeft w:val="0"/>
      <w:marRight w:val="0"/>
      <w:marTop w:val="0"/>
      <w:marBottom w:val="0"/>
      <w:divBdr>
        <w:top w:val="none" w:sz="0" w:space="0" w:color="auto"/>
        <w:left w:val="none" w:sz="0" w:space="0" w:color="auto"/>
        <w:bottom w:val="none" w:sz="0" w:space="0" w:color="auto"/>
        <w:right w:val="none" w:sz="0" w:space="0" w:color="auto"/>
      </w:divBdr>
    </w:div>
    <w:div w:id="164711856">
      <w:bodyDiv w:val="1"/>
      <w:marLeft w:val="0"/>
      <w:marRight w:val="0"/>
      <w:marTop w:val="0"/>
      <w:marBottom w:val="0"/>
      <w:divBdr>
        <w:top w:val="none" w:sz="0" w:space="0" w:color="auto"/>
        <w:left w:val="none" w:sz="0" w:space="0" w:color="auto"/>
        <w:bottom w:val="none" w:sz="0" w:space="0" w:color="auto"/>
        <w:right w:val="none" w:sz="0" w:space="0" w:color="auto"/>
      </w:divBdr>
    </w:div>
    <w:div w:id="164899810">
      <w:bodyDiv w:val="1"/>
      <w:marLeft w:val="0"/>
      <w:marRight w:val="0"/>
      <w:marTop w:val="0"/>
      <w:marBottom w:val="0"/>
      <w:divBdr>
        <w:top w:val="none" w:sz="0" w:space="0" w:color="auto"/>
        <w:left w:val="none" w:sz="0" w:space="0" w:color="auto"/>
        <w:bottom w:val="none" w:sz="0" w:space="0" w:color="auto"/>
        <w:right w:val="none" w:sz="0" w:space="0" w:color="auto"/>
      </w:divBdr>
    </w:div>
    <w:div w:id="174156303">
      <w:bodyDiv w:val="1"/>
      <w:marLeft w:val="0"/>
      <w:marRight w:val="0"/>
      <w:marTop w:val="0"/>
      <w:marBottom w:val="0"/>
      <w:divBdr>
        <w:top w:val="none" w:sz="0" w:space="0" w:color="auto"/>
        <w:left w:val="none" w:sz="0" w:space="0" w:color="auto"/>
        <w:bottom w:val="none" w:sz="0" w:space="0" w:color="auto"/>
        <w:right w:val="none" w:sz="0" w:space="0" w:color="auto"/>
      </w:divBdr>
    </w:div>
    <w:div w:id="186647590">
      <w:bodyDiv w:val="1"/>
      <w:marLeft w:val="0"/>
      <w:marRight w:val="0"/>
      <w:marTop w:val="0"/>
      <w:marBottom w:val="0"/>
      <w:divBdr>
        <w:top w:val="none" w:sz="0" w:space="0" w:color="auto"/>
        <w:left w:val="none" w:sz="0" w:space="0" w:color="auto"/>
        <w:bottom w:val="none" w:sz="0" w:space="0" w:color="auto"/>
        <w:right w:val="none" w:sz="0" w:space="0" w:color="auto"/>
      </w:divBdr>
    </w:div>
    <w:div w:id="224339951">
      <w:bodyDiv w:val="1"/>
      <w:marLeft w:val="0"/>
      <w:marRight w:val="0"/>
      <w:marTop w:val="0"/>
      <w:marBottom w:val="0"/>
      <w:divBdr>
        <w:top w:val="none" w:sz="0" w:space="0" w:color="auto"/>
        <w:left w:val="none" w:sz="0" w:space="0" w:color="auto"/>
        <w:bottom w:val="none" w:sz="0" w:space="0" w:color="auto"/>
        <w:right w:val="none" w:sz="0" w:space="0" w:color="auto"/>
      </w:divBdr>
    </w:div>
    <w:div w:id="241451345">
      <w:bodyDiv w:val="1"/>
      <w:marLeft w:val="0"/>
      <w:marRight w:val="0"/>
      <w:marTop w:val="0"/>
      <w:marBottom w:val="0"/>
      <w:divBdr>
        <w:top w:val="none" w:sz="0" w:space="0" w:color="auto"/>
        <w:left w:val="none" w:sz="0" w:space="0" w:color="auto"/>
        <w:bottom w:val="none" w:sz="0" w:space="0" w:color="auto"/>
        <w:right w:val="none" w:sz="0" w:space="0" w:color="auto"/>
      </w:divBdr>
    </w:div>
    <w:div w:id="255020798">
      <w:bodyDiv w:val="1"/>
      <w:marLeft w:val="0"/>
      <w:marRight w:val="0"/>
      <w:marTop w:val="0"/>
      <w:marBottom w:val="0"/>
      <w:divBdr>
        <w:top w:val="none" w:sz="0" w:space="0" w:color="auto"/>
        <w:left w:val="none" w:sz="0" w:space="0" w:color="auto"/>
        <w:bottom w:val="none" w:sz="0" w:space="0" w:color="auto"/>
        <w:right w:val="none" w:sz="0" w:space="0" w:color="auto"/>
      </w:divBdr>
    </w:div>
    <w:div w:id="288900559">
      <w:bodyDiv w:val="1"/>
      <w:marLeft w:val="0"/>
      <w:marRight w:val="0"/>
      <w:marTop w:val="0"/>
      <w:marBottom w:val="0"/>
      <w:divBdr>
        <w:top w:val="none" w:sz="0" w:space="0" w:color="auto"/>
        <w:left w:val="none" w:sz="0" w:space="0" w:color="auto"/>
        <w:bottom w:val="none" w:sz="0" w:space="0" w:color="auto"/>
        <w:right w:val="none" w:sz="0" w:space="0" w:color="auto"/>
      </w:divBdr>
    </w:div>
    <w:div w:id="298388778">
      <w:bodyDiv w:val="1"/>
      <w:marLeft w:val="0"/>
      <w:marRight w:val="0"/>
      <w:marTop w:val="0"/>
      <w:marBottom w:val="0"/>
      <w:divBdr>
        <w:top w:val="none" w:sz="0" w:space="0" w:color="auto"/>
        <w:left w:val="none" w:sz="0" w:space="0" w:color="auto"/>
        <w:bottom w:val="none" w:sz="0" w:space="0" w:color="auto"/>
        <w:right w:val="none" w:sz="0" w:space="0" w:color="auto"/>
      </w:divBdr>
    </w:div>
    <w:div w:id="315187322">
      <w:bodyDiv w:val="1"/>
      <w:marLeft w:val="0"/>
      <w:marRight w:val="0"/>
      <w:marTop w:val="0"/>
      <w:marBottom w:val="0"/>
      <w:divBdr>
        <w:top w:val="none" w:sz="0" w:space="0" w:color="auto"/>
        <w:left w:val="none" w:sz="0" w:space="0" w:color="auto"/>
        <w:bottom w:val="none" w:sz="0" w:space="0" w:color="auto"/>
        <w:right w:val="none" w:sz="0" w:space="0" w:color="auto"/>
      </w:divBdr>
    </w:div>
    <w:div w:id="328678216">
      <w:bodyDiv w:val="1"/>
      <w:marLeft w:val="0"/>
      <w:marRight w:val="0"/>
      <w:marTop w:val="0"/>
      <w:marBottom w:val="0"/>
      <w:divBdr>
        <w:top w:val="none" w:sz="0" w:space="0" w:color="auto"/>
        <w:left w:val="none" w:sz="0" w:space="0" w:color="auto"/>
        <w:bottom w:val="none" w:sz="0" w:space="0" w:color="auto"/>
        <w:right w:val="none" w:sz="0" w:space="0" w:color="auto"/>
      </w:divBdr>
    </w:div>
    <w:div w:id="336074888">
      <w:bodyDiv w:val="1"/>
      <w:marLeft w:val="0"/>
      <w:marRight w:val="0"/>
      <w:marTop w:val="0"/>
      <w:marBottom w:val="0"/>
      <w:divBdr>
        <w:top w:val="none" w:sz="0" w:space="0" w:color="auto"/>
        <w:left w:val="none" w:sz="0" w:space="0" w:color="auto"/>
        <w:bottom w:val="none" w:sz="0" w:space="0" w:color="auto"/>
        <w:right w:val="none" w:sz="0" w:space="0" w:color="auto"/>
      </w:divBdr>
    </w:div>
    <w:div w:id="341904407">
      <w:bodyDiv w:val="1"/>
      <w:marLeft w:val="0"/>
      <w:marRight w:val="0"/>
      <w:marTop w:val="0"/>
      <w:marBottom w:val="0"/>
      <w:divBdr>
        <w:top w:val="none" w:sz="0" w:space="0" w:color="auto"/>
        <w:left w:val="none" w:sz="0" w:space="0" w:color="auto"/>
        <w:bottom w:val="none" w:sz="0" w:space="0" w:color="auto"/>
        <w:right w:val="none" w:sz="0" w:space="0" w:color="auto"/>
      </w:divBdr>
    </w:div>
    <w:div w:id="361130285">
      <w:bodyDiv w:val="1"/>
      <w:marLeft w:val="0"/>
      <w:marRight w:val="0"/>
      <w:marTop w:val="0"/>
      <w:marBottom w:val="0"/>
      <w:divBdr>
        <w:top w:val="none" w:sz="0" w:space="0" w:color="auto"/>
        <w:left w:val="none" w:sz="0" w:space="0" w:color="auto"/>
        <w:bottom w:val="none" w:sz="0" w:space="0" w:color="auto"/>
        <w:right w:val="none" w:sz="0" w:space="0" w:color="auto"/>
      </w:divBdr>
    </w:div>
    <w:div w:id="361635876">
      <w:bodyDiv w:val="1"/>
      <w:marLeft w:val="0"/>
      <w:marRight w:val="0"/>
      <w:marTop w:val="0"/>
      <w:marBottom w:val="0"/>
      <w:divBdr>
        <w:top w:val="none" w:sz="0" w:space="0" w:color="auto"/>
        <w:left w:val="none" w:sz="0" w:space="0" w:color="auto"/>
        <w:bottom w:val="none" w:sz="0" w:space="0" w:color="auto"/>
        <w:right w:val="none" w:sz="0" w:space="0" w:color="auto"/>
      </w:divBdr>
    </w:div>
    <w:div w:id="364647101">
      <w:bodyDiv w:val="1"/>
      <w:marLeft w:val="0"/>
      <w:marRight w:val="0"/>
      <w:marTop w:val="0"/>
      <w:marBottom w:val="0"/>
      <w:divBdr>
        <w:top w:val="none" w:sz="0" w:space="0" w:color="auto"/>
        <w:left w:val="none" w:sz="0" w:space="0" w:color="auto"/>
        <w:bottom w:val="none" w:sz="0" w:space="0" w:color="auto"/>
        <w:right w:val="none" w:sz="0" w:space="0" w:color="auto"/>
      </w:divBdr>
    </w:div>
    <w:div w:id="372120608">
      <w:bodyDiv w:val="1"/>
      <w:marLeft w:val="0"/>
      <w:marRight w:val="0"/>
      <w:marTop w:val="0"/>
      <w:marBottom w:val="0"/>
      <w:divBdr>
        <w:top w:val="none" w:sz="0" w:space="0" w:color="auto"/>
        <w:left w:val="none" w:sz="0" w:space="0" w:color="auto"/>
        <w:bottom w:val="none" w:sz="0" w:space="0" w:color="auto"/>
        <w:right w:val="none" w:sz="0" w:space="0" w:color="auto"/>
      </w:divBdr>
    </w:div>
    <w:div w:id="375156566">
      <w:bodyDiv w:val="1"/>
      <w:marLeft w:val="0"/>
      <w:marRight w:val="0"/>
      <w:marTop w:val="0"/>
      <w:marBottom w:val="0"/>
      <w:divBdr>
        <w:top w:val="none" w:sz="0" w:space="0" w:color="auto"/>
        <w:left w:val="none" w:sz="0" w:space="0" w:color="auto"/>
        <w:bottom w:val="none" w:sz="0" w:space="0" w:color="auto"/>
        <w:right w:val="none" w:sz="0" w:space="0" w:color="auto"/>
      </w:divBdr>
    </w:div>
    <w:div w:id="388765424">
      <w:bodyDiv w:val="1"/>
      <w:marLeft w:val="0"/>
      <w:marRight w:val="0"/>
      <w:marTop w:val="0"/>
      <w:marBottom w:val="0"/>
      <w:divBdr>
        <w:top w:val="none" w:sz="0" w:space="0" w:color="auto"/>
        <w:left w:val="none" w:sz="0" w:space="0" w:color="auto"/>
        <w:bottom w:val="none" w:sz="0" w:space="0" w:color="auto"/>
        <w:right w:val="none" w:sz="0" w:space="0" w:color="auto"/>
      </w:divBdr>
    </w:div>
    <w:div w:id="438911017">
      <w:bodyDiv w:val="1"/>
      <w:marLeft w:val="0"/>
      <w:marRight w:val="0"/>
      <w:marTop w:val="0"/>
      <w:marBottom w:val="0"/>
      <w:divBdr>
        <w:top w:val="none" w:sz="0" w:space="0" w:color="auto"/>
        <w:left w:val="none" w:sz="0" w:space="0" w:color="auto"/>
        <w:bottom w:val="none" w:sz="0" w:space="0" w:color="auto"/>
        <w:right w:val="none" w:sz="0" w:space="0" w:color="auto"/>
      </w:divBdr>
    </w:div>
    <w:div w:id="469135749">
      <w:bodyDiv w:val="1"/>
      <w:marLeft w:val="0"/>
      <w:marRight w:val="0"/>
      <w:marTop w:val="0"/>
      <w:marBottom w:val="0"/>
      <w:divBdr>
        <w:top w:val="none" w:sz="0" w:space="0" w:color="auto"/>
        <w:left w:val="none" w:sz="0" w:space="0" w:color="auto"/>
        <w:bottom w:val="none" w:sz="0" w:space="0" w:color="auto"/>
        <w:right w:val="none" w:sz="0" w:space="0" w:color="auto"/>
      </w:divBdr>
      <w:divsChild>
        <w:div w:id="1802380986">
          <w:marLeft w:val="0"/>
          <w:marRight w:val="0"/>
          <w:marTop w:val="47"/>
          <w:marBottom w:val="47"/>
          <w:divBdr>
            <w:top w:val="none" w:sz="0" w:space="0" w:color="auto"/>
            <w:left w:val="none" w:sz="0" w:space="0" w:color="auto"/>
            <w:bottom w:val="none" w:sz="0" w:space="0" w:color="auto"/>
            <w:right w:val="none" w:sz="0" w:space="0" w:color="auto"/>
          </w:divBdr>
        </w:div>
      </w:divsChild>
    </w:div>
    <w:div w:id="477259266">
      <w:bodyDiv w:val="1"/>
      <w:marLeft w:val="0"/>
      <w:marRight w:val="0"/>
      <w:marTop w:val="0"/>
      <w:marBottom w:val="0"/>
      <w:divBdr>
        <w:top w:val="none" w:sz="0" w:space="0" w:color="auto"/>
        <w:left w:val="none" w:sz="0" w:space="0" w:color="auto"/>
        <w:bottom w:val="none" w:sz="0" w:space="0" w:color="auto"/>
        <w:right w:val="none" w:sz="0" w:space="0" w:color="auto"/>
      </w:divBdr>
    </w:div>
    <w:div w:id="513157242">
      <w:bodyDiv w:val="1"/>
      <w:marLeft w:val="0"/>
      <w:marRight w:val="0"/>
      <w:marTop w:val="0"/>
      <w:marBottom w:val="0"/>
      <w:divBdr>
        <w:top w:val="none" w:sz="0" w:space="0" w:color="auto"/>
        <w:left w:val="none" w:sz="0" w:space="0" w:color="auto"/>
        <w:bottom w:val="none" w:sz="0" w:space="0" w:color="auto"/>
        <w:right w:val="none" w:sz="0" w:space="0" w:color="auto"/>
      </w:divBdr>
    </w:div>
    <w:div w:id="514811300">
      <w:bodyDiv w:val="1"/>
      <w:marLeft w:val="0"/>
      <w:marRight w:val="0"/>
      <w:marTop w:val="0"/>
      <w:marBottom w:val="0"/>
      <w:divBdr>
        <w:top w:val="none" w:sz="0" w:space="0" w:color="auto"/>
        <w:left w:val="none" w:sz="0" w:space="0" w:color="auto"/>
        <w:bottom w:val="none" w:sz="0" w:space="0" w:color="auto"/>
        <w:right w:val="none" w:sz="0" w:space="0" w:color="auto"/>
      </w:divBdr>
    </w:div>
    <w:div w:id="522519183">
      <w:bodyDiv w:val="1"/>
      <w:marLeft w:val="0"/>
      <w:marRight w:val="0"/>
      <w:marTop w:val="0"/>
      <w:marBottom w:val="0"/>
      <w:divBdr>
        <w:top w:val="none" w:sz="0" w:space="0" w:color="auto"/>
        <w:left w:val="none" w:sz="0" w:space="0" w:color="auto"/>
        <w:bottom w:val="none" w:sz="0" w:space="0" w:color="auto"/>
        <w:right w:val="none" w:sz="0" w:space="0" w:color="auto"/>
      </w:divBdr>
    </w:div>
    <w:div w:id="543175168">
      <w:bodyDiv w:val="1"/>
      <w:marLeft w:val="0"/>
      <w:marRight w:val="0"/>
      <w:marTop w:val="0"/>
      <w:marBottom w:val="0"/>
      <w:divBdr>
        <w:top w:val="none" w:sz="0" w:space="0" w:color="auto"/>
        <w:left w:val="none" w:sz="0" w:space="0" w:color="auto"/>
        <w:bottom w:val="none" w:sz="0" w:space="0" w:color="auto"/>
        <w:right w:val="none" w:sz="0" w:space="0" w:color="auto"/>
      </w:divBdr>
    </w:div>
    <w:div w:id="554053038">
      <w:bodyDiv w:val="1"/>
      <w:marLeft w:val="0"/>
      <w:marRight w:val="0"/>
      <w:marTop w:val="0"/>
      <w:marBottom w:val="0"/>
      <w:divBdr>
        <w:top w:val="none" w:sz="0" w:space="0" w:color="auto"/>
        <w:left w:val="none" w:sz="0" w:space="0" w:color="auto"/>
        <w:bottom w:val="none" w:sz="0" w:space="0" w:color="auto"/>
        <w:right w:val="none" w:sz="0" w:space="0" w:color="auto"/>
      </w:divBdr>
    </w:div>
    <w:div w:id="583029065">
      <w:bodyDiv w:val="1"/>
      <w:marLeft w:val="0"/>
      <w:marRight w:val="0"/>
      <w:marTop w:val="0"/>
      <w:marBottom w:val="0"/>
      <w:divBdr>
        <w:top w:val="none" w:sz="0" w:space="0" w:color="auto"/>
        <w:left w:val="none" w:sz="0" w:space="0" w:color="auto"/>
        <w:bottom w:val="none" w:sz="0" w:space="0" w:color="auto"/>
        <w:right w:val="none" w:sz="0" w:space="0" w:color="auto"/>
      </w:divBdr>
    </w:div>
    <w:div w:id="595867801">
      <w:bodyDiv w:val="1"/>
      <w:marLeft w:val="0"/>
      <w:marRight w:val="0"/>
      <w:marTop w:val="0"/>
      <w:marBottom w:val="0"/>
      <w:divBdr>
        <w:top w:val="none" w:sz="0" w:space="0" w:color="auto"/>
        <w:left w:val="none" w:sz="0" w:space="0" w:color="auto"/>
        <w:bottom w:val="none" w:sz="0" w:space="0" w:color="auto"/>
        <w:right w:val="none" w:sz="0" w:space="0" w:color="auto"/>
      </w:divBdr>
    </w:div>
    <w:div w:id="596208058">
      <w:bodyDiv w:val="1"/>
      <w:marLeft w:val="0"/>
      <w:marRight w:val="0"/>
      <w:marTop w:val="0"/>
      <w:marBottom w:val="0"/>
      <w:divBdr>
        <w:top w:val="none" w:sz="0" w:space="0" w:color="auto"/>
        <w:left w:val="none" w:sz="0" w:space="0" w:color="auto"/>
        <w:bottom w:val="none" w:sz="0" w:space="0" w:color="auto"/>
        <w:right w:val="none" w:sz="0" w:space="0" w:color="auto"/>
      </w:divBdr>
    </w:div>
    <w:div w:id="600920747">
      <w:bodyDiv w:val="1"/>
      <w:marLeft w:val="0"/>
      <w:marRight w:val="0"/>
      <w:marTop w:val="0"/>
      <w:marBottom w:val="0"/>
      <w:divBdr>
        <w:top w:val="none" w:sz="0" w:space="0" w:color="auto"/>
        <w:left w:val="none" w:sz="0" w:space="0" w:color="auto"/>
        <w:bottom w:val="none" w:sz="0" w:space="0" w:color="auto"/>
        <w:right w:val="none" w:sz="0" w:space="0" w:color="auto"/>
      </w:divBdr>
    </w:div>
    <w:div w:id="616251834">
      <w:bodyDiv w:val="1"/>
      <w:marLeft w:val="0"/>
      <w:marRight w:val="0"/>
      <w:marTop w:val="0"/>
      <w:marBottom w:val="0"/>
      <w:divBdr>
        <w:top w:val="none" w:sz="0" w:space="0" w:color="auto"/>
        <w:left w:val="none" w:sz="0" w:space="0" w:color="auto"/>
        <w:bottom w:val="none" w:sz="0" w:space="0" w:color="auto"/>
        <w:right w:val="none" w:sz="0" w:space="0" w:color="auto"/>
      </w:divBdr>
    </w:div>
    <w:div w:id="617295641">
      <w:bodyDiv w:val="1"/>
      <w:marLeft w:val="0"/>
      <w:marRight w:val="0"/>
      <w:marTop w:val="0"/>
      <w:marBottom w:val="0"/>
      <w:divBdr>
        <w:top w:val="none" w:sz="0" w:space="0" w:color="auto"/>
        <w:left w:val="none" w:sz="0" w:space="0" w:color="auto"/>
        <w:bottom w:val="none" w:sz="0" w:space="0" w:color="auto"/>
        <w:right w:val="none" w:sz="0" w:space="0" w:color="auto"/>
      </w:divBdr>
    </w:div>
    <w:div w:id="617687814">
      <w:bodyDiv w:val="1"/>
      <w:marLeft w:val="0"/>
      <w:marRight w:val="0"/>
      <w:marTop w:val="0"/>
      <w:marBottom w:val="0"/>
      <w:divBdr>
        <w:top w:val="none" w:sz="0" w:space="0" w:color="auto"/>
        <w:left w:val="none" w:sz="0" w:space="0" w:color="auto"/>
        <w:bottom w:val="none" w:sz="0" w:space="0" w:color="auto"/>
        <w:right w:val="none" w:sz="0" w:space="0" w:color="auto"/>
      </w:divBdr>
      <w:divsChild>
        <w:div w:id="325861708">
          <w:marLeft w:val="0"/>
          <w:marRight w:val="0"/>
          <w:marTop w:val="0"/>
          <w:marBottom w:val="240"/>
          <w:divBdr>
            <w:top w:val="none" w:sz="0" w:space="0" w:color="auto"/>
            <w:left w:val="none" w:sz="0" w:space="0" w:color="auto"/>
            <w:bottom w:val="none" w:sz="0" w:space="0" w:color="auto"/>
            <w:right w:val="none" w:sz="0" w:space="0" w:color="auto"/>
          </w:divBdr>
        </w:div>
      </w:divsChild>
    </w:div>
    <w:div w:id="652368432">
      <w:bodyDiv w:val="1"/>
      <w:marLeft w:val="0"/>
      <w:marRight w:val="0"/>
      <w:marTop w:val="0"/>
      <w:marBottom w:val="0"/>
      <w:divBdr>
        <w:top w:val="none" w:sz="0" w:space="0" w:color="auto"/>
        <w:left w:val="none" w:sz="0" w:space="0" w:color="auto"/>
        <w:bottom w:val="none" w:sz="0" w:space="0" w:color="auto"/>
        <w:right w:val="none" w:sz="0" w:space="0" w:color="auto"/>
      </w:divBdr>
    </w:div>
    <w:div w:id="660738713">
      <w:bodyDiv w:val="1"/>
      <w:marLeft w:val="0"/>
      <w:marRight w:val="0"/>
      <w:marTop w:val="0"/>
      <w:marBottom w:val="0"/>
      <w:divBdr>
        <w:top w:val="none" w:sz="0" w:space="0" w:color="auto"/>
        <w:left w:val="none" w:sz="0" w:space="0" w:color="auto"/>
        <w:bottom w:val="none" w:sz="0" w:space="0" w:color="auto"/>
        <w:right w:val="none" w:sz="0" w:space="0" w:color="auto"/>
      </w:divBdr>
    </w:div>
    <w:div w:id="695620044">
      <w:bodyDiv w:val="1"/>
      <w:marLeft w:val="0"/>
      <w:marRight w:val="0"/>
      <w:marTop w:val="0"/>
      <w:marBottom w:val="0"/>
      <w:divBdr>
        <w:top w:val="none" w:sz="0" w:space="0" w:color="auto"/>
        <w:left w:val="none" w:sz="0" w:space="0" w:color="auto"/>
        <w:bottom w:val="none" w:sz="0" w:space="0" w:color="auto"/>
        <w:right w:val="none" w:sz="0" w:space="0" w:color="auto"/>
      </w:divBdr>
    </w:div>
    <w:div w:id="713309962">
      <w:bodyDiv w:val="1"/>
      <w:marLeft w:val="0"/>
      <w:marRight w:val="0"/>
      <w:marTop w:val="0"/>
      <w:marBottom w:val="0"/>
      <w:divBdr>
        <w:top w:val="none" w:sz="0" w:space="0" w:color="auto"/>
        <w:left w:val="none" w:sz="0" w:space="0" w:color="auto"/>
        <w:bottom w:val="none" w:sz="0" w:space="0" w:color="auto"/>
        <w:right w:val="none" w:sz="0" w:space="0" w:color="auto"/>
      </w:divBdr>
    </w:div>
    <w:div w:id="742609441">
      <w:bodyDiv w:val="1"/>
      <w:marLeft w:val="0"/>
      <w:marRight w:val="0"/>
      <w:marTop w:val="0"/>
      <w:marBottom w:val="0"/>
      <w:divBdr>
        <w:top w:val="none" w:sz="0" w:space="0" w:color="auto"/>
        <w:left w:val="none" w:sz="0" w:space="0" w:color="auto"/>
        <w:bottom w:val="none" w:sz="0" w:space="0" w:color="auto"/>
        <w:right w:val="none" w:sz="0" w:space="0" w:color="auto"/>
      </w:divBdr>
      <w:divsChild>
        <w:div w:id="769814342">
          <w:marLeft w:val="0"/>
          <w:marRight w:val="0"/>
          <w:marTop w:val="0"/>
          <w:marBottom w:val="240"/>
          <w:divBdr>
            <w:top w:val="none" w:sz="0" w:space="0" w:color="auto"/>
            <w:left w:val="none" w:sz="0" w:space="0" w:color="auto"/>
            <w:bottom w:val="none" w:sz="0" w:space="0" w:color="auto"/>
            <w:right w:val="none" w:sz="0" w:space="0" w:color="auto"/>
          </w:divBdr>
        </w:div>
        <w:div w:id="2096631978">
          <w:marLeft w:val="0"/>
          <w:marRight w:val="0"/>
          <w:marTop w:val="0"/>
          <w:marBottom w:val="240"/>
          <w:divBdr>
            <w:top w:val="none" w:sz="0" w:space="0" w:color="auto"/>
            <w:left w:val="none" w:sz="0" w:space="0" w:color="auto"/>
            <w:bottom w:val="none" w:sz="0" w:space="0" w:color="auto"/>
            <w:right w:val="none" w:sz="0" w:space="0" w:color="auto"/>
          </w:divBdr>
        </w:div>
        <w:div w:id="1513839438">
          <w:marLeft w:val="0"/>
          <w:marRight w:val="0"/>
          <w:marTop w:val="0"/>
          <w:marBottom w:val="240"/>
          <w:divBdr>
            <w:top w:val="none" w:sz="0" w:space="0" w:color="auto"/>
            <w:left w:val="none" w:sz="0" w:space="0" w:color="auto"/>
            <w:bottom w:val="none" w:sz="0" w:space="0" w:color="auto"/>
            <w:right w:val="none" w:sz="0" w:space="0" w:color="auto"/>
          </w:divBdr>
        </w:div>
        <w:div w:id="1768499708">
          <w:marLeft w:val="0"/>
          <w:marRight w:val="0"/>
          <w:marTop w:val="0"/>
          <w:marBottom w:val="240"/>
          <w:divBdr>
            <w:top w:val="none" w:sz="0" w:space="0" w:color="auto"/>
            <w:left w:val="none" w:sz="0" w:space="0" w:color="auto"/>
            <w:bottom w:val="none" w:sz="0" w:space="0" w:color="auto"/>
            <w:right w:val="none" w:sz="0" w:space="0" w:color="auto"/>
          </w:divBdr>
        </w:div>
        <w:div w:id="731737884">
          <w:marLeft w:val="0"/>
          <w:marRight w:val="0"/>
          <w:marTop w:val="0"/>
          <w:marBottom w:val="240"/>
          <w:divBdr>
            <w:top w:val="none" w:sz="0" w:space="0" w:color="auto"/>
            <w:left w:val="none" w:sz="0" w:space="0" w:color="auto"/>
            <w:bottom w:val="none" w:sz="0" w:space="0" w:color="auto"/>
            <w:right w:val="none" w:sz="0" w:space="0" w:color="auto"/>
          </w:divBdr>
        </w:div>
        <w:div w:id="478496688">
          <w:marLeft w:val="0"/>
          <w:marRight w:val="0"/>
          <w:marTop w:val="0"/>
          <w:marBottom w:val="240"/>
          <w:divBdr>
            <w:top w:val="none" w:sz="0" w:space="0" w:color="auto"/>
            <w:left w:val="none" w:sz="0" w:space="0" w:color="auto"/>
            <w:bottom w:val="none" w:sz="0" w:space="0" w:color="auto"/>
            <w:right w:val="none" w:sz="0" w:space="0" w:color="auto"/>
          </w:divBdr>
        </w:div>
        <w:div w:id="1516840695">
          <w:marLeft w:val="0"/>
          <w:marRight w:val="0"/>
          <w:marTop w:val="0"/>
          <w:marBottom w:val="240"/>
          <w:divBdr>
            <w:top w:val="none" w:sz="0" w:space="0" w:color="auto"/>
            <w:left w:val="none" w:sz="0" w:space="0" w:color="auto"/>
            <w:bottom w:val="none" w:sz="0" w:space="0" w:color="auto"/>
            <w:right w:val="none" w:sz="0" w:space="0" w:color="auto"/>
          </w:divBdr>
        </w:div>
        <w:div w:id="1435638359">
          <w:marLeft w:val="0"/>
          <w:marRight w:val="0"/>
          <w:marTop w:val="0"/>
          <w:marBottom w:val="240"/>
          <w:divBdr>
            <w:top w:val="none" w:sz="0" w:space="0" w:color="auto"/>
            <w:left w:val="none" w:sz="0" w:space="0" w:color="auto"/>
            <w:bottom w:val="none" w:sz="0" w:space="0" w:color="auto"/>
            <w:right w:val="none" w:sz="0" w:space="0" w:color="auto"/>
          </w:divBdr>
        </w:div>
        <w:div w:id="442111691">
          <w:marLeft w:val="0"/>
          <w:marRight w:val="0"/>
          <w:marTop w:val="0"/>
          <w:marBottom w:val="240"/>
          <w:divBdr>
            <w:top w:val="none" w:sz="0" w:space="0" w:color="auto"/>
            <w:left w:val="none" w:sz="0" w:space="0" w:color="auto"/>
            <w:bottom w:val="none" w:sz="0" w:space="0" w:color="auto"/>
            <w:right w:val="none" w:sz="0" w:space="0" w:color="auto"/>
          </w:divBdr>
        </w:div>
        <w:div w:id="1815635785">
          <w:marLeft w:val="0"/>
          <w:marRight w:val="0"/>
          <w:marTop w:val="0"/>
          <w:marBottom w:val="240"/>
          <w:divBdr>
            <w:top w:val="none" w:sz="0" w:space="0" w:color="auto"/>
            <w:left w:val="none" w:sz="0" w:space="0" w:color="auto"/>
            <w:bottom w:val="none" w:sz="0" w:space="0" w:color="auto"/>
            <w:right w:val="none" w:sz="0" w:space="0" w:color="auto"/>
          </w:divBdr>
        </w:div>
        <w:div w:id="147941503">
          <w:marLeft w:val="0"/>
          <w:marRight w:val="0"/>
          <w:marTop w:val="0"/>
          <w:marBottom w:val="240"/>
          <w:divBdr>
            <w:top w:val="none" w:sz="0" w:space="0" w:color="auto"/>
            <w:left w:val="none" w:sz="0" w:space="0" w:color="auto"/>
            <w:bottom w:val="none" w:sz="0" w:space="0" w:color="auto"/>
            <w:right w:val="none" w:sz="0" w:space="0" w:color="auto"/>
          </w:divBdr>
        </w:div>
        <w:div w:id="1869373533">
          <w:marLeft w:val="0"/>
          <w:marRight w:val="0"/>
          <w:marTop w:val="0"/>
          <w:marBottom w:val="240"/>
          <w:divBdr>
            <w:top w:val="none" w:sz="0" w:space="0" w:color="auto"/>
            <w:left w:val="none" w:sz="0" w:space="0" w:color="auto"/>
            <w:bottom w:val="none" w:sz="0" w:space="0" w:color="auto"/>
            <w:right w:val="none" w:sz="0" w:space="0" w:color="auto"/>
          </w:divBdr>
        </w:div>
        <w:div w:id="1706171468">
          <w:marLeft w:val="0"/>
          <w:marRight w:val="0"/>
          <w:marTop w:val="0"/>
          <w:marBottom w:val="240"/>
          <w:divBdr>
            <w:top w:val="none" w:sz="0" w:space="0" w:color="auto"/>
            <w:left w:val="none" w:sz="0" w:space="0" w:color="auto"/>
            <w:bottom w:val="none" w:sz="0" w:space="0" w:color="auto"/>
            <w:right w:val="none" w:sz="0" w:space="0" w:color="auto"/>
          </w:divBdr>
        </w:div>
        <w:div w:id="343636385">
          <w:marLeft w:val="0"/>
          <w:marRight w:val="0"/>
          <w:marTop w:val="0"/>
          <w:marBottom w:val="240"/>
          <w:divBdr>
            <w:top w:val="none" w:sz="0" w:space="0" w:color="auto"/>
            <w:left w:val="none" w:sz="0" w:space="0" w:color="auto"/>
            <w:bottom w:val="none" w:sz="0" w:space="0" w:color="auto"/>
            <w:right w:val="none" w:sz="0" w:space="0" w:color="auto"/>
          </w:divBdr>
        </w:div>
        <w:div w:id="1193612895">
          <w:marLeft w:val="0"/>
          <w:marRight w:val="0"/>
          <w:marTop w:val="0"/>
          <w:marBottom w:val="240"/>
          <w:divBdr>
            <w:top w:val="none" w:sz="0" w:space="0" w:color="auto"/>
            <w:left w:val="none" w:sz="0" w:space="0" w:color="auto"/>
            <w:bottom w:val="none" w:sz="0" w:space="0" w:color="auto"/>
            <w:right w:val="none" w:sz="0" w:space="0" w:color="auto"/>
          </w:divBdr>
        </w:div>
        <w:div w:id="1512065535">
          <w:marLeft w:val="0"/>
          <w:marRight w:val="0"/>
          <w:marTop w:val="0"/>
          <w:marBottom w:val="240"/>
          <w:divBdr>
            <w:top w:val="none" w:sz="0" w:space="0" w:color="auto"/>
            <w:left w:val="none" w:sz="0" w:space="0" w:color="auto"/>
            <w:bottom w:val="none" w:sz="0" w:space="0" w:color="auto"/>
            <w:right w:val="none" w:sz="0" w:space="0" w:color="auto"/>
          </w:divBdr>
        </w:div>
        <w:div w:id="1490630769">
          <w:marLeft w:val="0"/>
          <w:marRight w:val="0"/>
          <w:marTop w:val="0"/>
          <w:marBottom w:val="240"/>
          <w:divBdr>
            <w:top w:val="none" w:sz="0" w:space="0" w:color="auto"/>
            <w:left w:val="none" w:sz="0" w:space="0" w:color="auto"/>
            <w:bottom w:val="none" w:sz="0" w:space="0" w:color="auto"/>
            <w:right w:val="none" w:sz="0" w:space="0" w:color="auto"/>
          </w:divBdr>
        </w:div>
        <w:div w:id="1676490529">
          <w:marLeft w:val="0"/>
          <w:marRight w:val="0"/>
          <w:marTop w:val="0"/>
          <w:marBottom w:val="240"/>
          <w:divBdr>
            <w:top w:val="none" w:sz="0" w:space="0" w:color="auto"/>
            <w:left w:val="none" w:sz="0" w:space="0" w:color="auto"/>
            <w:bottom w:val="none" w:sz="0" w:space="0" w:color="auto"/>
            <w:right w:val="none" w:sz="0" w:space="0" w:color="auto"/>
          </w:divBdr>
        </w:div>
        <w:div w:id="272714689">
          <w:marLeft w:val="0"/>
          <w:marRight w:val="0"/>
          <w:marTop w:val="0"/>
          <w:marBottom w:val="240"/>
          <w:divBdr>
            <w:top w:val="none" w:sz="0" w:space="0" w:color="auto"/>
            <w:left w:val="none" w:sz="0" w:space="0" w:color="auto"/>
            <w:bottom w:val="none" w:sz="0" w:space="0" w:color="auto"/>
            <w:right w:val="none" w:sz="0" w:space="0" w:color="auto"/>
          </w:divBdr>
        </w:div>
        <w:div w:id="1267881984">
          <w:marLeft w:val="0"/>
          <w:marRight w:val="0"/>
          <w:marTop w:val="0"/>
          <w:marBottom w:val="240"/>
          <w:divBdr>
            <w:top w:val="none" w:sz="0" w:space="0" w:color="auto"/>
            <w:left w:val="none" w:sz="0" w:space="0" w:color="auto"/>
            <w:bottom w:val="none" w:sz="0" w:space="0" w:color="auto"/>
            <w:right w:val="none" w:sz="0" w:space="0" w:color="auto"/>
          </w:divBdr>
        </w:div>
        <w:div w:id="422342206">
          <w:marLeft w:val="0"/>
          <w:marRight w:val="0"/>
          <w:marTop w:val="0"/>
          <w:marBottom w:val="240"/>
          <w:divBdr>
            <w:top w:val="none" w:sz="0" w:space="0" w:color="auto"/>
            <w:left w:val="none" w:sz="0" w:space="0" w:color="auto"/>
            <w:bottom w:val="none" w:sz="0" w:space="0" w:color="auto"/>
            <w:right w:val="none" w:sz="0" w:space="0" w:color="auto"/>
          </w:divBdr>
        </w:div>
        <w:div w:id="1944453684">
          <w:marLeft w:val="0"/>
          <w:marRight w:val="0"/>
          <w:marTop w:val="0"/>
          <w:marBottom w:val="240"/>
          <w:divBdr>
            <w:top w:val="none" w:sz="0" w:space="0" w:color="auto"/>
            <w:left w:val="none" w:sz="0" w:space="0" w:color="auto"/>
            <w:bottom w:val="none" w:sz="0" w:space="0" w:color="auto"/>
            <w:right w:val="none" w:sz="0" w:space="0" w:color="auto"/>
          </w:divBdr>
        </w:div>
        <w:div w:id="2129279038">
          <w:marLeft w:val="0"/>
          <w:marRight w:val="0"/>
          <w:marTop w:val="0"/>
          <w:marBottom w:val="240"/>
          <w:divBdr>
            <w:top w:val="none" w:sz="0" w:space="0" w:color="auto"/>
            <w:left w:val="none" w:sz="0" w:space="0" w:color="auto"/>
            <w:bottom w:val="none" w:sz="0" w:space="0" w:color="auto"/>
            <w:right w:val="none" w:sz="0" w:space="0" w:color="auto"/>
          </w:divBdr>
        </w:div>
        <w:div w:id="1191071950">
          <w:marLeft w:val="0"/>
          <w:marRight w:val="0"/>
          <w:marTop w:val="0"/>
          <w:marBottom w:val="240"/>
          <w:divBdr>
            <w:top w:val="none" w:sz="0" w:space="0" w:color="auto"/>
            <w:left w:val="none" w:sz="0" w:space="0" w:color="auto"/>
            <w:bottom w:val="none" w:sz="0" w:space="0" w:color="auto"/>
            <w:right w:val="none" w:sz="0" w:space="0" w:color="auto"/>
          </w:divBdr>
        </w:div>
        <w:div w:id="482507075">
          <w:marLeft w:val="0"/>
          <w:marRight w:val="0"/>
          <w:marTop w:val="0"/>
          <w:marBottom w:val="240"/>
          <w:divBdr>
            <w:top w:val="none" w:sz="0" w:space="0" w:color="auto"/>
            <w:left w:val="none" w:sz="0" w:space="0" w:color="auto"/>
            <w:bottom w:val="none" w:sz="0" w:space="0" w:color="auto"/>
            <w:right w:val="none" w:sz="0" w:space="0" w:color="auto"/>
          </w:divBdr>
        </w:div>
        <w:div w:id="701250246">
          <w:marLeft w:val="0"/>
          <w:marRight w:val="0"/>
          <w:marTop w:val="0"/>
          <w:marBottom w:val="240"/>
          <w:divBdr>
            <w:top w:val="none" w:sz="0" w:space="0" w:color="auto"/>
            <w:left w:val="none" w:sz="0" w:space="0" w:color="auto"/>
            <w:bottom w:val="none" w:sz="0" w:space="0" w:color="auto"/>
            <w:right w:val="none" w:sz="0" w:space="0" w:color="auto"/>
          </w:divBdr>
        </w:div>
        <w:div w:id="1306466690">
          <w:marLeft w:val="0"/>
          <w:marRight w:val="0"/>
          <w:marTop w:val="0"/>
          <w:marBottom w:val="240"/>
          <w:divBdr>
            <w:top w:val="none" w:sz="0" w:space="0" w:color="auto"/>
            <w:left w:val="none" w:sz="0" w:space="0" w:color="auto"/>
            <w:bottom w:val="none" w:sz="0" w:space="0" w:color="auto"/>
            <w:right w:val="none" w:sz="0" w:space="0" w:color="auto"/>
          </w:divBdr>
        </w:div>
        <w:div w:id="422803598">
          <w:marLeft w:val="0"/>
          <w:marRight w:val="0"/>
          <w:marTop w:val="0"/>
          <w:marBottom w:val="240"/>
          <w:divBdr>
            <w:top w:val="none" w:sz="0" w:space="0" w:color="auto"/>
            <w:left w:val="none" w:sz="0" w:space="0" w:color="auto"/>
            <w:bottom w:val="none" w:sz="0" w:space="0" w:color="auto"/>
            <w:right w:val="none" w:sz="0" w:space="0" w:color="auto"/>
          </w:divBdr>
        </w:div>
        <w:div w:id="2073888478">
          <w:marLeft w:val="0"/>
          <w:marRight w:val="0"/>
          <w:marTop w:val="0"/>
          <w:marBottom w:val="240"/>
          <w:divBdr>
            <w:top w:val="none" w:sz="0" w:space="0" w:color="auto"/>
            <w:left w:val="none" w:sz="0" w:space="0" w:color="auto"/>
            <w:bottom w:val="none" w:sz="0" w:space="0" w:color="auto"/>
            <w:right w:val="none" w:sz="0" w:space="0" w:color="auto"/>
          </w:divBdr>
        </w:div>
        <w:div w:id="2100103546">
          <w:marLeft w:val="0"/>
          <w:marRight w:val="0"/>
          <w:marTop w:val="0"/>
          <w:marBottom w:val="240"/>
          <w:divBdr>
            <w:top w:val="none" w:sz="0" w:space="0" w:color="auto"/>
            <w:left w:val="none" w:sz="0" w:space="0" w:color="auto"/>
            <w:bottom w:val="none" w:sz="0" w:space="0" w:color="auto"/>
            <w:right w:val="none" w:sz="0" w:space="0" w:color="auto"/>
          </w:divBdr>
        </w:div>
        <w:div w:id="596984495">
          <w:marLeft w:val="0"/>
          <w:marRight w:val="0"/>
          <w:marTop w:val="0"/>
          <w:marBottom w:val="240"/>
          <w:divBdr>
            <w:top w:val="none" w:sz="0" w:space="0" w:color="auto"/>
            <w:left w:val="none" w:sz="0" w:space="0" w:color="auto"/>
            <w:bottom w:val="none" w:sz="0" w:space="0" w:color="auto"/>
            <w:right w:val="none" w:sz="0" w:space="0" w:color="auto"/>
          </w:divBdr>
        </w:div>
        <w:div w:id="1576933657">
          <w:marLeft w:val="0"/>
          <w:marRight w:val="0"/>
          <w:marTop w:val="0"/>
          <w:marBottom w:val="240"/>
          <w:divBdr>
            <w:top w:val="none" w:sz="0" w:space="0" w:color="auto"/>
            <w:left w:val="none" w:sz="0" w:space="0" w:color="auto"/>
            <w:bottom w:val="none" w:sz="0" w:space="0" w:color="auto"/>
            <w:right w:val="none" w:sz="0" w:space="0" w:color="auto"/>
          </w:divBdr>
        </w:div>
        <w:div w:id="1634631068">
          <w:marLeft w:val="0"/>
          <w:marRight w:val="0"/>
          <w:marTop w:val="0"/>
          <w:marBottom w:val="240"/>
          <w:divBdr>
            <w:top w:val="none" w:sz="0" w:space="0" w:color="auto"/>
            <w:left w:val="none" w:sz="0" w:space="0" w:color="auto"/>
            <w:bottom w:val="none" w:sz="0" w:space="0" w:color="auto"/>
            <w:right w:val="none" w:sz="0" w:space="0" w:color="auto"/>
          </w:divBdr>
        </w:div>
        <w:div w:id="1710957815">
          <w:marLeft w:val="0"/>
          <w:marRight w:val="0"/>
          <w:marTop w:val="0"/>
          <w:marBottom w:val="240"/>
          <w:divBdr>
            <w:top w:val="none" w:sz="0" w:space="0" w:color="auto"/>
            <w:left w:val="none" w:sz="0" w:space="0" w:color="auto"/>
            <w:bottom w:val="none" w:sz="0" w:space="0" w:color="auto"/>
            <w:right w:val="none" w:sz="0" w:space="0" w:color="auto"/>
          </w:divBdr>
        </w:div>
        <w:div w:id="469254650">
          <w:marLeft w:val="0"/>
          <w:marRight w:val="0"/>
          <w:marTop w:val="0"/>
          <w:marBottom w:val="240"/>
          <w:divBdr>
            <w:top w:val="none" w:sz="0" w:space="0" w:color="auto"/>
            <w:left w:val="none" w:sz="0" w:space="0" w:color="auto"/>
            <w:bottom w:val="none" w:sz="0" w:space="0" w:color="auto"/>
            <w:right w:val="none" w:sz="0" w:space="0" w:color="auto"/>
          </w:divBdr>
        </w:div>
        <w:div w:id="618100952">
          <w:marLeft w:val="0"/>
          <w:marRight w:val="0"/>
          <w:marTop w:val="0"/>
          <w:marBottom w:val="240"/>
          <w:divBdr>
            <w:top w:val="none" w:sz="0" w:space="0" w:color="auto"/>
            <w:left w:val="none" w:sz="0" w:space="0" w:color="auto"/>
            <w:bottom w:val="none" w:sz="0" w:space="0" w:color="auto"/>
            <w:right w:val="none" w:sz="0" w:space="0" w:color="auto"/>
          </w:divBdr>
        </w:div>
        <w:div w:id="485710154">
          <w:marLeft w:val="0"/>
          <w:marRight w:val="0"/>
          <w:marTop w:val="0"/>
          <w:marBottom w:val="240"/>
          <w:divBdr>
            <w:top w:val="none" w:sz="0" w:space="0" w:color="auto"/>
            <w:left w:val="none" w:sz="0" w:space="0" w:color="auto"/>
            <w:bottom w:val="none" w:sz="0" w:space="0" w:color="auto"/>
            <w:right w:val="none" w:sz="0" w:space="0" w:color="auto"/>
          </w:divBdr>
        </w:div>
        <w:div w:id="391544181">
          <w:marLeft w:val="0"/>
          <w:marRight w:val="0"/>
          <w:marTop w:val="0"/>
          <w:marBottom w:val="240"/>
          <w:divBdr>
            <w:top w:val="none" w:sz="0" w:space="0" w:color="auto"/>
            <w:left w:val="none" w:sz="0" w:space="0" w:color="auto"/>
            <w:bottom w:val="none" w:sz="0" w:space="0" w:color="auto"/>
            <w:right w:val="none" w:sz="0" w:space="0" w:color="auto"/>
          </w:divBdr>
        </w:div>
        <w:div w:id="311299177">
          <w:marLeft w:val="0"/>
          <w:marRight w:val="0"/>
          <w:marTop w:val="0"/>
          <w:marBottom w:val="240"/>
          <w:divBdr>
            <w:top w:val="none" w:sz="0" w:space="0" w:color="auto"/>
            <w:left w:val="none" w:sz="0" w:space="0" w:color="auto"/>
            <w:bottom w:val="none" w:sz="0" w:space="0" w:color="auto"/>
            <w:right w:val="none" w:sz="0" w:space="0" w:color="auto"/>
          </w:divBdr>
        </w:div>
        <w:div w:id="491798982">
          <w:marLeft w:val="0"/>
          <w:marRight w:val="0"/>
          <w:marTop w:val="0"/>
          <w:marBottom w:val="240"/>
          <w:divBdr>
            <w:top w:val="none" w:sz="0" w:space="0" w:color="auto"/>
            <w:left w:val="none" w:sz="0" w:space="0" w:color="auto"/>
            <w:bottom w:val="none" w:sz="0" w:space="0" w:color="auto"/>
            <w:right w:val="none" w:sz="0" w:space="0" w:color="auto"/>
          </w:divBdr>
        </w:div>
        <w:div w:id="1866672789">
          <w:marLeft w:val="0"/>
          <w:marRight w:val="0"/>
          <w:marTop w:val="0"/>
          <w:marBottom w:val="240"/>
          <w:divBdr>
            <w:top w:val="none" w:sz="0" w:space="0" w:color="auto"/>
            <w:left w:val="none" w:sz="0" w:space="0" w:color="auto"/>
            <w:bottom w:val="none" w:sz="0" w:space="0" w:color="auto"/>
            <w:right w:val="none" w:sz="0" w:space="0" w:color="auto"/>
          </w:divBdr>
        </w:div>
        <w:div w:id="538862304">
          <w:marLeft w:val="0"/>
          <w:marRight w:val="0"/>
          <w:marTop w:val="0"/>
          <w:marBottom w:val="240"/>
          <w:divBdr>
            <w:top w:val="none" w:sz="0" w:space="0" w:color="auto"/>
            <w:left w:val="none" w:sz="0" w:space="0" w:color="auto"/>
            <w:bottom w:val="none" w:sz="0" w:space="0" w:color="auto"/>
            <w:right w:val="none" w:sz="0" w:space="0" w:color="auto"/>
          </w:divBdr>
        </w:div>
        <w:div w:id="1451238597">
          <w:marLeft w:val="0"/>
          <w:marRight w:val="0"/>
          <w:marTop w:val="0"/>
          <w:marBottom w:val="240"/>
          <w:divBdr>
            <w:top w:val="none" w:sz="0" w:space="0" w:color="auto"/>
            <w:left w:val="none" w:sz="0" w:space="0" w:color="auto"/>
            <w:bottom w:val="none" w:sz="0" w:space="0" w:color="auto"/>
            <w:right w:val="none" w:sz="0" w:space="0" w:color="auto"/>
          </w:divBdr>
        </w:div>
        <w:div w:id="932665799">
          <w:marLeft w:val="0"/>
          <w:marRight w:val="0"/>
          <w:marTop w:val="0"/>
          <w:marBottom w:val="240"/>
          <w:divBdr>
            <w:top w:val="none" w:sz="0" w:space="0" w:color="auto"/>
            <w:left w:val="none" w:sz="0" w:space="0" w:color="auto"/>
            <w:bottom w:val="none" w:sz="0" w:space="0" w:color="auto"/>
            <w:right w:val="none" w:sz="0" w:space="0" w:color="auto"/>
          </w:divBdr>
        </w:div>
        <w:div w:id="1474371582">
          <w:marLeft w:val="0"/>
          <w:marRight w:val="0"/>
          <w:marTop w:val="0"/>
          <w:marBottom w:val="240"/>
          <w:divBdr>
            <w:top w:val="none" w:sz="0" w:space="0" w:color="auto"/>
            <w:left w:val="none" w:sz="0" w:space="0" w:color="auto"/>
            <w:bottom w:val="none" w:sz="0" w:space="0" w:color="auto"/>
            <w:right w:val="none" w:sz="0" w:space="0" w:color="auto"/>
          </w:divBdr>
        </w:div>
        <w:div w:id="1652709298">
          <w:marLeft w:val="0"/>
          <w:marRight w:val="0"/>
          <w:marTop w:val="0"/>
          <w:marBottom w:val="240"/>
          <w:divBdr>
            <w:top w:val="none" w:sz="0" w:space="0" w:color="auto"/>
            <w:left w:val="none" w:sz="0" w:space="0" w:color="auto"/>
            <w:bottom w:val="none" w:sz="0" w:space="0" w:color="auto"/>
            <w:right w:val="none" w:sz="0" w:space="0" w:color="auto"/>
          </w:divBdr>
        </w:div>
        <w:div w:id="1961918230">
          <w:marLeft w:val="0"/>
          <w:marRight w:val="0"/>
          <w:marTop w:val="0"/>
          <w:marBottom w:val="240"/>
          <w:divBdr>
            <w:top w:val="none" w:sz="0" w:space="0" w:color="auto"/>
            <w:left w:val="none" w:sz="0" w:space="0" w:color="auto"/>
            <w:bottom w:val="none" w:sz="0" w:space="0" w:color="auto"/>
            <w:right w:val="none" w:sz="0" w:space="0" w:color="auto"/>
          </w:divBdr>
        </w:div>
        <w:div w:id="694385671">
          <w:marLeft w:val="0"/>
          <w:marRight w:val="0"/>
          <w:marTop w:val="0"/>
          <w:marBottom w:val="240"/>
          <w:divBdr>
            <w:top w:val="none" w:sz="0" w:space="0" w:color="auto"/>
            <w:left w:val="none" w:sz="0" w:space="0" w:color="auto"/>
            <w:bottom w:val="none" w:sz="0" w:space="0" w:color="auto"/>
            <w:right w:val="none" w:sz="0" w:space="0" w:color="auto"/>
          </w:divBdr>
        </w:div>
        <w:div w:id="1198002523">
          <w:marLeft w:val="0"/>
          <w:marRight w:val="0"/>
          <w:marTop w:val="0"/>
          <w:marBottom w:val="240"/>
          <w:divBdr>
            <w:top w:val="none" w:sz="0" w:space="0" w:color="auto"/>
            <w:left w:val="none" w:sz="0" w:space="0" w:color="auto"/>
            <w:bottom w:val="none" w:sz="0" w:space="0" w:color="auto"/>
            <w:right w:val="none" w:sz="0" w:space="0" w:color="auto"/>
          </w:divBdr>
        </w:div>
        <w:div w:id="1489248368">
          <w:marLeft w:val="0"/>
          <w:marRight w:val="0"/>
          <w:marTop w:val="0"/>
          <w:marBottom w:val="240"/>
          <w:divBdr>
            <w:top w:val="none" w:sz="0" w:space="0" w:color="auto"/>
            <w:left w:val="none" w:sz="0" w:space="0" w:color="auto"/>
            <w:bottom w:val="none" w:sz="0" w:space="0" w:color="auto"/>
            <w:right w:val="none" w:sz="0" w:space="0" w:color="auto"/>
          </w:divBdr>
        </w:div>
        <w:div w:id="1845968897">
          <w:marLeft w:val="0"/>
          <w:marRight w:val="0"/>
          <w:marTop w:val="0"/>
          <w:marBottom w:val="240"/>
          <w:divBdr>
            <w:top w:val="none" w:sz="0" w:space="0" w:color="auto"/>
            <w:left w:val="none" w:sz="0" w:space="0" w:color="auto"/>
            <w:bottom w:val="none" w:sz="0" w:space="0" w:color="auto"/>
            <w:right w:val="none" w:sz="0" w:space="0" w:color="auto"/>
          </w:divBdr>
        </w:div>
        <w:div w:id="1863324417">
          <w:marLeft w:val="0"/>
          <w:marRight w:val="0"/>
          <w:marTop w:val="0"/>
          <w:marBottom w:val="240"/>
          <w:divBdr>
            <w:top w:val="none" w:sz="0" w:space="0" w:color="auto"/>
            <w:left w:val="none" w:sz="0" w:space="0" w:color="auto"/>
            <w:bottom w:val="none" w:sz="0" w:space="0" w:color="auto"/>
            <w:right w:val="none" w:sz="0" w:space="0" w:color="auto"/>
          </w:divBdr>
        </w:div>
        <w:div w:id="355011525">
          <w:marLeft w:val="0"/>
          <w:marRight w:val="0"/>
          <w:marTop w:val="0"/>
          <w:marBottom w:val="240"/>
          <w:divBdr>
            <w:top w:val="none" w:sz="0" w:space="0" w:color="auto"/>
            <w:left w:val="none" w:sz="0" w:space="0" w:color="auto"/>
            <w:bottom w:val="none" w:sz="0" w:space="0" w:color="auto"/>
            <w:right w:val="none" w:sz="0" w:space="0" w:color="auto"/>
          </w:divBdr>
        </w:div>
        <w:div w:id="284041595">
          <w:marLeft w:val="0"/>
          <w:marRight w:val="0"/>
          <w:marTop w:val="0"/>
          <w:marBottom w:val="240"/>
          <w:divBdr>
            <w:top w:val="none" w:sz="0" w:space="0" w:color="auto"/>
            <w:left w:val="none" w:sz="0" w:space="0" w:color="auto"/>
            <w:bottom w:val="none" w:sz="0" w:space="0" w:color="auto"/>
            <w:right w:val="none" w:sz="0" w:space="0" w:color="auto"/>
          </w:divBdr>
        </w:div>
        <w:div w:id="155926708">
          <w:marLeft w:val="0"/>
          <w:marRight w:val="0"/>
          <w:marTop w:val="0"/>
          <w:marBottom w:val="240"/>
          <w:divBdr>
            <w:top w:val="none" w:sz="0" w:space="0" w:color="auto"/>
            <w:left w:val="none" w:sz="0" w:space="0" w:color="auto"/>
            <w:bottom w:val="none" w:sz="0" w:space="0" w:color="auto"/>
            <w:right w:val="none" w:sz="0" w:space="0" w:color="auto"/>
          </w:divBdr>
        </w:div>
        <w:div w:id="1733886317">
          <w:marLeft w:val="0"/>
          <w:marRight w:val="0"/>
          <w:marTop w:val="0"/>
          <w:marBottom w:val="240"/>
          <w:divBdr>
            <w:top w:val="none" w:sz="0" w:space="0" w:color="auto"/>
            <w:left w:val="none" w:sz="0" w:space="0" w:color="auto"/>
            <w:bottom w:val="none" w:sz="0" w:space="0" w:color="auto"/>
            <w:right w:val="none" w:sz="0" w:space="0" w:color="auto"/>
          </w:divBdr>
        </w:div>
        <w:div w:id="1224826057">
          <w:marLeft w:val="0"/>
          <w:marRight w:val="0"/>
          <w:marTop w:val="0"/>
          <w:marBottom w:val="240"/>
          <w:divBdr>
            <w:top w:val="none" w:sz="0" w:space="0" w:color="auto"/>
            <w:left w:val="none" w:sz="0" w:space="0" w:color="auto"/>
            <w:bottom w:val="none" w:sz="0" w:space="0" w:color="auto"/>
            <w:right w:val="none" w:sz="0" w:space="0" w:color="auto"/>
          </w:divBdr>
        </w:div>
        <w:div w:id="841310797">
          <w:marLeft w:val="0"/>
          <w:marRight w:val="0"/>
          <w:marTop w:val="0"/>
          <w:marBottom w:val="240"/>
          <w:divBdr>
            <w:top w:val="none" w:sz="0" w:space="0" w:color="auto"/>
            <w:left w:val="none" w:sz="0" w:space="0" w:color="auto"/>
            <w:bottom w:val="none" w:sz="0" w:space="0" w:color="auto"/>
            <w:right w:val="none" w:sz="0" w:space="0" w:color="auto"/>
          </w:divBdr>
        </w:div>
        <w:div w:id="983393275">
          <w:marLeft w:val="0"/>
          <w:marRight w:val="0"/>
          <w:marTop w:val="0"/>
          <w:marBottom w:val="240"/>
          <w:divBdr>
            <w:top w:val="none" w:sz="0" w:space="0" w:color="auto"/>
            <w:left w:val="none" w:sz="0" w:space="0" w:color="auto"/>
            <w:bottom w:val="none" w:sz="0" w:space="0" w:color="auto"/>
            <w:right w:val="none" w:sz="0" w:space="0" w:color="auto"/>
          </w:divBdr>
        </w:div>
        <w:div w:id="780689689">
          <w:marLeft w:val="0"/>
          <w:marRight w:val="0"/>
          <w:marTop w:val="0"/>
          <w:marBottom w:val="240"/>
          <w:divBdr>
            <w:top w:val="none" w:sz="0" w:space="0" w:color="auto"/>
            <w:left w:val="none" w:sz="0" w:space="0" w:color="auto"/>
            <w:bottom w:val="none" w:sz="0" w:space="0" w:color="auto"/>
            <w:right w:val="none" w:sz="0" w:space="0" w:color="auto"/>
          </w:divBdr>
        </w:div>
        <w:div w:id="271398040">
          <w:marLeft w:val="0"/>
          <w:marRight w:val="0"/>
          <w:marTop w:val="0"/>
          <w:marBottom w:val="240"/>
          <w:divBdr>
            <w:top w:val="none" w:sz="0" w:space="0" w:color="auto"/>
            <w:left w:val="none" w:sz="0" w:space="0" w:color="auto"/>
            <w:bottom w:val="none" w:sz="0" w:space="0" w:color="auto"/>
            <w:right w:val="none" w:sz="0" w:space="0" w:color="auto"/>
          </w:divBdr>
        </w:div>
        <w:div w:id="845443948">
          <w:marLeft w:val="0"/>
          <w:marRight w:val="0"/>
          <w:marTop w:val="0"/>
          <w:marBottom w:val="240"/>
          <w:divBdr>
            <w:top w:val="none" w:sz="0" w:space="0" w:color="auto"/>
            <w:left w:val="none" w:sz="0" w:space="0" w:color="auto"/>
            <w:bottom w:val="none" w:sz="0" w:space="0" w:color="auto"/>
            <w:right w:val="none" w:sz="0" w:space="0" w:color="auto"/>
          </w:divBdr>
        </w:div>
        <w:div w:id="339241456">
          <w:marLeft w:val="0"/>
          <w:marRight w:val="0"/>
          <w:marTop w:val="0"/>
          <w:marBottom w:val="240"/>
          <w:divBdr>
            <w:top w:val="none" w:sz="0" w:space="0" w:color="auto"/>
            <w:left w:val="none" w:sz="0" w:space="0" w:color="auto"/>
            <w:bottom w:val="none" w:sz="0" w:space="0" w:color="auto"/>
            <w:right w:val="none" w:sz="0" w:space="0" w:color="auto"/>
          </w:divBdr>
        </w:div>
        <w:div w:id="1268585208">
          <w:marLeft w:val="0"/>
          <w:marRight w:val="0"/>
          <w:marTop w:val="0"/>
          <w:marBottom w:val="240"/>
          <w:divBdr>
            <w:top w:val="none" w:sz="0" w:space="0" w:color="auto"/>
            <w:left w:val="none" w:sz="0" w:space="0" w:color="auto"/>
            <w:bottom w:val="none" w:sz="0" w:space="0" w:color="auto"/>
            <w:right w:val="none" w:sz="0" w:space="0" w:color="auto"/>
          </w:divBdr>
        </w:div>
        <w:div w:id="814297276">
          <w:marLeft w:val="0"/>
          <w:marRight w:val="0"/>
          <w:marTop w:val="0"/>
          <w:marBottom w:val="240"/>
          <w:divBdr>
            <w:top w:val="none" w:sz="0" w:space="0" w:color="auto"/>
            <w:left w:val="none" w:sz="0" w:space="0" w:color="auto"/>
            <w:bottom w:val="none" w:sz="0" w:space="0" w:color="auto"/>
            <w:right w:val="none" w:sz="0" w:space="0" w:color="auto"/>
          </w:divBdr>
        </w:div>
        <w:div w:id="633340180">
          <w:marLeft w:val="0"/>
          <w:marRight w:val="0"/>
          <w:marTop w:val="0"/>
          <w:marBottom w:val="240"/>
          <w:divBdr>
            <w:top w:val="none" w:sz="0" w:space="0" w:color="auto"/>
            <w:left w:val="none" w:sz="0" w:space="0" w:color="auto"/>
            <w:bottom w:val="none" w:sz="0" w:space="0" w:color="auto"/>
            <w:right w:val="none" w:sz="0" w:space="0" w:color="auto"/>
          </w:divBdr>
        </w:div>
        <w:div w:id="1499617469">
          <w:marLeft w:val="0"/>
          <w:marRight w:val="0"/>
          <w:marTop w:val="0"/>
          <w:marBottom w:val="240"/>
          <w:divBdr>
            <w:top w:val="none" w:sz="0" w:space="0" w:color="auto"/>
            <w:left w:val="none" w:sz="0" w:space="0" w:color="auto"/>
            <w:bottom w:val="none" w:sz="0" w:space="0" w:color="auto"/>
            <w:right w:val="none" w:sz="0" w:space="0" w:color="auto"/>
          </w:divBdr>
        </w:div>
        <w:div w:id="1848983271">
          <w:marLeft w:val="0"/>
          <w:marRight w:val="0"/>
          <w:marTop w:val="0"/>
          <w:marBottom w:val="240"/>
          <w:divBdr>
            <w:top w:val="none" w:sz="0" w:space="0" w:color="auto"/>
            <w:left w:val="none" w:sz="0" w:space="0" w:color="auto"/>
            <w:bottom w:val="none" w:sz="0" w:space="0" w:color="auto"/>
            <w:right w:val="none" w:sz="0" w:space="0" w:color="auto"/>
          </w:divBdr>
        </w:div>
        <w:div w:id="1279526266">
          <w:marLeft w:val="0"/>
          <w:marRight w:val="0"/>
          <w:marTop w:val="0"/>
          <w:marBottom w:val="240"/>
          <w:divBdr>
            <w:top w:val="none" w:sz="0" w:space="0" w:color="auto"/>
            <w:left w:val="none" w:sz="0" w:space="0" w:color="auto"/>
            <w:bottom w:val="none" w:sz="0" w:space="0" w:color="auto"/>
            <w:right w:val="none" w:sz="0" w:space="0" w:color="auto"/>
          </w:divBdr>
        </w:div>
        <w:div w:id="870611306">
          <w:marLeft w:val="0"/>
          <w:marRight w:val="0"/>
          <w:marTop w:val="0"/>
          <w:marBottom w:val="240"/>
          <w:divBdr>
            <w:top w:val="none" w:sz="0" w:space="0" w:color="auto"/>
            <w:left w:val="none" w:sz="0" w:space="0" w:color="auto"/>
            <w:bottom w:val="none" w:sz="0" w:space="0" w:color="auto"/>
            <w:right w:val="none" w:sz="0" w:space="0" w:color="auto"/>
          </w:divBdr>
        </w:div>
        <w:div w:id="197013780">
          <w:marLeft w:val="0"/>
          <w:marRight w:val="0"/>
          <w:marTop w:val="0"/>
          <w:marBottom w:val="240"/>
          <w:divBdr>
            <w:top w:val="none" w:sz="0" w:space="0" w:color="auto"/>
            <w:left w:val="none" w:sz="0" w:space="0" w:color="auto"/>
            <w:bottom w:val="none" w:sz="0" w:space="0" w:color="auto"/>
            <w:right w:val="none" w:sz="0" w:space="0" w:color="auto"/>
          </w:divBdr>
        </w:div>
        <w:div w:id="1907959124">
          <w:marLeft w:val="0"/>
          <w:marRight w:val="0"/>
          <w:marTop w:val="0"/>
          <w:marBottom w:val="240"/>
          <w:divBdr>
            <w:top w:val="none" w:sz="0" w:space="0" w:color="auto"/>
            <w:left w:val="none" w:sz="0" w:space="0" w:color="auto"/>
            <w:bottom w:val="none" w:sz="0" w:space="0" w:color="auto"/>
            <w:right w:val="none" w:sz="0" w:space="0" w:color="auto"/>
          </w:divBdr>
        </w:div>
        <w:div w:id="659580865">
          <w:marLeft w:val="0"/>
          <w:marRight w:val="0"/>
          <w:marTop w:val="0"/>
          <w:marBottom w:val="240"/>
          <w:divBdr>
            <w:top w:val="none" w:sz="0" w:space="0" w:color="auto"/>
            <w:left w:val="none" w:sz="0" w:space="0" w:color="auto"/>
            <w:bottom w:val="none" w:sz="0" w:space="0" w:color="auto"/>
            <w:right w:val="none" w:sz="0" w:space="0" w:color="auto"/>
          </w:divBdr>
        </w:div>
        <w:div w:id="1998995101">
          <w:marLeft w:val="0"/>
          <w:marRight w:val="0"/>
          <w:marTop w:val="0"/>
          <w:marBottom w:val="240"/>
          <w:divBdr>
            <w:top w:val="none" w:sz="0" w:space="0" w:color="auto"/>
            <w:left w:val="none" w:sz="0" w:space="0" w:color="auto"/>
            <w:bottom w:val="none" w:sz="0" w:space="0" w:color="auto"/>
            <w:right w:val="none" w:sz="0" w:space="0" w:color="auto"/>
          </w:divBdr>
        </w:div>
        <w:div w:id="530457375">
          <w:marLeft w:val="0"/>
          <w:marRight w:val="0"/>
          <w:marTop w:val="0"/>
          <w:marBottom w:val="240"/>
          <w:divBdr>
            <w:top w:val="none" w:sz="0" w:space="0" w:color="auto"/>
            <w:left w:val="none" w:sz="0" w:space="0" w:color="auto"/>
            <w:bottom w:val="none" w:sz="0" w:space="0" w:color="auto"/>
            <w:right w:val="none" w:sz="0" w:space="0" w:color="auto"/>
          </w:divBdr>
        </w:div>
        <w:div w:id="2005352190">
          <w:marLeft w:val="0"/>
          <w:marRight w:val="0"/>
          <w:marTop w:val="0"/>
          <w:marBottom w:val="240"/>
          <w:divBdr>
            <w:top w:val="none" w:sz="0" w:space="0" w:color="auto"/>
            <w:left w:val="none" w:sz="0" w:space="0" w:color="auto"/>
            <w:bottom w:val="none" w:sz="0" w:space="0" w:color="auto"/>
            <w:right w:val="none" w:sz="0" w:space="0" w:color="auto"/>
          </w:divBdr>
        </w:div>
      </w:divsChild>
    </w:div>
    <w:div w:id="747002054">
      <w:bodyDiv w:val="1"/>
      <w:marLeft w:val="0"/>
      <w:marRight w:val="0"/>
      <w:marTop w:val="0"/>
      <w:marBottom w:val="0"/>
      <w:divBdr>
        <w:top w:val="none" w:sz="0" w:space="0" w:color="auto"/>
        <w:left w:val="none" w:sz="0" w:space="0" w:color="auto"/>
        <w:bottom w:val="none" w:sz="0" w:space="0" w:color="auto"/>
        <w:right w:val="none" w:sz="0" w:space="0" w:color="auto"/>
      </w:divBdr>
    </w:div>
    <w:div w:id="767968890">
      <w:bodyDiv w:val="1"/>
      <w:marLeft w:val="0"/>
      <w:marRight w:val="0"/>
      <w:marTop w:val="0"/>
      <w:marBottom w:val="0"/>
      <w:divBdr>
        <w:top w:val="none" w:sz="0" w:space="0" w:color="auto"/>
        <w:left w:val="none" w:sz="0" w:space="0" w:color="auto"/>
        <w:bottom w:val="none" w:sz="0" w:space="0" w:color="auto"/>
        <w:right w:val="none" w:sz="0" w:space="0" w:color="auto"/>
      </w:divBdr>
      <w:divsChild>
        <w:div w:id="886144401">
          <w:marLeft w:val="0"/>
          <w:marRight w:val="0"/>
          <w:marTop w:val="0"/>
          <w:marBottom w:val="240"/>
          <w:divBdr>
            <w:top w:val="none" w:sz="0" w:space="0" w:color="auto"/>
            <w:left w:val="none" w:sz="0" w:space="0" w:color="auto"/>
            <w:bottom w:val="none" w:sz="0" w:space="0" w:color="auto"/>
            <w:right w:val="none" w:sz="0" w:space="0" w:color="auto"/>
          </w:divBdr>
        </w:div>
        <w:div w:id="1075661112">
          <w:marLeft w:val="0"/>
          <w:marRight w:val="0"/>
          <w:marTop w:val="0"/>
          <w:marBottom w:val="240"/>
          <w:divBdr>
            <w:top w:val="none" w:sz="0" w:space="0" w:color="auto"/>
            <w:left w:val="none" w:sz="0" w:space="0" w:color="auto"/>
            <w:bottom w:val="none" w:sz="0" w:space="0" w:color="auto"/>
            <w:right w:val="none" w:sz="0" w:space="0" w:color="auto"/>
          </w:divBdr>
        </w:div>
        <w:div w:id="2083599696">
          <w:marLeft w:val="0"/>
          <w:marRight w:val="0"/>
          <w:marTop w:val="0"/>
          <w:marBottom w:val="240"/>
          <w:divBdr>
            <w:top w:val="none" w:sz="0" w:space="0" w:color="auto"/>
            <w:left w:val="none" w:sz="0" w:space="0" w:color="auto"/>
            <w:bottom w:val="none" w:sz="0" w:space="0" w:color="auto"/>
            <w:right w:val="none" w:sz="0" w:space="0" w:color="auto"/>
          </w:divBdr>
        </w:div>
        <w:div w:id="1738161134">
          <w:marLeft w:val="0"/>
          <w:marRight w:val="0"/>
          <w:marTop w:val="0"/>
          <w:marBottom w:val="240"/>
          <w:divBdr>
            <w:top w:val="none" w:sz="0" w:space="0" w:color="auto"/>
            <w:left w:val="none" w:sz="0" w:space="0" w:color="auto"/>
            <w:bottom w:val="none" w:sz="0" w:space="0" w:color="auto"/>
            <w:right w:val="none" w:sz="0" w:space="0" w:color="auto"/>
          </w:divBdr>
        </w:div>
        <w:div w:id="636179367">
          <w:marLeft w:val="0"/>
          <w:marRight w:val="0"/>
          <w:marTop w:val="0"/>
          <w:marBottom w:val="240"/>
          <w:divBdr>
            <w:top w:val="none" w:sz="0" w:space="0" w:color="auto"/>
            <w:left w:val="none" w:sz="0" w:space="0" w:color="auto"/>
            <w:bottom w:val="none" w:sz="0" w:space="0" w:color="auto"/>
            <w:right w:val="none" w:sz="0" w:space="0" w:color="auto"/>
          </w:divBdr>
        </w:div>
        <w:div w:id="1349409782">
          <w:marLeft w:val="0"/>
          <w:marRight w:val="0"/>
          <w:marTop w:val="0"/>
          <w:marBottom w:val="240"/>
          <w:divBdr>
            <w:top w:val="none" w:sz="0" w:space="0" w:color="auto"/>
            <w:left w:val="none" w:sz="0" w:space="0" w:color="auto"/>
            <w:bottom w:val="none" w:sz="0" w:space="0" w:color="auto"/>
            <w:right w:val="none" w:sz="0" w:space="0" w:color="auto"/>
          </w:divBdr>
        </w:div>
        <w:div w:id="38166531">
          <w:marLeft w:val="0"/>
          <w:marRight w:val="0"/>
          <w:marTop w:val="0"/>
          <w:marBottom w:val="240"/>
          <w:divBdr>
            <w:top w:val="none" w:sz="0" w:space="0" w:color="auto"/>
            <w:left w:val="none" w:sz="0" w:space="0" w:color="auto"/>
            <w:bottom w:val="none" w:sz="0" w:space="0" w:color="auto"/>
            <w:right w:val="none" w:sz="0" w:space="0" w:color="auto"/>
          </w:divBdr>
        </w:div>
        <w:div w:id="112140485">
          <w:marLeft w:val="0"/>
          <w:marRight w:val="0"/>
          <w:marTop w:val="0"/>
          <w:marBottom w:val="240"/>
          <w:divBdr>
            <w:top w:val="none" w:sz="0" w:space="0" w:color="auto"/>
            <w:left w:val="none" w:sz="0" w:space="0" w:color="auto"/>
            <w:bottom w:val="none" w:sz="0" w:space="0" w:color="auto"/>
            <w:right w:val="none" w:sz="0" w:space="0" w:color="auto"/>
          </w:divBdr>
        </w:div>
        <w:div w:id="1503011135">
          <w:marLeft w:val="0"/>
          <w:marRight w:val="0"/>
          <w:marTop w:val="0"/>
          <w:marBottom w:val="240"/>
          <w:divBdr>
            <w:top w:val="none" w:sz="0" w:space="0" w:color="auto"/>
            <w:left w:val="none" w:sz="0" w:space="0" w:color="auto"/>
            <w:bottom w:val="none" w:sz="0" w:space="0" w:color="auto"/>
            <w:right w:val="none" w:sz="0" w:space="0" w:color="auto"/>
          </w:divBdr>
        </w:div>
        <w:div w:id="1951740827">
          <w:marLeft w:val="0"/>
          <w:marRight w:val="0"/>
          <w:marTop w:val="0"/>
          <w:marBottom w:val="240"/>
          <w:divBdr>
            <w:top w:val="none" w:sz="0" w:space="0" w:color="auto"/>
            <w:left w:val="none" w:sz="0" w:space="0" w:color="auto"/>
            <w:bottom w:val="none" w:sz="0" w:space="0" w:color="auto"/>
            <w:right w:val="none" w:sz="0" w:space="0" w:color="auto"/>
          </w:divBdr>
        </w:div>
        <w:div w:id="1619142843">
          <w:marLeft w:val="0"/>
          <w:marRight w:val="0"/>
          <w:marTop w:val="0"/>
          <w:marBottom w:val="240"/>
          <w:divBdr>
            <w:top w:val="none" w:sz="0" w:space="0" w:color="auto"/>
            <w:left w:val="none" w:sz="0" w:space="0" w:color="auto"/>
            <w:bottom w:val="none" w:sz="0" w:space="0" w:color="auto"/>
            <w:right w:val="none" w:sz="0" w:space="0" w:color="auto"/>
          </w:divBdr>
        </w:div>
        <w:div w:id="260259859">
          <w:marLeft w:val="0"/>
          <w:marRight w:val="0"/>
          <w:marTop w:val="0"/>
          <w:marBottom w:val="240"/>
          <w:divBdr>
            <w:top w:val="none" w:sz="0" w:space="0" w:color="auto"/>
            <w:left w:val="none" w:sz="0" w:space="0" w:color="auto"/>
            <w:bottom w:val="none" w:sz="0" w:space="0" w:color="auto"/>
            <w:right w:val="none" w:sz="0" w:space="0" w:color="auto"/>
          </w:divBdr>
        </w:div>
      </w:divsChild>
    </w:div>
    <w:div w:id="778909946">
      <w:bodyDiv w:val="1"/>
      <w:marLeft w:val="0"/>
      <w:marRight w:val="0"/>
      <w:marTop w:val="0"/>
      <w:marBottom w:val="0"/>
      <w:divBdr>
        <w:top w:val="none" w:sz="0" w:space="0" w:color="auto"/>
        <w:left w:val="none" w:sz="0" w:space="0" w:color="auto"/>
        <w:bottom w:val="none" w:sz="0" w:space="0" w:color="auto"/>
        <w:right w:val="none" w:sz="0" w:space="0" w:color="auto"/>
      </w:divBdr>
    </w:div>
    <w:div w:id="783966221">
      <w:bodyDiv w:val="1"/>
      <w:marLeft w:val="0"/>
      <w:marRight w:val="0"/>
      <w:marTop w:val="0"/>
      <w:marBottom w:val="0"/>
      <w:divBdr>
        <w:top w:val="none" w:sz="0" w:space="0" w:color="auto"/>
        <w:left w:val="none" w:sz="0" w:space="0" w:color="auto"/>
        <w:bottom w:val="none" w:sz="0" w:space="0" w:color="auto"/>
        <w:right w:val="none" w:sz="0" w:space="0" w:color="auto"/>
      </w:divBdr>
    </w:div>
    <w:div w:id="785584066">
      <w:bodyDiv w:val="1"/>
      <w:marLeft w:val="0"/>
      <w:marRight w:val="0"/>
      <w:marTop w:val="0"/>
      <w:marBottom w:val="0"/>
      <w:divBdr>
        <w:top w:val="none" w:sz="0" w:space="0" w:color="auto"/>
        <w:left w:val="none" w:sz="0" w:space="0" w:color="auto"/>
        <w:bottom w:val="none" w:sz="0" w:space="0" w:color="auto"/>
        <w:right w:val="none" w:sz="0" w:space="0" w:color="auto"/>
      </w:divBdr>
    </w:div>
    <w:div w:id="787167207">
      <w:bodyDiv w:val="1"/>
      <w:marLeft w:val="0"/>
      <w:marRight w:val="0"/>
      <w:marTop w:val="0"/>
      <w:marBottom w:val="0"/>
      <w:divBdr>
        <w:top w:val="none" w:sz="0" w:space="0" w:color="auto"/>
        <w:left w:val="none" w:sz="0" w:space="0" w:color="auto"/>
        <w:bottom w:val="none" w:sz="0" w:space="0" w:color="auto"/>
        <w:right w:val="none" w:sz="0" w:space="0" w:color="auto"/>
      </w:divBdr>
    </w:div>
    <w:div w:id="822086644">
      <w:bodyDiv w:val="1"/>
      <w:marLeft w:val="0"/>
      <w:marRight w:val="0"/>
      <w:marTop w:val="0"/>
      <w:marBottom w:val="0"/>
      <w:divBdr>
        <w:top w:val="none" w:sz="0" w:space="0" w:color="auto"/>
        <w:left w:val="none" w:sz="0" w:space="0" w:color="auto"/>
        <w:bottom w:val="none" w:sz="0" w:space="0" w:color="auto"/>
        <w:right w:val="none" w:sz="0" w:space="0" w:color="auto"/>
      </w:divBdr>
    </w:div>
    <w:div w:id="831531257">
      <w:bodyDiv w:val="1"/>
      <w:marLeft w:val="0"/>
      <w:marRight w:val="0"/>
      <w:marTop w:val="0"/>
      <w:marBottom w:val="0"/>
      <w:divBdr>
        <w:top w:val="none" w:sz="0" w:space="0" w:color="auto"/>
        <w:left w:val="none" w:sz="0" w:space="0" w:color="auto"/>
        <w:bottom w:val="none" w:sz="0" w:space="0" w:color="auto"/>
        <w:right w:val="none" w:sz="0" w:space="0" w:color="auto"/>
      </w:divBdr>
    </w:div>
    <w:div w:id="848563127">
      <w:bodyDiv w:val="1"/>
      <w:marLeft w:val="0"/>
      <w:marRight w:val="0"/>
      <w:marTop w:val="0"/>
      <w:marBottom w:val="0"/>
      <w:divBdr>
        <w:top w:val="none" w:sz="0" w:space="0" w:color="auto"/>
        <w:left w:val="none" w:sz="0" w:space="0" w:color="auto"/>
        <w:bottom w:val="none" w:sz="0" w:space="0" w:color="auto"/>
        <w:right w:val="none" w:sz="0" w:space="0" w:color="auto"/>
      </w:divBdr>
    </w:div>
    <w:div w:id="851384182">
      <w:bodyDiv w:val="1"/>
      <w:marLeft w:val="0"/>
      <w:marRight w:val="0"/>
      <w:marTop w:val="0"/>
      <w:marBottom w:val="0"/>
      <w:divBdr>
        <w:top w:val="none" w:sz="0" w:space="0" w:color="auto"/>
        <w:left w:val="none" w:sz="0" w:space="0" w:color="auto"/>
        <w:bottom w:val="none" w:sz="0" w:space="0" w:color="auto"/>
        <w:right w:val="none" w:sz="0" w:space="0" w:color="auto"/>
      </w:divBdr>
    </w:div>
    <w:div w:id="858277393">
      <w:bodyDiv w:val="1"/>
      <w:marLeft w:val="0"/>
      <w:marRight w:val="0"/>
      <w:marTop w:val="0"/>
      <w:marBottom w:val="0"/>
      <w:divBdr>
        <w:top w:val="none" w:sz="0" w:space="0" w:color="auto"/>
        <w:left w:val="none" w:sz="0" w:space="0" w:color="auto"/>
        <w:bottom w:val="none" w:sz="0" w:space="0" w:color="auto"/>
        <w:right w:val="none" w:sz="0" w:space="0" w:color="auto"/>
      </w:divBdr>
    </w:div>
    <w:div w:id="860633437">
      <w:bodyDiv w:val="1"/>
      <w:marLeft w:val="0"/>
      <w:marRight w:val="0"/>
      <w:marTop w:val="0"/>
      <w:marBottom w:val="0"/>
      <w:divBdr>
        <w:top w:val="none" w:sz="0" w:space="0" w:color="auto"/>
        <w:left w:val="none" w:sz="0" w:space="0" w:color="auto"/>
        <w:bottom w:val="none" w:sz="0" w:space="0" w:color="auto"/>
        <w:right w:val="none" w:sz="0" w:space="0" w:color="auto"/>
      </w:divBdr>
    </w:div>
    <w:div w:id="867253494">
      <w:bodyDiv w:val="1"/>
      <w:marLeft w:val="0"/>
      <w:marRight w:val="0"/>
      <w:marTop w:val="0"/>
      <w:marBottom w:val="0"/>
      <w:divBdr>
        <w:top w:val="none" w:sz="0" w:space="0" w:color="auto"/>
        <w:left w:val="none" w:sz="0" w:space="0" w:color="auto"/>
        <w:bottom w:val="none" w:sz="0" w:space="0" w:color="auto"/>
        <w:right w:val="none" w:sz="0" w:space="0" w:color="auto"/>
      </w:divBdr>
    </w:div>
    <w:div w:id="871379005">
      <w:bodyDiv w:val="1"/>
      <w:marLeft w:val="0"/>
      <w:marRight w:val="0"/>
      <w:marTop w:val="0"/>
      <w:marBottom w:val="0"/>
      <w:divBdr>
        <w:top w:val="none" w:sz="0" w:space="0" w:color="auto"/>
        <w:left w:val="none" w:sz="0" w:space="0" w:color="auto"/>
        <w:bottom w:val="none" w:sz="0" w:space="0" w:color="auto"/>
        <w:right w:val="none" w:sz="0" w:space="0" w:color="auto"/>
      </w:divBdr>
    </w:div>
    <w:div w:id="871382247">
      <w:bodyDiv w:val="1"/>
      <w:marLeft w:val="0"/>
      <w:marRight w:val="0"/>
      <w:marTop w:val="0"/>
      <w:marBottom w:val="0"/>
      <w:divBdr>
        <w:top w:val="none" w:sz="0" w:space="0" w:color="auto"/>
        <w:left w:val="none" w:sz="0" w:space="0" w:color="auto"/>
        <w:bottom w:val="none" w:sz="0" w:space="0" w:color="auto"/>
        <w:right w:val="none" w:sz="0" w:space="0" w:color="auto"/>
      </w:divBdr>
    </w:div>
    <w:div w:id="890338909">
      <w:bodyDiv w:val="1"/>
      <w:marLeft w:val="0"/>
      <w:marRight w:val="0"/>
      <w:marTop w:val="0"/>
      <w:marBottom w:val="0"/>
      <w:divBdr>
        <w:top w:val="none" w:sz="0" w:space="0" w:color="auto"/>
        <w:left w:val="none" w:sz="0" w:space="0" w:color="auto"/>
        <w:bottom w:val="none" w:sz="0" w:space="0" w:color="auto"/>
        <w:right w:val="none" w:sz="0" w:space="0" w:color="auto"/>
      </w:divBdr>
    </w:div>
    <w:div w:id="891231524">
      <w:bodyDiv w:val="1"/>
      <w:marLeft w:val="0"/>
      <w:marRight w:val="0"/>
      <w:marTop w:val="0"/>
      <w:marBottom w:val="0"/>
      <w:divBdr>
        <w:top w:val="none" w:sz="0" w:space="0" w:color="auto"/>
        <w:left w:val="none" w:sz="0" w:space="0" w:color="auto"/>
        <w:bottom w:val="none" w:sz="0" w:space="0" w:color="auto"/>
        <w:right w:val="none" w:sz="0" w:space="0" w:color="auto"/>
      </w:divBdr>
    </w:div>
    <w:div w:id="892347885">
      <w:bodyDiv w:val="1"/>
      <w:marLeft w:val="0"/>
      <w:marRight w:val="0"/>
      <w:marTop w:val="0"/>
      <w:marBottom w:val="0"/>
      <w:divBdr>
        <w:top w:val="none" w:sz="0" w:space="0" w:color="auto"/>
        <w:left w:val="none" w:sz="0" w:space="0" w:color="auto"/>
        <w:bottom w:val="none" w:sz="0" w:space="0" w:color="auto"/>
        <w:right w:val="none" w:sz="0" w:space="0" w:color="auto"/>
      </w:divBdr>
    </w:div>
    <w:div w:id="914047883">
      <w:bodyDiv w:val="1"/>
      <w:marLeft w:val="0"/>
      <w:marRight w:val="0"/>
      <w:marTop w:val="0"/>
      <w:marBottom w:val="0"/>
      <w:divBdr>
        <w:top w:val="none" w:sz="0" w:space="0" w:color="auto"/>
        <w:left w:val="none" w:sz="0" w:space="0" w:color="auto"/>
        <w:bottom w:val="none" w:sz="0" w:space="0" w:color="auto"/>
        <w:right w:val="none" w:sz="0" w:space="0" w:color="auto"/>
      </w:divBdr>
    </w:div>
    <w:div w:id="917523172">
      <w:bodyDiv w:val="1"/>
      <w:marLeft w:val="0"/>
      <w:marRight w:val="0"/>
      <w:marTop w:val="0"/>
      <w:marBottom w:val="0"/>
      <w:divBdr>
        <w:top w:val="none" w:sz="0" w:space="0" w:color="auto"/>
        <w:left w:val="none" w:sz="0" w:space="0" w:color="auto"/>
        <w:bottom w:val="none" w:sz="0" w:space="0" w:color="auto"/>
        <w:right w:val="none" w:sz="0" w:space="0" w:color="auto"/>
      </w:divBdr>
    </w:div>
    <w:div w:id="936404547">
      <w:bodyDiv w:val="1"/>
      <w:marLeft w:val="0"/>
      <w:marRight w:val="0"/>
      <w:marTop w:val="0"/>
      <w:marBottom w:val="0"/>
      <w:divBdr>
        <w:top w:val="none" w:sz="0" w:space="0" w:color="auto"/>
        <w:left w:val="none" w:sz="0" w:space="0" w:color="auto"/>
        <w:bottom w:val="none" w:sz="0" w:space="0" w:color="auto"/>
        <w:right w:val="none" w:sz="0" w:space="0" w:color="auto"/>
      </w:divBdr>
    </w:div>
    <w:div w:id="936913426">
      <w:bodyDiv w:val="1"/>
      <w:marLeft w:val="0"/>
      <w:marRight w:val="0"/>
      <w:marTop w:val="0"/>
      <w:marBottom w:val="0"/>
      <w:divBdr>
        <w:top w:val="none" w:sz="0" w:space="0" w:color="auto"/>
        <w:left w:val="none" w:sz="0" w:space="0" w:color="auto"/>
        <w:bottom w:val="none" w:sz="0" w:space="0" w:color="auto"/>
        <w:right w:val="none" w:sz="0" w:space="0" w:color="auto"/>
      </w:divBdr>
    </w:div>
    <w:div w:id="954167607">
      <w:bodyDiv w:val="1"/>
      <w:marLeft w:val="0"/>
      <w:marRight w:val="0"/>
      <w:marTop w:val="0"/>
      <w:marBottom w:val="0"/>
      <w:divBdr>
        <w:top w:val="none" w:sz="0" w:space="0" w:color="auto"/>
        <w:left w:val="none" w:sz="0" w:space="0" w:color="auto"/>
        <w:bottom w:val="none" w:sz="0" w:space="0" w:color="auto"/>
        <w:right w:val="none" w:sz="0" w:space="0" w:color="auto"/>
      </w:divBdr>
    </w:div>
    <w:div w:id="959920823">
      <w:bodyDiv w:val="1"/>
      <w:marLeft w:val="0"/>
      <w:marRight w:val="0"/>
      <w:marTop w:val="0"/>
      <w:marBottom w:val="0"/>
      <w:divBdr>
        <w:top w:val="none" w:sz="0" w:space="0" w:color="auto"/>
        <w:left w:val="none" w:sz="0" w:space="0" w:color="auto"/>
        <w:bottom w:val="none" w:sz="0" w:space="0" w:color="auto"/>
        <w:right w:val="none" w:sz="0" w:space="0" w:color="auto"/>
      </w:divBdr>
    </w:div>
    <w:div w:id="959922869">
      <w:bodyDiv w:val="1"/>
      <w:marLeft w:val="0"/>
      <w:marRight w:val="0"/>
      <w:marTop w:val="0"/>
      <w:marBottom w:val="0"/>
      <w:divBdr>
        <w:top w:val="none" w:sz="0" w:space="0" w:color="auto"/>
        <w:left w:val="none" w:sz="0" w:space="0" w:color="auto"/>
        <w:bottom w:val="none" w:sz="0" w:space="0" w:color="auto"/>
        <w:right w:val="none" w:sz="0" w:space="0" w:color="auto"/>
      </w:divBdr>
    </w:div>
    <w:div w:id="968585771">
      <w:bodyDiv w:val="1"/>
      <w:marLeft w:val="0"/>
      <w:marRight w:val="0"/>
      <w:marTop w:val="0"/>
      <w:marBottom w:val="0"/>
      <w:divBdr>
        <w:top w:val="none" w:sz="0" w:space="0" w:color="auto"/>
        <w:left w:val="none" w:sz="0" w:space="0" w:color="auto"/>
        <w:bottom w:val="none" w:sz="0" w:space="0" w:color="auto"/>
        <w:right w:val="none" w:sz="0" w:space="0" w:color="auto"/>
      </w:divBdr>
    </w:div>
    <w:div w:id="978538201">
      <w:bodyDiv w:val="1"/>
      <w:marLeft w:val="0"/>
      <w:marRight w:val="0"/>
      <w:marTop w:val="0"/>
      <w:marBottom w:val="0"/>
      <w:divBdr>
        <w:top w:val="none" w:sz="0" w:space="0" w:color="auto"/>
        <w:left w:val="none" w:sz="0" w:space="0" w:color="auto"/>
        <w:bottom w:val="none" w:sz="0" w:space="0" w:color="auto"/>
        <w:right w:val="none" w:sz="0" w:space="0" w:color="auto"/>
      </w:divBdr>
    </w:div>
    <w:div w:id="979069094">
      <w:bodyDiv w:val="1"/>
      <w:marLeft w:val="0"/>
      <w:marRight w:val="0"/>
      <w:marTop w:val="0"/>
      <w:marBottom w:val="0"/>
      <w:divBdr>
        <w:top w:val="none" w:sz="0" w:space="0" w:color="auto"/>
        <w:left w:val="none" w:sz="0" w:space="0" w:color="auto"/>
        <w:bottom w:val="none" w:sz="0" w:space="0" w:color="auto"/>
        <w:right w:val="none" w:sz="0" w:space="0" w:color="auto"/>
      </w:divBdr>
    </w:div>
    <w:div w:id="981277195">
      <w:bodyDiv w:val="1"/>
      <w:marLeft w:val="0"/>
      <w:marRight w:val="0"/>
      <w:marTop w:val="0"/>
      <w:marBottom w:val="0"/>
      <w:divBdr>
        <w:top w:val="none" w:sz="0" w:space="0" w:color="auto"/>
        <w:left w:val="none" w:sz="0" w:space="0" w:color="auto"/>
        <w:bottom w:val="none" w:sz="0" w:space="0" w:color="auto"/>
        <w:right w:val="none" w:sz="0" w:space="0" w:color="auto"/>
      </w:divBdr>
      <w:divsChild>
        <w:div w:id="264461304">
          <w:marLeft w:val="0"/>
          <w:marRight w:val="0"/>
          <w:marTop w:val="0"/>
          <w:marBottom w:val="240"/>
          <w:divBdr>
            <w:top w:val="none" w:sz="0" w:space="0" w:color="auto"/>
            <w:left w:val="none" w:sz="0" w:space="0" w:color="auto"/>
            <w:bottom w:val="none" w:sz="0" w:space="0" w:color="auto"/>
            <w:right w:val="none" w:sz="0" w:space="0" w:color="auto"/>
          </w:divBdr>
        </w:div>
        <w:div w:id="1873574082">
          <w:marLeft w:val="0"/>
          <w:marRight w:val="0"/>
          <w:marTop w:val="0"/>
          <w:marBottom w:val="240"/>
          <w:divBdr>
            <w:top w:val="none" w:sz="0" w:space="0" w:color="auto"/>
            <w:left w:val="none" w:sz="0" w:space="0" w:color="auto"/>
            <w:bottom w:val="none" w:sz="0" w:space="0" w:color="auto"/>
            <w:right w:val="none" w:sz="0" w:space="0" w:color="auto"/>
          </w:divBdr>
        </w:div>
        <w:div w:id="1458910296">
          <w:marLeft w:val="0"/>
          <w:marRight w:val="0"/>
          <w:marTop w:val="0"/>
          <w:marBottom w:val="240"/>
          <w:divBdr>
            <w:top w:val="none" w:sz="0" w:space="0" w:color="auto"/>
            <w:left w:val="none" w:sz="0" w:space="0" w:color="auto"/>
            <w:bottom w:val="none" w:sz="0" w:space="0" w:color="auto"/>
            <w:right w:val="none" w:sz="0" w:space="0" w:color="auto"/>
          </w:divBdr>
        </w:div>
        <w:div w:id="846364511">
          <w:marLeft w:val="0"/>
          <w:marRight w:val="0"/>
          <w:marTop w:val="0"/>
          <w:marBottom w:val="240"/>
          <w:divBdr>
            <w:top w:val="none" w:sz="0" w:space="0" w:color="auto"/>
            <w:left w:val="none" w:sz="0" w:space="0" w:color="auto"/>
            <w:bottom w:val="none" w:sz="0" w:space="0" w:color="auto"/>
            <w:right w:val="none" w:sz="0" w:space="0" w:color="auto"/>
          </w:divBdr>
        </w:div>
        <w:div w:id="474760003">
          <w:marLeft w:val="0"/>
          <w:marRight w:val="0"/>
          <w:marTop w:val="0"/>
          <w:marBottom w:val="240"/>
          <w:divBdr>
            <w:top w:val="none" w:sz="0" w:space="0" w:color="auto"/>
            <w:left w:val="none" w:sz="0" w:space="0" w:color="auto"/>
            <w:bottom w:val="none" w:sz="0" w:space="0" w:color="auto"/>
            <w:right w:val="none" w:sz="0" w:space="0" w:color="auto"/>
          </w:divBdr>
        </w:div>
        <w:div w:id="58792220">
          <w:marLeft w:val="0"/>
          <w:marRight w:val="0"/>
          <w:marTop w:val="0"/>
          <w:marBottom w:val="240"/>
          <w:divBdr>
            <w:top w:val="none" w:sz="0" w:space="0" w:color="auto"/>
            <w:left w:val="none" w:sz="0" w:space="0" w:color="auto"/>
            <w:bottom w:val="none" w:sz="0" w:space="0" w:color="auto"/>
            <w:right w:val="none" w:sz="0" w:space="0" w:color="auto"/>
          </w:divBdr>
        </w:div>
        <w:div w:id="1571771032">
          <w:marLeft w:val="0"/>
          <w:marRight w:val="0"/>
          <w:marTop w:val="0"/>
          <w:marBottom w:val="240"/>
          <w:divBdr>
            <w:top w:val="none" w:sz="0" w:space="0" w:color="auto"/>
            <w:left w:val="none" w:sz="0" w:space="0" w:color="auto"/>
            <w:bottom w:val="none" w:sz="0" w:space="0" w:color="auto"/>
            <w:right w:val="none" w:sz="0" w:space="0" w:color="auto"/>
          </w:divBdr>
        </w:div>
        <w:div w:id="556936651">
          <w:marLeft w:val="0"/>
          <w:marRight w:val="0"/>
          <w:marTop w:val="0"/>
          <w:marBottom w:val="240"/>
          <w:divBdr>
            <w:top w:val="none" w:sz="0" w:space="0" w:color="auto"/>
            <w:left w:val="none" w:sz="0" w:space="0" w:color="auto"/>
            <w:bottom w:val="none" w:sz="0" w:space="0" w:color="auto"/>
            <w:right w:val="none" w:sz="0" w:space="0" w:color="auto"/>
          </w:divBdr>
        </w:div>
        <w:div w:id="1204176186">
          <w:marLeft w:val="0"/>
          <w:marRight w:val="0"/>
          <w:marTop w:val="0"/>
          <w:marBottom w:val="240"/>
          <w:divBdr>
            <w:top w:val="none" w:sz="0" w:space="0" w:color="auto"/>
            <w:left w:val="none" w:sz="0" w:space="0" w:color="auto"/>
            <w:bottom w:val="none" w:sz="0" w:space="0" w:color="auto"/>
            <w:right w:val="none" w:sz="0" w:space="0" w:color="auto"/>
          </w:divBdr>
        </w:div>
        <w:div w:id="1274904437">
          <w:marLeft w:val="0"/>
          <w:marRight w:val="0"/>
          <w:marTop w:val="0"/>
          <w:marBottom w:val="240"/>
          <w:divBdr>
            <w:top w:val="none" w:sz="0" w:space="0" w:color="auto"/>
            <w:left w:val="none" w:sz="0" w:space="0" w:color="auto"/>
            <w:bottom w:val="none" w:sz="0" w:space="0" w:color="auto"/>
            <w:right w:val="none" w:sz="0" w:space="0" w:color="auto"/>
          </w:divBdr>
        </w:div>
        <w:div w:id="1361660353">
          <w:marLeft w:val="0"/>
          <w:marRight w:val="0"/>
          <w:marTop w:val="0"/>
          <w:marBottom w:val="240"/>
          <w:divBdr>
            <w:top w:val="none" w:sz="0" w:space="0" w:color="auto"/>
            <w:left w:val="none" w:sz="0" w:space="0" w:color="auto"/>
            <w:bottom w:val="none" w:sz="0" w:space="0" w:color="auto"/>
            <w:right w:val="none" w:sz="0" w:space="0" w:color="auto"/>
          </w:divBdr>
        </w:div>
        <w:div w:id="277756494">
          <w:marLeft w:val="0"/>
          <w:marRight w:val="0"/>
          <w:marTop w:val="0"/>
          <w:marBottom w:val="240"/>
          <w:divBdr>
            <w:top w:val="none" w:sz="0" w:space="0" w:color="auto"/>
            <w:left w:val="none" w:sz="0" w:space="0" w:color="auto"/>
            <w:bottom w:val="none" w:sz="0" w:space="0" w:color="auto"/>
            <w:right w:val="none" w:sz="0" w:space="0" w:color="auto"/>
          </w:divBdr>
        </w:div>
        <w:div w:id="1485705808">
          <w:marLeft w:val="0"/>
          <w:marRight w:val="0"/>
          <w:marTop w:val="0"/>
          <w:marBottom w:val="240"/>
          <w:divBdr>
            <w:top w:val="none" w:sz="0" w:space="0" w:color="auto"/>
            <w:left w:val="none" w:sz="0" w:space="0" w:color="auto"/>
            <w:bottom w:val="none" w:sz="0" w:space="0" w:color="auto"/>
            <w:right w:val="none" w:sz="0" w:space="0" w:color="auto"/>
          </w:divBdr>
        </w:div>
        <w:div w:id="275791648">
          <w:marLeft w:val="0"/>
          <w:marRight w:val="0"/>
          <w:marTop w:val="0"/>
          <w:marBottom w:val="240"/>
          <w:divBdr>
            <w:top w:val="none" w:sz="0" w:space="0" w:color="auto"/>
            <w:left w:val="none" w:sz="0" w:space="0" w:color="auto"/>
            <w:bottom w:val="none" w:sz="0" w:space="0" w:color="auto"/>
            <w:right w:val="none" w:sz="0" w:space="0" w:color="auto"/>
          </w:divBdr>
        </w:div>
        <w:div w:id="1464077352">
          <w:marLeft w:val="0"/>
          <w:marRight w:val="0"/>
          <w:marTop w:val="0"/>
          <w:marBottom w:val="240"/>
          <w:divBdr>
            <w:top w:val="none" w:sz="0" w:space="0" w:color="auto"/>
            <w:left w:val="none" w:sz="0" w:space="0" w:color="auto"/>
            <w:bottom w:val="none" w:sz="0" w:space="0" w:color="auto"/>
            <w:right w:val="none" w:sz="0" w:space="0" w:color="auto"/>
          </w:divBdr>
        </w:div>
        <w:div w:id="2016028718">
          <w:marLeft w:val="0"/>
          <w:marRight w:val="0"/>
          <w:marTop w:val="0"/>
          <w:marBottom w:val="240"/>
          <w:divBdr>
            <w:top w:val="none" w:sz="0" w:space="0" w:color="auto"/>
            <w:left w:val="none" w:sz="0" w:space="0" w:color="auto"/>
            <w:bottom w:val="none" w:sz="0" w:space="0" w:color="auto"/>
            <w:right w:val="none" w:sz="0" w:space="0" w:color="auto"/>
          </w:divBdr>
        </w:div>
        <w:div w:id="1937323803">
          <w:marLeft w:val="0"/>
          <w:marRight w:val="0"/>
          <w:marTop w:val="0"/>
          <w:marBottom w:val="240"/>
          <w:divBdr>
            <w:top w:val="none" w:sz="0" w:space="0" w:color="auto"/>
            <w:left w:val="none" w:sz="0" w:space="0" w:color="auto"/>
            <w:bottom w:val="none" w:sz="0" w:space="0" w:color="auto"/>
            <w:right w:val="none" w:sz="0" w:space="0" w:color="auto"/>
          </w:divBdr>
        </w:div>
        <w:div w:id="814880145">
          <w:marLeft w:val="0"/>
          <w:marRight w:val="0"/>
          <w:marTop w:val="0"/>
          <w:marBottom w:val="240"/>
          <w:divBdr>
            <w:top w:val="none" w:sz="0" w:space="0" w:color="auto"/>
            <w:left w:val="none" w:sz="0" w:space="0" w:color="auto"/>
            <w:bottom w:val="none" w:sz="0" w:space="0" w:color="auto"/>
            <w:right w:val="none" w:sz="0" w:space="0" w:color="auto"/>
          </w:divBdr>
        </w:div>
        <w:div w:id="1765610305">
          <w:marLeft w:val="0"/>
          <w:marRight w:val="0"/>
          <w:marTop w:val="0"/>
          <w:marBottom w:val="240"/>
          <w:divBdr>
            <w:top w:val="none" w:sz="0" w:space="0" w:color="auto"/>
            <w:left w:val="none" w:sz="0" w:space="0" w:color="auto"/>
            <w:bottom w:val="none" w:sz="0" w:space="0" w:color="auto"/>
            <w:right w:val="none" w:sz="0" w:space="0" w:color="auto"/>
          </w:divBdr>
        </w:div>
        <w:div w:id="1137718822">
          <w:marLeft w:val="0"/>
          <w:marRight w:val="0"/>
          <w:marTop w:val="0"/>
          <w:marBottom w:val="240"/>
          <w:divBdr>
            <w:top w:val="none" w:sz="0" w:space="0" w:color="auto"/>
            <w:left w:val="none" w:sz="0" w:space="0" w:color="auto"/>
            <w:bottom w:val="none" w:sz="0" w:space="0" w:color="auto"/>
            <w:right w:val="none" w:sz="0" w:space="0" w:color="auto"/>
          </w:divBdr>
        </w:div>
        <w:div w:id="1793942677">
          <w:marLeft w:val="0"/>
          <w:marRight w:val="0"/>
          <w:marTop w:val="0"/>
          <w:marBottom w:val="240"/>
          <w:divBdr>
            <w:top w:val="none" w:sz="0" w:space="0" w:color="auto"/>
            <w:left w:val="none" w:sz="0" w:space="0" w:color="auto"/>
            <w:bottom w:val="none" w:sz="0" w:space="0" w:color="auto"/>
            <w:right w:val="none" w:sz="0" w:space="0" w:color="auto"/>
          </w:divBdr>
        </w:div>
        <w:div w:id="1616790461">
          <w:marLeft w:val="0"/>
          <w:marRight w:val="0"/>
          <w:marTop w:val="0"/>
          <w:marBottom w:val="240"/>
          <w:divBdr>
            <w:top w:val="none" w:sz="0" w:space="0" w:color="auto"/>
            <w:left w:val="none" w:sz="0" w:space="0" w:color="auto"/>
            <w:bottom w:val="none" w:sz="0" w:space="0" w:color="auto"/>
            <w:right w:val="none" w:sz="0" w:space="0" w:color="auto"/>
          </w:divBdr>
        </w:div>
        <w:div w:id="961034711">
          <w:marLeft w:val="0"/>
          <w:marRight w:val="0"/>
          <w:marTop w:val="0"/>
          <w:marBottom w:val="240"/>
          <w:divBdr>
            <w:top w:val="none" w:sz="0" w:space="0" w:color="auto"/>
            <w:left w:val="none" w:sz="0" w:space="0" w:color="auto"/>
            <w:bottom w:val="none" w:sz="0" w:space="0" w:color="auto"/>
            <w:right w:val="none" w:sz="0" w:space="0" w:color="auto"/>
          </w:divBdr>
        </w:div>
        <w:div w:id="266813510">
          <w:marLeft w:val="0"/>
          <w:marRight w:val="0"/>
          <w:marTop w:val="0"/>
          <w:marBottom w:val="240"/>
          <w:divBdr>
            <w:top w:val="none" w:sz="0" w:space="0" w:color="auto"/>
            <w:left w:val="none" w:sz="0" w:space="0" w:color="auto"/>
            <w:bottom w:val="none" w:sz="0" w:space="0" w:color="auto"/>
            <w:right w:val="none" w:sz="0" w:space="0" w:color="auto"/>
          </w:divBdr>
        </w:div>
        <w:div w:id="1195265758">
          <w:marLeft w:val="0"/>
          <w:marRight w:val="0"/>
          <w:marTop w:val="0"/>
          <w:marBottom w:val="240"/>
          <w:divBdr>
            <w:top w:val="none" w:sz="0" w:space="0" w:color="auto"/>
            <w:left w:val="none" w:sz="0" w:space="0" w:color="auto"/>
            <w:bottom w:val="none" w:sz="0" w:space="0" w:color="auto"/>
            <w:right w:val="none" w:sz="0" w:space="0" w:color="auto"/>
          </w:divBdr>
        </w:div>
        <w:div w:id="1105075502">
          <w:marLeft w:val="0"/>
          <w:marRight w:val="0"/>
          <w:marTop w:val="0"/>
          <w:marBottom w:val="240"/>
          <w:divBdr>
            <w:top w:val="none" w:sz="0" w:space="0" w:color="auto"/>
            <w:left w:val="none" w:sz="0" w:space="0" w:color="auto"/>
            <w:bottom w:val="none" w:sz="0" w:space="0" w:color="auto"/>
            <w:right w:val="none" w:sz="0" w:space="0" w:color="auto"/>
          </w:divBdr>
        </w:div>
        <w:div w:id="2086024767">
          <w:marLeft w:val="0"/>
          <w:marRight w:val="0"/>
          <w:marTop w:val="0"/>
          <w:marBottom w:val="240"/>
          <w:divBdr>
            <w:top w:val="none" w:sz="0" w:space="0" w:color="auto"/>
            <w:left w:val="none" w:sz="0" w:space="0" w:color="auto"/>
            <w:bottom w:val="none" w:sz="0" w:space="0" w:color="auto"/>
            <w:right w:val="none" w:sz="0" w:space="0" w:color="auto"/>
          </w:divBdr>
        </w:div>
        <w:div w:id="559749640">
          <w:marLeft w:val="0"/>
          <w:marRight w:val="0"/>
          <w:marTop w:val="0"/>
          <w:marBottom w:val="240"/>
          <w:divBdr>
            <w:top w:val="none" w:sz="0" w:space="0" w:color="auto"/>
            <w:left w:val="none" w:sz="0" w:space="0" w:color="auto"/>
            <w:bottom w:val="none" w:sz="0" w:space="0" w:color="auto"/>
            <w:right w:val="none" w:sz="0" w:space="0" w:color="auto"/>
          </w:divBdr>
        </w:div>
        <w:div w:id="979000258">
          <w:marLeft w:val="0"/>
          <w:marRight w:val="0"/>
          <w:marTop w:val="0"/>
          <w:marBottom w:val="240"/>
          <w:divBdr>
            <w:top w:val="none" w:sz="0" w:space="0" w:color="auto"/>
            <w:left w:val="none" w:sz="0" w:space="0" w:color="auto"/>
            <w:bottom w:val="none" w:sz="0" w:space="0" w:color="auto"/>
            <w:right w:val="none" w:sz="0" w:space="0" w:color="auto"/>
          </w:divBdr>
        </w:div>
        <w:div w:id="1283222726">
          <w:marLeft w:val="0"/>
          <w:marRight w:val="0"/>
          <w:marTop w:val="0"/>
          <w:marBottom w:val="240"/>
          <w:divBdr>
            <w:top w:val="none" w:sz="0" w:space="0" w:color="auto"/>
            <w:left w:val="none" w:sz="0" w:space="0" w:color="auto"/>
            <w:bottom w:val="none" w:sz="0" w:space="0" w:color="auto"/>
            <w:right w:val="none" w:sz="0" w:space="0" w:color="auto"/>
          </w:divBdr>
        </w:div>
        <w:div w:id="340815762">
          <w:marLeft w:val="0"/>
          <w:marRight w:val="0"/>
          <w:marTop w:val="0"/>
          <w:marBottom w:val="240"/>
          <w:divBdr>
            <w:top w:val="none" w:sz="0" w:space="0" w:color="auto"/>
            <w:left w:val="none" w:sz="0" w:space="0" w:color="auto"/>
            <w:bottom w:val="none" w:sz="0" w:space="0" w:color="auto"/>
            <w:right w:val="none" w:sz="0" w:space="0" w:color="auto"/>
          </w:divBdr>
        </w:div>
        <w:div w:id="1485510575">
          <w:marLeft w:val="0"/>
          <w:marRight w:val="0"/>
          <w:marTop w:val="0"/>
          <w:marBottom w:val="240"/>
          <w:divBdr>
            <w:top w:val="none" w:sz="0" w:space="0" w:color="auto"/>
            <w:left w:val="none" w:sz="0" w:space="0" w:color="auto"/>
            <w:bottom w:val="none" w:sz="0" w:space="0" w:color="auto"/>
            <w:right w:val="none" w:sz="0" w:space="0" w:color="auto"/>
          </w:divBdr>
        </w:div>
        <w:div w:id="421538080">
          <w:marLeft w:val="0"/>
          <w:marRight w:val="0"/>
          <w:marTop w:val="0"/>
          <w:marBottom w:val="240"/>
          <w:divBdr>
            <w:top w:val="none" w:sz="0" w:space="0" w:color="auto"/>
            <w:left w:val="none" w:sz="0" w:space="0" w:color="auto"/>
            <w:bottom w:val="none" w:sz="0" w:space="0" w:color="auto"/>
            <w:right w:val="none" w:sz="0" w:space="0" w:color="auto"/>
          </w:divBdr>
        </w:div>
        <w:div w:id="1221988270">
          <w:marLeft w:val="0"/>
          <w:marRight w:val="0"/>
          <w:marTop w:val="0"/>
          <w:marBottom w:val="240"/>
          <w:divBdr>
            <w:top w:val="none" w:sz="0" w:space="0" w:color="auto"/>
            <w:left w:val="none" w:sz="0" w:space="0" w:color="auto"/>
            <w:bottom w:val="none" w:sz="0" w:space="0" w:color="auto"/>
            <w:right w:val="none" w:sz="0" w:space="0" w:color="auto"/>
          </w:divBdr>
        </w:div>
        <w:div w:id="2780888">
          <w:marLeft w:val="0"/>
          <w:marRight w:val="0"/>
          <w:marTop w:val="0"/>
          <w:marBottom w:val="240"/>
          <w:divBdr>
            <w:top w:val="none" w:sz="0" w:space="0" w:color="auto"/>
            <w:left w:val="none" w:sz="0" w:space="0" w:color="auto"/>
            <w:bottom w:val="none" w:sz="0" w:space="0" w:color="auto"/>
            <w:right w:val="none" w:sz="0" w:space="0" w:color="auto"/>
          </w:divBdr>
        </w:div>
        <w:div w:id="181820316">
          <w:marLeft w:val="0"/>
          <w:marRight w:val="0"/>
          <w:marTop w:val="0"/>
          <w:marBottom w:val="240"/>
          <w:divBdr>
            <w:top w:val="none" w:sz="0" w:space="0" w:color="auto"/>
            <w:left w:val="none" w:sz="0" w:space="0" w:color="auto"/>
            <w:bottom w:val="none" w:sz="0" w:space="0" w:color="auto"/>
            <w:right w:val="none" w:sz="0" w:space="0" w:color="auto"/>
          </w:divBdr>
        </w:div>
        <w:div w:id="232814554">
          <w:marLeft w:val="0"/>
          <w:marRight w:val="0"/>
          <w:marTop w:val="0"/>
          <w:marBottom w:val="240"/>
          <w:divBdr>
            <w:top w:val="none" w:sz="0" w:space="0" w:color="auto"/>
            <w:left w:val="none" w:sz="0" w:space="0" w:color="auto"/>
            <w:bottom w:val="none" w:sz="0" w:space="0" w:color="auto"/>
            <w:right w:val="none" w:sz="0" w:space="0" w:color="auto"/>
          </w:divBdr>
        </w:div>
        <w:div w:id="362368308">
          <w:marLeft w:val="0"/>
          <w:marRight w:val="0"/>
          <w:marTop w:val="0"/>
          <w:marBottom w:val="240"/>
          <w:divBdr>
            <w:top w:val="none" w:sz="0" w:space="0" w:color="auto"/>
            <w:left w:val="none" w:sz="0" w:space="0" w:color="auto"/>
            <w:bottom w:val="none" w:sz="0" w:space="0" w:color="auto"/>
            <w:right w:val="none" w:sz="0" w:space="0" w:color="auto"/>
          </w:divBdr>
        </w:div>
        <w:div w:id="1561865720">
          <w:marLeft w:val="0"/>
          <w:marRight w:val="0"/>
          <w:marTop w:val="0"/>
          <w:marBottom w:val="240"/>
          <w:divBdr>
            <w:top w:val="none" w:sz="0" w:space="0" w:color="auto"/>
            <w:left w:val="none" w:sz="0" w:space="0" w:color="auto"/>
            <w:bottom w:val="none" w:sz="0" w:space="0" w:color="auto"/>
            <w:right w:val="none" w:sz="0" w:space="0" w:color="auto"/>
          </w:divBdr>
        </w:div>
        <w:div w:id="454300447">
          <w:marLeft w:val="0"/>
          <w:marRight w:val="0"/>
          <w:marTop w:val="0"/>
          <w:marBottom w:val="240"/>
          <w:divBdr>
            <w:top w:val="none" w:sz="0" w:space="0" w:color="auto"/>
            <w:left w:val="none" w:sz="0" w:space="0" w:color="auto"/>
            <w:bottom w:val="none" w:sz="0" w:space="0" w:color="auto"/>
            <w:right w:val="none" w:sz="0" w:space="0" w:color="auto"/>
          </w:divBdr>
        </w:div>
        <w:div w:id="346372513">
          <w:marLeft w:val="0"/>
          <w:marRight w:val="0"/>
          <w:marTop w:val="0"/>
          <w:marBottom w:val="240"/>
          <w:divBdr>
            <w:top w:val="none" w:sz="0" w:space="0" w:color="auto"/>
            <w:left w:val="none" w:sz="0" w:space="0" w:color="auto"/>
            <w:bottom w:val="none" w:sz="0" w:space="0" w:color="auto"/>
            <w:right w:val="none" w:sz="0" w:space="0" w:color="auto"/>
          </w:divBdr>
        </w:div>
        <w:div w:id="2081824576">
          <w:marLeft w:val="0"/>
          <w:marRight w:val="0"/>
          <w:marTop w:val="0"/>
          <w:marBottom w:val="240"/>
          <w:divBdr>
            <w:top w:val="none" w:sz="0" w:space="0" w:color="auto"/>
            <w:left w:val="none" w:sz="0" w:space="0" w:color="auto"/>
            <w:bottom w:val="none" w:sz="0" w:space="0" w:color="auto"/>
            <w:right w:val="none" w:sz="0" w:space="0" w:color="auto"/>
          </w:divBdr>
        </w:div>
        <w:div w:id="1940135880">
          <w:marLeft w:val="0"/>
          <w:marRight w:val="0"/>
          <w:marTop w:val="0"/>
          <w:marBottom w:val="240"/>
          <w:divBdr>
            <w:top w:val="none" w:sz="0" w:space="0" w:color="auto"/>
            <w:left w:val="none" w:sz="0" w:space="0" w:color="auto"/>
            <w:bottom w:val="none" w:sz="0" w:space="0" w:color="auto"/>
            <w:right w:val="none" w:sz="0" w:space="0" w:color="auto"/>
          </w:divBdr>
        </w:div>
      </w:divsChild>
    </w:div>
    <w:div w:id="1003242967">
      <w:bodyDiv w:val="1"/>
      <w:marLeft w:val="0"/>
      <w:marRight w:val="0"/>
      <w:marTop w:val="0"/>
      <w:marBottom w:val="0"/>
      <w:divBdr>
        <w:top w:val="none" w:sz="0" w:space="0" w:color="auto"/>
        <w:left w:val="none" w:sz="0" w:space="0" w:color="auto"/>
        <w:bottom w:val="none" w:sz="0" w:space="0" w:color="auto"/>
        <w:right w:val="none" w:sz="0" w:space="0" w:color="auto"/>
      </w:divBdr>
    </w:div>
    <w:div w:id="1028262875">
      <w:bodyDiv w:val="1"/>
      <w:marLeft w:val="0"/>
      <w:marRight w:val="0"/>
      <w:marTop w:val="0"/>
      <w:marBottom w:val="0"/>
      <w:divBdr>
        <w:top w:val="none" w:sz="0" w:space="0" w:color="auto"/>
        <w:left w:val="none" w:sz="0" w:space="0" w:color="auto"/>
        <w:bottom w:val="none" w:sz="0" w:space="0" w:color="auto"/>
        <w:right w:val="none" w:sz="0" w:space="0" w:color="auto"/>
      </w:divBdr>
    </w:div>
    <w:div w:id="1093434038">
      <w:bodyDiv w:val="1"/>
      <w:marLeft w:val="0"/>
      <w:marRight w:val="0"/>
      <w:marTop w:val="0"/>
      <w:marBottom w:val="0"/>
      <w:divBdr>
        <w:top w:val="none" w:sz="0" w:space="0" w:color="auto"/>
        <w:left w:val="none" w:sz="0" w:space="0" w:color="auto"/>
        <w:bottom w:val="none" w:sz="0" w:space="0" w:color="auto"/>
        <w:right w:val="none" w:sz="0" w:space="0" w:color="auto"/>
      </w:divBdr>
    </w:div>
    <w:div w:id="1102453782">
      <w:bodyDiv w:val="1"/>
      <w:marLeft w:val="0"/>
      <w:marRight w:val="0"/>
      <w:marTop w:val="0"/>
      <w:marBottom w:val="0"/>
      <w:divBdr>
        <w:top w:val="none" w:sz="0" w:space="0" w:color="auto"/>
        <w:left w:val="none" w:sz="0" w:space="0" w:color="auto"/>
        <w:bottom w:val="none" w:sz="0" w:space="0" w:color="auto"/>
        <w:right w:val="none" w:sz="0" w:space="0" w:color="auto"/>
      </w:divBdr>
      <w:divsChild>
        <w:div w:id="29496780">
          <w:marLeft w:val="0"/>
          <w:marRight w:val="0"/>
          <w:marTop w:val="0"/>
          <w:marBottom w:val="240"/>
          <w:divBdr>
            <w:top w:val="none" w:sz="0" w:space="0" w:color="auto"/>
            <w:left w:val="none" w:sz="0" w:space="0" w:color="auto"/>
            <w:bottom w:val="none" w:sz="0" w:space="0" w:color="auto"/>
            <w:right w:val="none" w:sz="0" w:space="0" w:color="auto"/>
          </w:divBdr>
        </w:div>
        <w:div w:id="1382368059">
          <w:marLeft w:val="0"/>
          <w:marRight w:val="0"/>
          <w:marTop w:val="0"/>
          <w:marBottom w:val="240"/>
          <w:divBdr>
            <w:top w:val="none" w:sz="0" w:space="0" w:color="auto"/>
            <w:left w:val="none" w:sz="0" w:space="0" w:color="auto"/>
            <w:bottom w:val="none" w:sz="0" w:space="0" w:color="auto"/>
            <w:right w:val="none" w:sz="0" w:space="0" w:color="auto"/>
          </w:divBdr>
        </w:div>
      </w:divsChild>
    </w:div>
    <w:div w:id="1103771409">
      <w:bodyDiv w:val="1"/>
      <w:marLeft w:val="0"/>
      <w:marRight w:val="0"/>
      <w:marTop w:val="0"/>
      <w:marBottom w:val="0"/>
      <w:divBdr>
        <w:top w:val="none" w:sz="0" w:space="0" w:color="auto"/>
        <w:left w:val="none" w:sz="0" w:space="0" w:color="auto"/>
        <w:bottom w:val="none" w:sz="0" w:space="0" w:color="auto"/>
        <w:right w:val="none" w:sz="0" w:space="0" w:color="auto"/>
      </w:divBdr>
    </w:div>
    <w:div w:id="1112632744">
      <w:bodyDiv w:val="1"/>
      <w:marLeft w:val="0"/>
      <w:marRight w:val="0"/>
      <w:marTop w:val="0"/>
      <w:marBottom w:val="0"/>
      <w:divBdr>
        <w:top w:val="none" w:sz="0" w:space="0" w:color="auto"/>
        <w:left w:val="none" w:sz="0" w:space="0" w:color="auto"/>
        <w:bottom w:val="none" w:sz="0" w:space="0" w:color="auto"/>
        <w:right w:val="none" w:sz="0" w:space="0" w:color="auto"/>
      </w:divBdr>
    </w:div>
    <w:div w:id="1120302561">
      <w:bodyDiv w:val="1"/>
      <w:marLeft w:val="0"/>
      <w:marRight w:val="0"/>
      <w:marTop w:val="0"/>
      <w:marBottom w:val="0"/>
      <w:divBdr>
        <w:top w:val="none" w:sz="0" w:space="0" w:color="auto"/>
        <w:left w:val="none" w:sz="0" w:space="0" w:color="auto"/>
        <w:bottom w:val="none" w:sz="0" w:space="0" w:color="auto"/>
        <w:right w:val="none" w:sz="0" w:space="0" w:color="auto"/>
      </w:divBdr>
    </w:div>
    <w:div w:id="1123306592">
      <w:bodyDiv w:val="1"/>
      <w:marLeft w:val="0"/>
      <w:marRight w:val="0"/>
      <w:marTop w:val="0"/>
      <w:marBottom w:val="0"/>
      <w:divBdr>
        <w:top w:val="none" w:sz="0" w:space="0" w:color="auto"/>
        <w:left w:val="none" w:sz="0" w:space="0" w:color="auto"/>
        <w:bottom w:val="none" w:sz="0" w:space="0" w:color="auto"/>
        <w:right w:val="none" w:sz="0" w:space="0" w:color="auto"/>
      </w:divBdr>
    </w:div>
    <w:div w:id="1126508525">
      <w:bodyDiv w:val="1"/>
      <w:marLeft w:val="0"/>
      <w:marRight w:val="0"/>
      <w:marTop w:val="0"/>
      <w:marBottom w:val="0"/>
      <w:divBdr>
        <w:top w:val="none" w:sz="0" w:space="0" w:color="auto"/>
        <w:left w:val="none" w:sz="0" w:space="0" w:color="auto"/>
        <w:bottom w:val="none" w:sz="0" w:space="0" w:color="auto"/>
        <w:right w:val="none" w:sz="0" w:space="0" w:color="auto"/>
      </w:divBdr>
    </w:div>
    <w:div w:id="1141268004">
      <w:bodyDiv w:val="1"/>
      <w:marLeft w:val="0"/>
      <w:marRight w:val="0"/>
      <w:marTop w:val="0"/>
      <w:marBottom w:val="0"/>
      <w:divBdr>
        <w:top w:val="none" w:sz="0" w:space="0" w:color="auto"/>
        <w:left w:val="none" w:sz="0" w:space="0" w:color="auto"/>
        <w:bottom w:val="none" w:sz="0" w:space="0" w:color="auto"/>
        <w:right w:val="none" w:sz="0" w:space="0" w:color="auto"/>
      </w:divBdr>
    </w:div>
    <w:div w:id="1163813094">
      <w:bodyDiv w:val="1"/>
      <w:marLeft w:val="0"/>
      <w:marRight w:val="0"/>
      <w:marTop w:val="0"/>
      <w:marBottom w:val="0"/>
      <w:divBdr>
        <w:top w:val="none" w:sz="0" w:space="0" w:color="auto"/>
        <w:left w:val="none" w:sz="0" w:space="0" w:color="auto"/>
        <w:bottom w:val="none" w:sz="0" w:space="0" w:color="auto"/>
        <w:right w:val="none" w:sz="0" w:space="0" w:color="auto"/>
      </w:divBdr>
    </w:div>
    <w:div w:id="1182822043">
      <w:bodyDiv w:val="1"/>
      <w:marLeft w:val="0"/>
      <w:marRight w:val="0"/>
      <w:marTop w:val="0"/>
      <w:marBottom w:val="0"/>
      <w:divBdr>
        <w:top w:val="none" w:sz="0" w:space="0" w:color="auto"/>
        <w:left w:val="none" w:sz="0" w:space="0" w:color="auto"/>
        <w:bottom w:val="none" w:sz="0" w:space="0" w:color="auto"/>
        <w:right w:val="none" w:sz="0" w:space="0" w:color="auto"/>
      </w:divBdr>
    </w:div>
    <w:div w:id="1204244498">
      <w:bodyDiv w:val="1"/>
      <w:marLeft w:val="0"/>
      <w:marRight w:val="0"/>
      <w:marTop w:val="0"/>
      <w:marBottom w:val="0"/>
      <w:divBdr>
        <w:top w:val="none" w:sz="0" w:space="0" w:color="auto"/>
        <w:left w:val="none" w:sz="0" w:space="0" w:color="auto"/>
        <w:bottom w:val="none" w:sz="0" w:space="0" w:color="auto"/>
        <w:right w:val="none" w:sz="0" w:space="0" w:color="auto"/>
      </w:divBdr>
      <w:divsChild>
        <w:div w:id="1764495764">
          <w:marLeft w:val="0"/>
          <w:marRight w:val="0"/>
          <w:marTop w:val="0"/>
          <w:marBottom w:val="0"/>
          <w:divBdr>
            <w:top w:val="none" w:sz="0" w:space="0" w:color="auto"/>
            <w:left w:val="none" w:sz="0" w:space="0" w:color="auto"/>
            <w:bottom w:val="none" w:sz="0" w:space="0" w:color="auto"/>
            <w:right w:val="none" w:sz="0" w:space="0" w:color="auto"/>
          </w:divBdr>
        </w:div>
        <w:div w:id="1735620214">
          <w:marLeft w:val="0"/>
          <w:marRight w:val="0"/>
          <w:marTop w:val="0"/>
          <w:marBottom w:val="0"/>
          <w:divBdr>
            <w:top w:val="none" w:sz="0" w:space="0" w:color="auto"/>
            <w:left w:val="none" w:sz="0" w:space="0" w:color="auto"/>
            <w:bottom w:val="none" w:sz="0" w:space="0" w:color="auto"/>
            <w:right w:val="none" w:sz="0" w:space="0" w:color="auto"/>
          </w:divBdr>
        </w:div>
      </w:divsChild>
    </w:div>
    <w:div w:id="1219127080">
      <w:bodyDiv w:val="1"/>
      <w:marLeft w:val="0"/>
      <w:marRight w:val="0"/>
      <w:marTop w:val="0"/>
      <w:marBottom w:val="0"/>
      <w:divBdr>
        <w:top w:val="none" w:sz="0" w:space="0" w:color="auto"/>
        <w:left w:val="none" w:sz="0" w:space="0" w:color="auto"/>
        <w:bottom w:val="none" w:sz="0" w:space="0" w:color="auto"/>
        <w:right w:val="none" w:sz="0" w:space="0" w:color="auto"/>
      </w:divBdr>
    </w:div>
    <w:div w:id="1237979544">
      <w:bodyDiv w:val="1"/>
      <w:marLeft w:val="0"/>
      <w:marRight w:val="0"/>
      <w:marTop w:val="0"/>
      <w:marBottom w:val="0"/>
      <w:divBdr>
        <w:top w:val="none" w:sz="0" w:space="0" w:color="auto"/>
        <w:left w:val="none" w:sz="0" w:space="0" w:color="auto"/>
        <w:bottom w:val="none" w:sz="0" w:space="0" w:color="auto"/>
        <w:right w:val="none" w:sz="0" w:space="0" w:color="auto"/>
      </w:divBdr>
    </w:div>
    <w:div w:id="1259218445">
      <w:bodyDiv w:val="1"/>
      <w:marLeft w:val="0"/>
      <w:marRight w:val="0"/>
      <w:marTop w:val="0"/>
      <w:marBottom w:val="0"/>
      <w:divBdr>
        <w:top w:val="none" w:sz="0" w:space="0" w:color="auto"/>
        <w:left w:val="none" w:sz="0" w:space="0" w:color="auto"/>
        <w:bottom w:val="none" w:sz="0" w:space="0" w:color="auto"/>
        <w:right w:val="none" w:sz="0" w:space="0" w:color="auto"/>
      </w:divBdr>
    </w:div>
    <w:div w:id="1272321773">
      <w:bodyDiv w:val="1"/>
      <w:marLeft w:val="0"/>
      <w:marRight w:val="0"/>
      <w:marTop w:val="0"/>
      <w:marBottom w:val="0"/>
      <w:divBdr>
        <w:top w:val="none" w:sz="0" w:space="0" w:color="auto"/>
        <w:left w:val="none" w:sz="0" w:space="0" w:color="auto"/>
        <w:bottom w:val="none" w:sz="0" w:space="0" w:color="auto"/>
        <w:right w:val="none" w:sz="0" w:space="0" w:color="auto"/>
      </w:divBdr>
      <w:divsChild>
        <w:div w:id="506986517">
          <w:marLeft w:val="0"/>
          <w:marRight w:val="0"/>
          <w:marTop w:val="0"/>
          <w:marBottom w:val="240"/>
          <w:divBdr>
            <w:top w:val="none" w:sz="0" w:space="0" w:color="auto"/>
            <w:left w:val="none" w:sz="0" w:space="0" w:color="auto"/>
            <w:bottom w:val="none" w:sz="0" w:space="0" w:color="auto"/>
            <w:right w:val="none" w:sz="0" w:space="0" w:color="auto"/>
          </w:divBdr>
        </w:div>
        <w:div w:id="562563172">
          <w:marLeft w:val="0"/>
          <w:marRight w:val="0"/>
          <w:marTop w:val="0"/>
          <w:marBottom w:val="240"/>
          <w:divBdr>
            <w:top w:val="none" w:sz="0" w:space="0" w:color="auto"/>
            <w:left w:val="none" w:sz="0" w:space="0" w:color="auto"/>
            <w:bottom w:val="none" w:sz="0" w:space="0" w:color="auto"/>
            <w:right w:val="none" w:sz="0" w:space="0" w:color="auto"/>
          </w:divBdr>
        </w:div>
        <w:div w:id="1833059131">
          <w:marLeft w:val="0"/>
          <w:marRight w:val="0"/>
          <w:marTop w:val="0"/>
          <w:marBottom w:val="240"/>
          <w:divBdr>
            <w:top w:val="none" w:sz="0" w:space="0" w:color="auto"/>
            <w:left w:val="none" w:sz="0" w:space="0" w:color="auto"/>
            <w:bottom w:val="none" w:sz="0" w:space="0" w:color="auto"/>
            <w:right w:val="none" w:sz="0" w:space="0" w:color="auto"/>
          </w:divBdr>
        </w:div>
      </w:divsChild>
    </w:div>
    <w:div w:id="1282496459">
      <w:bodyDiv w:val="1"/>
      <w:marLeft w:val="0"/>
      <w:marRight w:val="0"/>
      <w:marTop w:val="0"/>
      <w:marBottom w:val="0"/>
      <w:divBdr>
        <w:top w:val="none" w:sz="0" w:space="0" w:color="auto"/>
        <w:left w:val="none" w:sz="0" w:space="0" w:color="auto"/>
        <w:bottom w:val="none" w:sz="0" w:space="0" w:color="auto"/>
        <w:right w:val="none" w:sz="0" w:space="0" w:color="auto"/>
      </w:divBdr>
    </w:div>
    <w:div w:id="1283148613">
      <w:bodyDiv w:val="1"/>
      <w:marLeft w:val="0"/>
      <w:marRight w:val="0"/>
      <w:marTop w:val="0"/>
      <w:marBottom w:val="0"/>
      <w:divBdr>
        <w:top w:val="none" w:sz="0" w:space="0" w:color="auto"/>
        <w:left w:val="none" w:sz="0" w:space="0" w:color="auto"/>
        <w:bottom w:val="none" w:sz="0" w:space="0" w:color="auto"/>
        <w:right w:val="none" w:sz="0" w:space="0" w:color="auto"/>
      </w:divBdr>
    </w:div>
    <w:div w:id="1287155975">
      <w:bodyDiv w:val="1"/>
      <w:marLeft w:val="0"/>
      <w:marRight w:val="0"/>
      <w:marTop w:val="0"/>
      <w:marBottom w:val="0"/>
      <w:divBdr>
        <w:top w:val="none" w:sz="0" w:space="0" w:color="auto"/>
        <w:left w:val="none" w:sz="0" w:space="0" w:color="auto"/>
        <w:bottom w:val="none" w:sz="0" w:space="0" w:color="auto"/>
        <w:right w:val="none" w:sz="0" w:space="0" w:color="auto"/>
      </w:divBdr>
    </w:div>
    <w:div w:id="1288052629">
      <w:bodyDiv w:val="1"/>
      <w:marLeft w:val="0"/>
      <w:marRight w:val="0"/>
      <w:marTop w:val="0"/>
      <w:marBottom w:val="0"/>
      <w:divBdr>
        <w:top w:val="none" w:sz="0" w:space="0" w:color="auto"/>
        <w:left w:val="none" w:sz="0" w:space="0" w:color="auto"/>
        <w:bottom w:val="none" w:sz="0" w:space="0" w:color="auto"/>
        <w:right w:val="none" w:sz="0" w:space="0" w:color="auto"/>
      </w:divBdr>
    </w:div>
    <w:div w:id="1291284095">
      <w:bodyDiv w:val="1"/>
      <w:marLeft w:val="0"/>
      <w:marRight w:val="0"/>
      <w:marTop w:val="0"/>
      <w:marBottom w:val="0"/>
      <w:divBdr>
        <w:top w:val="none" w:sz="0" w:space="0" w:color="auto"/>
        <w:left w:val="none" w:sz="0" w:space="0" w:color="auto"/>
        <w:bottom w:val="none" w:sz="0" w:space="0" w:color="auto"/>
        <w:right w:val="none" w:sz="0" w:space="0" w:color="auto"/>
      </w:divBdr>
    </w:div>
    <w:div w:id="1344745795">
      <w:bodyDiv w:val="1"/>
      <w:marLeft w:val="0"/>
      <w:marRight w:val="0"/>
      <w:marTop w:val="0"/>
      <w:marBottom w:val="0"/>
      <w:divBdr>
        <w:top w:val="none" w:sz="0" w:space="0" w:color="auto"/>
        <w:left w:val="none" w:sz="0" w:space="0" w:color="auto"/>
        <w:bottom w:val="none" w:sz="0" w:space="0" w:color="auto"/>
        <w:right w:val="none" w:sz="0" w:space="0" w:color="auto"/>
      </w:divBdr>
    </w:div>
    <w:div w:id="1357578863">
      <w:bodyDiv w:val="1"/>
      <w:marLeft w:val="0"/>
      <w:marRight w:val="0"/>
      <w:marTop w:val="0"/>
      <w:marBottom w:val="0"/>
      <w:divBdr>
        <w:top w:val="none" w:sz="0" w:space="0" w:color="auto"/>
        <w:left w:val="none" w:sz="0" w:space="0" w:color="auto"/>
        <w:bottom w:val="none" w:sz="0" w:space="0" w:color="auto"/>
        <w:right w:val="none" w:sz="0" w:space="0" w:color="auto"/>
      </w:divBdr>
    </w:div>
    <w:div w:id="1360159462">
      <w:bodyDiv w:val="1"/>
      <w:marLeft w:val="0"/>
      <w:marRight w:val="0"/>
      <w:marTop w:val="0"/>
      <w:marBottom w:val="0"/>
      <w:divBdr>
        <w:top w:val="none" w:sz="0" w:space="0" w:color="auto"/>
        <w:left w:val="none" w:sz="0" w:space="0" w:color="auto"/>
        <w:bottom w:val="none" w:sz="0" w:space="0" w:color="auto"/>
        <w:right w:val="none" w:sz="0" w:space="0" w:color="auto"/>
      </w:divBdr>
    </w:div>
    <w:div w:id="1366977682">
      <w:bodyDiv w:val="1"/>
      <w:marLeft w:val="0"/>
      <w:marRight w:val="0"/>
      <w:marTop w:val="0"/>
      <w:marBottom w:val="0"/>
      <w:divBdr>
        <w:top w:val="none" w:sz="0" w:space="0" w:color="auto"/>
        <w:left w:val="none" w:sz="0" w:space="0" w:color="auto"/>
        <w:bottom w:val="none" w:sz="0" w:space="0" w:color="auto"/>
        <w:right w:val="none" w:sz="0" w:space="0" w:color="auto"/>
      </w:divBdr>
    </w:div>
    <w:div w:id="1368603283">
      <w:bodyDiv w:val="1"/>
      <w:marLeft w:val="0"/>
      <w:marRight w:val="0"/>
      <w:marTop w:val="0"/>
      <w:marBottom w:val="0"/>
      <w:divBdr>
        <w:top w:val="none" w:sz="0" w:space="0" w:color="auto"/>
        <w:left w:val="none" w:sz="0" w:space="0" w:color="auto"/>
        <w:bottom w:val="none" w:sz="0" w:space="0" w:color="auto"/>
        <w:right w:val="none" w:sz="0" w:space="0" w:color="auto"/>
      </w:divBdr>
    </w:div>
    <w:div w:id="1385256867">
      <w:bodyDiv w:val="1"/>
      <w:marLeft w:val="0"/>
      <w:marRight w:val="0"/>
      <w:marTop w:val="0"/>
      <w:marBottom w:val="0"/>
      <w:divBdr>
        <w:top w:val="none" w:sz="0" w:space="0" w:color="auto"/>
        <w:left w:val="none" w:sz="0" w:space="0" w:color="auto"/>
        <w:bottom w:val="none" w:sz="0" w:space="0" w:color="auto"/>
        <w:right w:val="none" w:sz="0" w:space="0" w:color="auto"/>
      </w:divBdr>
    </w:div>
    <w:div w:id="1395472578">
      <w:bodyDiv w:val="1"/>
      <w:marLeft w:val="0"/>
      <w:marRight w:val="0"/>
      <w:marTop w:val="0"/>
      <w:marBottom w:val="0"/>
      <w:divBdr>
        <w:top w:val="none" w:sz="0" w:space="0" w:color="auto"/>
        <w:left w:val="none" w:sz="0" w:space="0" w:color="auto"/>
        <w:bottom w:val="none" w:sz="0" w:space="0" w:color="auto"/>
        <w:right w:val="none" w:sz="0" w:space="0" w:color="auto"/>
      </w:divBdr>
    </w:div>
    <w:div w:id="1401755675">
      <w:bodyDiv w:val="1"/>
      <w:marLeft w:val="0"/>
      <w:marRight w:val="0"/>
      <w:marTop w:val="0"/>
      <w:marBottom w:val="0"/>
      <w:divBdr>
        <w:top w:val="none" w:sz="0" w:space="0" w:color="auto"/>
        <w:left w:val="none" w:sz="0" w:space="0" w:color="auto"/>
        <w:bottom w:val="none" w:sz="0" w:space="0" w:color="auto"/>
        <w:right w:val="none" w:sz="0" w:space="0" w:color="auto"/>
      </w:divBdr>
      <w:divsChild>
        <w:div w:id="535510676">
          <w:marLeft w:val="0"/>
          <w:marRight w:val="0"/>
          <w:marTop w:val="0"/>
          <w:marBottom w:val="240"/>
          <w:divBdr>
            <w:top w:val="none" w:sz="0" w:space="0" w:color="auto"/>
            <w:left w:val="none" w:sz="0" w:space="0" w:color="auto"/>
            <w:bottom w:val="none" w:sz="0" w:space="0" w:color="auto"/>
            <w:right w:val="none" w:sz="0" w:space="0" w:color="auto"/>
          </w:divBdr>
        </w:div>
        <w:div w:id="1164473507">
          <w:marLeft w:val="0"/>
          <w:marRight w:val="0"/>
          <w:marTop w:val="0"/>
          <w:marBottom w:val="240"/>
          <w:divBdr>
            <w:top w:val="none" w:sz="0" w:space="0" w:color="auto"/>
            <w:left w:val="none" w:sz="0" w:space="0" w:color="auto"/>
            <w:bottom w:val="none" w:sz="0" w:space="0" w:color="auto"/>
            <w:right w:val="none" w:sz="0" w:space="0" w:color="auto"/>
          </w:divBdr>
        </w:div>
        <w:div w:id="1225142861">
          <w:marLeft w:val="0"/>
          <w:marRight w:val="0"/>
          <w:marTop w:val="0"/>
          <w:marBottom w:val="240"/>
          <w:divBdr>
            <w:top w:val="none" w:sz="0" w:space="0" w:color="auto"/>
            <w:left w:val="none" w:sz="0" w:space="0" w:color="auto"/>
            <w:bottom w:val="none" w:sz="0" w:space="0" w:color="auto"/>
            <w:right w:val="none" w:sz="0" w:space="0" w:color="auto"/>
          </w:divBdr>
        </w:div>
        <w:div w:id="1391927952">
          <w:marLeft w:val="0"/>
          <w:marRight w:val="0"/>
          <w:marTop w:val="0"/>
          <w:marBottom w:val="240"/>
          <w:divBdr>
            <w:top w:val="none" w:sz="0" w:space="0" w:color="auto"/>
            <w:left w:val="none" w:sz="0" w:space="0" w:color="auto"/>
            <w:bottom w:val="none" w:sz="0" w:space="0" w:color="auto"/>
            <w:right w:val="none" w:sz="0" w:space="0" w:color="auto"/>
          </w:divBdr>
        </w:div>
        <w:div w:id="66343762">
          <w:marLeft w:val="0"/>
          <w:marRight w:val="0"/>
          <w:marTop w:val="0"/>
          <w:marBottom w:val="240"/>
          <w:divBdr>
            <w:top w:val="none" w:sz="0" w:space="0" w:color="auto"/>
            <w:left w:val="none" w:sz="0" w:space="0" w:color="auto"/>
            <w:bottom w:val="none" w:sz="0" w:space="0" w:color="auto"/>
            <w:right w:val="none" w:sz="0" w:space="0" w:color="auto"/>
          </w:divBdr>
        </w:div>
        <w:div w:id="516039879">
          <w:marLeft w:val="0"/>
          <w:marRight w:val="0"/>
          <w:marTop w:val="0"/>
          <w:marBottom w:val="240"/>
          <w:divBdr>
            <w:top w:val="none" w:sz="0" w:space="0" w:color="auto"/>
            <w:left w:val="none" w:sz="0" w:space="0" w:color="auto"/>
            <w:bottom w:val="none" w:sz="0" w:space="0" w:color="auto"/>
            <w:right w:val="none" w:sz="0" w:space="0" w:color="auto"/>
          </w:divBdr>
        </w:div>
        <w:div w:id="1987541182">
          <w:marLeft w:val="0"/>
          <w:marRight w:val="0"/>
          <w:marTop w:val="0"/>
          <w:marBottom w:val="240"/>
          <w:divBdr>
            <w:top w:val="none" w:sz="0" w:space="0" w:color="auto"/>
            <w:left w:val="none" w:sz="0" w:space="0" w:color="auto"/>
            <w:bottom w:val="none" w:sz="0" w:space="0" w:color="auto"/>
            <w:right w:val="none" w:sz="0" w:space="0" w:color="auto"/>
          </w:divBdr>
        </w:div>
        <w:div w:id="883836986">
          <w:marLeft w:val="0"/>
          <w:marRight w:val="0"/>
          <w:marTop w:val="0"/>
          <w:marBottom w:val="240"/>
          <w:divBdr>
            <w:top w:val="none" w:sz="0" w:space="0" w:color="auto"/>
            <w:left w:val="none" w:sz="0" w:space="0" w:color="auto"/>
            <w:bottom w:val="none" w:sz="0" w:space="0" w:color="auto"/>
            <w:right w:val="none" w:sz="0" w:space="0" w:color="auto"/>
          </w:divBdr>
        </w:div>
        <w:div w:id="1991595773">
          <w:marLeft w:val="0"/>
          <w:marRight w:val="0"/>
          <w:marTop w:val="0"/>
          <w:marBottom w:val="240"/>
          <w:divBdr>
            <w:top w:val="none" w:sz="0" w:space="0" w:color="auto"/>
            <w:left w:val="none" w:sz="0" w:space="0" w:color="auto"/>
            <w:bottom w:val="none" w:sz="0" w:space="0" w:color="auto"/>
            <w:right w:val="none" w:sz="0" w:space="0" w:color="auto"/>
          </w:divBdr>
        </w:div>
        <w:div w:id="1497453482">
          <w:marLeft w:val="0"/>
          <w:marRight w:val="0"/>
          <w:marTop w:val="0"/>
          <w:marBottom w:val="240"/>
          <w:divBdr>
            <w:top w:val="none" w:sz="0" w:space="0" w:color="auto"/>
            <w:left w:val="none" w:sz="0" w:space="0" w:color="auto"/>
            <w:bottom w:val="none" w:sz="0" w:space="0" w:color="auto"/>
            <w:right w:val="none" w:sz="0" w:space="0" w:color="auto"/>
          </w:divBdr>
        </w:div>
        <w:div w:id="1420298981">
          <w:marLeft w:val="0"/>
          <w:marRight w:val="0"/>
          <w:marTop w:val="0"/>
          <w:marBottom w:val="240"/>
          <w:divBdr>
            <w:top w:val="none" w:sz="0" w:space="0" w:color="auto"/>
            <w:left w:val="none" w:sz="0" w:space="0" w:color="auto"/>
            <w:bottom w:val="none" w:sz="0" w:space="0" w:color="auto"/>
            <w:right w:val="none" w:sz="0" w:space="0" w:color="auto"/>
          </w:divBdr>
        </w:div>
        <w:div w:id="2052151443">
          <w:marLeft w:val="0"/>
          <w:marRight w:val="0"/>
          <w:marTop w:val="0"/>
          <w:marBottom w:val="240"/>
          <w:divBdr>
            <w:top w:val="none" w:sz="0" w:space="0" w:color="auto"/>
            <w:left w:val="none" w:sz="0" w:space="0" w:color="auto"/>
            <w:bottom w:val="none" w:sz="0" w:space="0" w:color="auto"/>
            <w:right w:val="none" w:sz="0" w:space="0" w:color="auto"/>
          </w:divBdr>
        </w:div>
        <w:div w:id="554005642">
          <w:marLeft w:val="0"/>
          <w:marRight w:val="0"/>
          <w:marTop w:val="0"/>
          <w:marBottom w:val="240"/>
          <w:divBdr>
            <w:top w:val="none" w:sz="0" w:space="0" w:color="auto"/>
            <w:left w:val="none" w:sz="0" w:space="0" w:color="auto"/>
            <w:bottom w:val="none" w:sz="0" w:space="0" w:color="auto"/>
            <w:right w:val="none" w:sz="0" w:space="0" w:color="auto"/>
          </w:divBdr>
        </w:div>
        <w:div w:id="1783305785">
          <w:marLeft w:val="0"/>
          <w:marRight w:val="0"/>
          <w:marTop w:val="0"/>
          <w:marBottom w:val="240"/>
          <w:divBdr>
            <w:top w:val="none" w:sz="0" w:space="0" w:color="auto"/>
            <w:left w:val="none" w:sz="0" w:space="0" w:color="auto"/>
            <w:bottom w:val="none" w:sz="0" w:space="0" w:color="auto"/>
            <w:right w:val="none" w:sz="0" w:space="0" w:color="auto"/>
          </w:divBdr>
        </w:div>
        <w:div w:id="537857799">
          <w:marLeft w:val="0"/>
          <w:marRight w:val="0"/>
          <w:marTop w:val="0"/>
          <w:marBottom w:val="240"/>
          <w:divBdr>
            <w:top w:val="none" w:sz="0" w:space="0" w:color="auto"/>
            <w:left w:val="none" w:sz="0" w:space="0" w:color="auto"/>
            <w:bottom w:val="none" w:sz="0" w:space="0" w:color="auto"/>
            <w:right w:val="none" w:sz="0" w:space="0" w:color="auto"/>
          </w:divBdr>
        </w:div>
        <w:div w:id="498884197">
          <w:marLeft w:val="0"/>
          <w:marRight w:val="0"/>
          <w:marTop w:val="0"/>
          <w:marBottom w:val="240"/>
          <w:divBdr>
            <w:top w:val="none" w:sz="0" w:space="0" w:color="auto"/>
            <w:left w:val="none" w:sz="0" w:space="0" w:color="auto"/>
            <w:bottom w:val="none" w:sz="0" w:space="0" w:color="auto"/>
            <w:right w:val="none" w:sz="0" w:space="0" w:color="auto"/>
          </w:divBdr>
        </w:div>
        <w:div w:id="1612660938">
          <w:marLeft w:val="0"/>
          <w:marRight w:val="0"/>
          <w:marTop w:val="0"/>
          <w:marBottom w:val="240"/>
          <w:divBdr>
            <w:top w:val="none" w:sz="0" w:space="0" w:color="auto"/>
            <w:left w:val="none" w:sz="0" w:space="0" w:color="auto"/>
            <w:bottom w:val="none" w:sz="0" w:space="0" w:color="auto"/>
            <w:right w:val="none" w:sz="0" w:space="0" w:color="auto"/>
          </w:divBdr>
        </w:div>
        <w:div w:id="238029103">
          <w:marLeft w:val="0"/>
          <w:marRight w:val="0"/>
          <w:marTop w:val="0"/>
          <w:marBottom w:val="240"/>
          <w:divBdr>
            <w:top w:val="none" w:sz="0" w:space="0" w:color="auto"/>
            <w:left w:val="none" w:sz="0" w:space="0" w:color="auto"/>
            <w:bottom w:val="none" w:sz="0" w:space="0" w:color="auto"/>
            <w:right w:val="none" w:sz="0" w:space="0" w:color="auto"/>
          </w:divBdr>
        </w:div>
        <w:div w:id="1231648230">
          <w:marLeft w:val="0"/>
          <w:marRight w:val="0"/>
          <w:marTop w:val="0"/>
          <w:marBottom w:val="240"/>
          <w:divBdr>
            <w:top w:val="none" w:sz="0" w:space="0" w:color="auto"/>
            <w:left w:val="none" w:sz="0" w:space="0" w:color="auto"/>
            <w:bottom w:val="none" w:sz="0" w:space="0" w:color="auto"/>
            <w:right w:val="none" w:sz="0" w:space="0" w:color="auto"/>
          </w:divBdr>
        </w:div>
        <w:div w:id="584385058">
          <w:marLeft w:val="0"/>
          <w:marRight w:val="0"/>
          <w:marTop w:val="0"/>
          <w:marBottom w:val="240"/>
          <w:divBdr>
            <w:top w:val="none" w:sz="0" w:space="0" w:color="auto"/>
            <w:left w:val="none" w:sz="0" w:space="0" w:color="auto"/>
            <w:bottom w:val="none" w:sz="0" w:space="0" w:color="auto"/>
            <w:right w:val="none" w:sz="0" w:space="0" w:color="auto"/>
          </w:divBdr>
        </w:div>
        <w:div w:id="1701784352">
          <w:marLeft w:val="0"/>
          <w:marRight w:val="0"/>
          <w:marTop w:val="0"/>
          <w:marBottom w:val="240"/>
          <w:divBdr>
            <w:top w:val="none" w:sz="0" w:space="0" w:color="auto"/>
            <w:left w:val="none" w:sz="0" w:space="0" w:color="auto"/>
            <w:bottom w:val="none" w:sz="0" w:space="0" w:color="auto"/>
            <w:right w:val="none" w:sz="0" w:space="0" w:color="auto"/>
          </w:divBdr>
        </w:div>
        <w:div w:id="117838951">
          <w:marLeft w:val="0"/>
          <w:marRight w:val="0"/>
          <w:marTop w:val="0"/>
          <w:marBottom w:val="240"/>
          <w:divBdr>
            <w:top w:val="none" w:sz="0" w:space="0" w:color="auto"/>
            <w:left w:val="none" w:sz="0" w:space="0" w:color="auto"/>
            <w:bottom w:val="none" w:sz="0" w:space="0" w:color="auto"/>
            <w:right w:val="none" w:sz="0" w:space="0" w:color="auto"/>
          </w:divBdr>
        </w:div>
        <w:div w:id="851071692">
          <w:marLeft w:val="0"/>
          <w:marRight w:val="0"/>
          <w:marTop w:val="0"/>
          <w:marBottom w:val="240"/>
          <w:divBdr>
            <w:top w:val="none" w:sz="0" w:space="0" w:color="auto"/>
            <w:left w:val="none" w:sz="0" w:space="0" w:color="auto"/>
            <w:bottom w:val="none" w:sz="0" w:space="0" w:color="auto"/>
            <w:right w:val="none" w:sz="0" w:space="0" w:color="auto"/>
          </w:divBdr>
        </w:div>
        <w:div w:id="1873037321">
          <w:marLeft w:val="0"/>
          <w:marRight w:val="0"/>
          <w:marTop w:val="0"/>
          <w:marBottom w:val="240"/>
          <w:divBdr>
            <w:top w:val="none" w:sz="0" w:space="0" w:color="auto"/>
            <w:left w:val="none" w:sz="0" w:space="0" w:color="auto"/>
            <w:bottom w:val="none" w:sz="0" w:space="0" w:color="auto"/>
            <w:right w:val="none" w:sz="0" w:space="0" w:color="auto"/>
          </w:divBdr>
        </w:div>
        <w:div w:id="466244308">
          <w:marLeft w:val="0"/>
          <w:marRight w:val="0"/>
          <w:marTop w:val="0"/>
          <w:marBottom w:val="240"/>
          <w:divBdr>
            <w:top w:val="none" w:sz="0" w:space="0" w:color="auto"/>
            <w:left w:val="none" w:sz="0" w:space="0" w:color="auto"/>
            <w:bottom w:val="none" w:sz="0" w:space="0" w:color="auto"/>
            <w:right w:val="none" w:sz="0" w:space="0" w:color="auto"/>
          </w:divBdr>
        </w:div>
        <w:div w:id="870341585">
          <w:marLeft w:val="0"/>
          <w:marRight w:val="0"/>
          <w:marTop w:val="0"/>
          <w:marBottom w:val="240"/>
          <w:divBdr>
            <w:top w:val="none" w:sz="0" w:space="0" w:color="auto"/>
            <w:left w:val="none" w:sz="0" w:space="0" w:color="auto"/>
            <w:bottom w:val="none" w:sz="0" w:space="0" w:color="auto"/>
            <w:right w:val="none" w:sz="0" w:space="0" w:color="auto"/>
          </w:divBdr>
        </w:div>
        <w:div w:id="2125882243">
          <w:marLeft w:val="0"/>
          <w:marRight w:val="0"/>
          <w:marTop w:val="0"/>
          <w:marBottom w:val="240"/>
          <w:divBdr>
            <w:top w:val="none" w:sz="0" w:space="0" w:color="auto"/>
            <w:left w:val="none" w:sz="0" w:space="0" w:color="auto"/>
            <w:bottom w:val="none" w:sz="0" w:space="0" w:color="auto"/>
            <w:right w:val="none" w:sz="0" w:space="0" w:color="auto"/>
          </w:divBdr>
        </w:div>
        <w:div w:id="1317607816">
          <w:marLeft w:val="0"/>
          <w:marRight w:val="0"/>
          <w:marTop w:val="0"/>
          <w:marBottom w:val="240"/>
          <w:divBdr>
            <w:top w:val="none" w:sz="0" w:space="0" w:color="auto"/>
            <w:left w:val="none" w:sz="0" w:space="0" w:color="auto"/>
            <w:bottom w:val="none" w:sz="0" w:space="0" w:color="auto"/>
            <w:right w:val="none" w:sz="0" w:space="0" w:color="auto"/>
          </w:divBdr>
        </w:div>
        <w:div w:id="398021763">
          <w:marLeft w:val="0"/>
          <w:marRight w:val="0"/>
          <w:marTop w:val="0"/>
          <w:marBottom w:val="240"/>
          <w:divBdr>
            <w:top w:val="none" w:sz="0" w:space="0" w:color="auto"/>
            <w:left w:val="none" w:sz="0" w:space="0" w:color="auto"/>
            <w:bottom w:val="none" w:sz="0" w:space="0" w:color="auto"/>
            <w:right w:val="none" w:sz="0" w:space="0" w:color="auto"/>
          </w:divBdr>
        </w:div>
        <w:div w:id="885145537">
          <w:marLeft w:val="0"/>
          <w:marRight w:val="0"/>
          <w:marTop w:val="0"/>
          <w:marBottom w:val="240"/>
          <w:divBdr>
            <w:top w:val="none" w:sz="0" w:space="0" w:color="auto"/>
            <w:left w:val="none" w:sz="0" w:space="0" w:color="auto"/>
            <w:bottom w:val="none" w:sz="0" w:space="0" w:color="auto"/>
            <w:right w:val="none" w:sz="0" w:space="0" w:color="auto"/>
          </w:divBdr>
        </w:div>
        <w:div w:id="1788045605">
          <w:marLeft w:val="0"/>
          <w:marRight w:val="0"/>
          <w:marTop w:val="0"/>
          <w:marBottom w:val="240"/>
          <w:divBdr>
            <w:top w:val="none" w:sz="0" w:space="0" w:color="auto"/>
            <w:left w:val="none" w:sz="0" w:space="0" w:color="auto"/>
            <w:bottom w:val="none" w:sz="0" w:space="0" w:color="auto"/>
            <w:right w:val="none" w:sz="0" w:space="0" w:color="auto"/>
          </w:divBdr>
        </w:div>
        <w:div w:id="1294097855">
          <w:marLeft w:val="0"/>
          <w:marRight w:val="0"/>
          <w:marTop w:val="0"/>
          <w:marBottom w:val="240"/>
          <w:divBdr>
            <w:top w:val="none" w:sz="0" w:space="0" w:color="auto"/>
            <w:left w:val="none" w:sz="0" w:space="0" w:color="auto"/>
            <w:bottom w:val="none" w:sz="0" w:space="0" w:color="auto"/>
            <w:right w:val="none" w:sz="0" w:space="0" w:color="auto"/>
          </w:divBdr>
        </w:div>
        <w:div w:id="41449301">
          <w:marLeft w:val="0"/>
          <w:marRight w:val="0"/>
          <w:marTop w:val="0"/>
          <w:marBottom w:val="240"/>
          <w:divBdr>
            <w:top w:val="none" w:sz="0" w:space="0" w:color="auto"/>
            <w:left w:val="none" w:sz="0" w:space="0" w:color="auto"/>
            <w:bottom w:val="none" w:sz="0" w:space="0" w:color="auto"/>
            <w:right w:val="none" w:sz="0" w:space="0" w:color="auto"/>
          </w:divBdr>
        </w:div>
        <w:div w:id="426391183">
          <w:marLeft w:val="0"/>
          <w:marRight w:val="0"/>
          <w:marTop w:val="0"/>
          <w:marBottom w:val="240"/>
          <w:divBdr>
            <w:top w:val="none" w:sz="0" w:space="0" w:color="auto"/>
            <w:left w:val="none" w:sz="0" w:space="0" w:color="auto"/>
            <w:bottom w:val="none" w:sz="0" w:space="0" w:color="auto"/>
            <w:right w:val="none" w:sz="0" w:space="0" w:color="auto"/>
          </w:divBdr>
        </w:div>
        <w:div w:id="609750378">
          <w:marLeft w:val="0"/>
          <w:marRight w:val="0"/>
          <w:marTop w:val="0"/>
          <w:marBottom w:val="240"/>
          <w:divBdr>
            <w:top w:val="none" w:sz="0" w:space="0" w:color="auto"/>
            <w:left w:val="none" w:sz="0" w:space="0" w:color="auto"/>
            <w:bottom w:val="none" w:sz="0" w:space="0" w:color="auto"/>
            <w:right w:val="none" w:sz="0" w:space="0" w:color="auto"/>
          </w:divBdr>
        </w:div>
        <w:div w:id="965084336">
          <w:marLeft w:val="0"/>
          <w:marRight w:val="0"/>
          <w:marTop w:val="0"/>
          <w:marBottom w:val="240"/>
          <w:divBdr>
            <w:top w:val="none" w:sz="0" w:space="0" w:color="auto"/>
            <w:left w:val="none" w:sz="0" w:space="0" w:color="auto"/>
            <w:bottom w:val="none" w:sz="0" w:space="0" w:color="auto"/>
            <w:right w:val="none" w:sz="0" w:space="0" w:color="auto"/>
          </w:divBdr>
        </w:div>
        <w:div w:id="1713770569">
          <w:marLeft w:val="0"/>
          <w:marRight w:val="0"/>
          <w:marTop w:val="0"/>
          <w:marBottom w:val="240"/>
          <w:divBdr>
            <w:top w:val="none" w:sz="0" w:space="0" w:color="auto"/>
            <w:left w:val="none" w:sz="0" w:space="0" w:color="auto"/>
            <w:bottom w:val="none" w:sz="0" w:space="0" w:color="auto"/>
            <w:right w:val="none" w:sz="0" w:space="0" w:color="auto"/>
          </w:divBdr>
        </w:div>
        <w:div w:id="1221863028">
          <w:marLeft w:val="0"/>
          <w:marRight w:val="0"/>
          <w:marTop w:val="0"/>
          <w:marBottom w:val="240"/>
          <w:divBdr>
            <w:top w:val="none" w:sz="0" w:space="0" w:color="auto"/>
            <w:left w:val="none" w:sz="0" w:space="0" w:color="auto"/>
            <w:bottom w:val="none" w:sz="0" w:space="0" w:color="auto"/>
            <w:right w:val="none" w:sz="0" w:space="0" w:color="auto"/>
          </w:divBdr>
        </w:div>
        <w:div w:id="1066028426">
          <w:marLeft w:val="0"/>
          <w:marRight w:val="0"/>
          <w:marTop w:val="0"/>
          <w:marBottom w:val="240"/>
          <w:divBdr>
            <w:top w:val="none" w:sz="0" w:space="0" w:color="auto"/>
            <w:left w:val="none" w:sz="0" w:space="0" w:color="auto"/>
            <w:bottom w:val="none" w:sz="0" w:space="0" w:color="auto"/>
            <w:right w:val="none" w:sz="0" w:space="0" w:color="auto"/>
          </w:divBdr>
        </w:div>
        <w:div w:id="873037244">
          <w:marLeft w:val="0"/>
          <w:marRight w:val="0"/>
          <w:marTop w:val="0"/>
          <w:marBottom w:val="240"/>
          <w:divBdr>
            <w:top w:val="none" w:sz="0" w:space="0" w:color="auto"/>
            <w:left w:val="none" w:sz="0" w:space="0" w:color="auto"/>
            <w:bottom w:val="none" w:sz="0" w:space="0" w:color="auto"/>
            <w:right w:val="none" w:sz="0" w:space="0" w:color="auto"/>
          </w:divBdr>
        </w:div>
        <w:div w:id="881669870">
          <w:marLeft w:val="0"/>
          <w:marRight w:val="0"/>
          <w:marTop w:val="0"/>
          <w:marBottom w:val="240"/>
          <w:divBdr>
            <w:top w:val="none" w:sz="0" w:space="0" w:color="auto"/>
            <w:left w:val="none" w:sz="0" w:space="0" w:color="auto"/>
            <w:bottom w:val="none" w:sz="0" w:space="0" w:color="auto"/>
            <w:right w:val="none" w:sz="0" w:space="0" w:color="auto"/>
          </w:divBdr>
        </w:div>
        <w:div w:id="1539204066">
          <w:marLeft w:val="0"/>
          <w:marRight w:val="0"/>
          <w:marTop w:val="0"/>
          <w:marBottom w:val="240"/>
          <w:divBdr>
            <w:top w:val="none" w:sz="0" w:space="0" w:color="auto"/>
            <w:left w:val="none" w:sz="0" w:space="0" w:color="auto"/>
            <w:bottom w:val="none" w:sz="0" w:space="0" w:color="auto"/>
            <w:right w:val="none" w:sz="0" w:space="0" w:color="auto"/>
          </w:divBdr>
        </w:div>
        <w:div w:id="1770078703">
          <w:marLeft w:val="0"/>
          <w:marRight w:val="0"/>
          <w:marTop w:val="0"/>
          <w:marBottom w:val="240"/>
          <w:divBdr>
            <w:top w:val="none" w:sz="0" w:space="0" w:color="auto"/>
            <w:left w:val="none" w:sz="0" w:space="0" w:color="auto"/>
            <w:bottom w:val="none" w:sz="0" w:space="0" w:color="auto"/>
            <w:right w:val="none" w:sz="0" w:space="0" w:color="auto"/>
          </w:divBdr>
        </w:div>
        <w:div w:id="217397974">
          <w:marLeft w:val="0"/>
          <w:marRight w:val="0"/>
          <w:marTop w:val="0"/>
          <w:marBottom w:val="240"/>
          <w:divBdr>
            <w:top w:val="none" w:sz="0" w:space="0" w:color="auto"/>
            <w:left w:val="none" w:sz="0" w:space="0" w:color="auto"/>
            <w:bottom w:val="none" w:sz="0" w:space="0" w:color="auto"/>
            <w:right w:val="none" w:sz="0" w:space="0" w:color="auto"/>
          </w:divBdr>
        </w:div>
        <w:div w:id="1051999579">
          <w:marLeft w:val="0"/>
          <w:marRight w:val="0"/>
          <w:marTop w:val="0"/>
          <w:marBottom w:val="240"/>
          <w:divBdr>
            <w:top w:val="none" w:sz="0" w:space="0" w:color="auto"/>
            <w:left w:val="none" w:sz="0" w:space="0" w:color="auto"/>
            <w:bottom w:val="none" w:sz="0" w:space="0" w:color="auto"/>
            <w:right w:val="none" w:sz="0" w:space="0" w:color="auto"/>
          </w:divBdr>
        </w:div>
        <w:div w:id="1803839271">
          <w:marLeft w:val="0"/>
          <w:marRight w:val="0"/>
          <w:marTop w:val="0"/>
          <w:marBottom w:val="240"/>
          <w:divBdr>
            <w:top w:val="none" w:sz="0" w:space="0" w:color="auto"/>
            <w:left w:val="none" w:sz="0" w:space="0" w:color="auto"/>
            <w:bottom w:val="none" w:sz="0" w:space="0" w:color="auto"/>
            <w:right w:val="none" w:sz="0" w:space="0" w:color="auto"/>
          </w:divBdr>
        </w:div>
        <w:div w:id="1673219500">
          <w:marLeft w:val="0"/>
          <w:marRight w:val="0"/>
          <w:marTop w:val="0"/>
          <w:marBottom w:val="240"/>
          <w:divBdr>
            <w:top w:val="none" w:sz="0" w:space="0" w:color="auto"/>
            <w:left w:val="none" w:sz="0" w:space="0" w:color="auto"/>
            <w:bottom w:val="none" w:sz="0" w:space="0" w:color="auto"/>
            <w:right w:val="none" w:sz="0" w:space="0" w:color="auto"/>
          </w:divBdr>
        </w:div>
        <w:div w:id="1884436593">
          <w:marLeft w:val="0"/>
          <w:marRight w:val="0"/>
          <w:marTop w:val="0"/>
          <w:marBottom w:val="240"/>
          <w:divBdr>
            <w:top w:val="none" w:sz="0" w:space="0" w:color="auto"/>
            <w:left w:val="none" w:sz="0" w:space="0" w:color="auto"/>
            <w:bottom w:val="none" w:sz="0" w:space="0" w:color="auto"/>
            <w:right w:val="none" w:sz="0" w:space="0" w:color="auto"/>
          </w:divBdr>
        </w:div>
        <w:div w:id="1411082759">
          <w:marLeft w:val="0"/>
          <w:marRight w:val="0"/>
          <w:marTop w:val="0"/>
          <w:marBottom w:val="240"/>
          <w:divBdr>
            <w:top w:val="none" w:sz="0" w:space="0" w:color="auto"/>
            <w:left w:val="none" w:sz="0" w:space="0" w:color="auto"/>
            <w:bottom w:val="none" w:sz="0" w:space="0" w:color="auto"/>
            <w:right w:val="none" w:sz="0" w:space="0" w:color="auto"/>
          </w:divBdr>
        </w:div>
        <w:div w:id="705569313">
          <w:marLeft w:val="0"/>
          <w:marRight w:val="0"/>
          <w:marTop w:val="0"/>
          <w:marBottom w:val="240"/>
          <w:divBdr>
            <w:top w:val="none" w:sz="0" w:space="0" w:color="auto"/>
            <w:left w:val="none" w:sz="0" w:space="0" w:color="auto"/>
            <w:bottom w:val="none" w:sz="0" w:space="0" w:color="auto"/>
            <w:right w:val="none" w:sz="0" w:space="0" w:color="auto"/>
          </w:divBdr>
        </w:div>
        <w:div w:id="1546021743">
          <w:marLeft w:val="0"/>
          <w:marRight w:val="0"/>
          <w:marTop w:val="0"/>
          <w:marBottom w:val="240"/>
          <w:divBdr>
            <w:top w:val="none" w:sz="0" w:space="0" w:color="auto"/>
            <w:left w:val="none" w:sz="0" w:space="0" w:color="auto"/>
            <w:bottom w:val="none" w:sz="0" w:space="0" w:color="auto"/>
            <w:right w:val="none" w:sz="0" w:space="0" w:color="auto"/>
          </w:divBdr>
        </w:div>
        <w:div w:id="419567541">
          <w:marLeft w:val="0"/>
          <w:marRight w:val="0"/>
          <w:marTop w:val="0"/>
          <w:marBottom w:val="240"/>
          <w:divBdr>
            <w:top w:val="none" w:sz="0" w:space="0" w:color="auto"/>
            <w:left w:val="none" w:sz="0" w:space="0" w:color="auto"/>
            <w:bottom w:val="none" w:sz="0" w:space="0" w:color="auto"/>
            <w:right w:val="none" w:sz="0" w:space="0" w:color="auto"/>
          </w:divBdr>
        </w:div>
        <w:div w:id="18045911">
          <w:marLeft w:val="0"/>
          <w:marRight w:val="0"/>
          <w:marTop w:val="0"/>
          <w:marBottom w:val="240"/>
          <w:divBdr>
            <w:top w:val="none" w:sz="0" w:space="0" w:color="auto"/>
            <w:left w:val="none" w:sz="0" w:space="0" w:color="auto"/>
            <w:bottom w:val="none" w:sz="0" w:space="0" w:color="auto"/>
            <w:right w:val="none" w:sz="0" w:space="0" w:color="auto"/>
          </w:divBdr>
        </w:div>
        <w:div w:id="1875340415">
          <w:marLeft w:val="0"/>
          <w:marRight w:val="0"/>
          <w:marTop w:val="0"/>
          <w:marBottom w:val="240"/>
          <w:divBdr>
            <w:top w:val="none" w:sz="0" w:space="0" w:color="auto"/>
            <w:left w:val="none" w:sz="0" w:space="0" w:color="auto"/>
            <w:bottom w:val="none" w:sz="0" w:space="0" w:color="auto"/>
            <w:right w:val="none" w:sz="0" w:space="0" w:color="auto"/>
          </w:divBdr>
        </w:div>
        <w:div w:id="1758135239">
          <w:marLeft w:val="0"/>
          <w:marRight w:val="0"/>
          <w:marTop w:val="0"/>
          <w:marBottom w:val="240"/>
          <w:divBdr>
            <w:top w:val="none" w:sz="0" w:space="0" w:color="auto"/>
            <w:left w:val="none" w:sz="0" w:space="0" w:color="auto"/>
            <w:bottom w:val="none" w:sz="0" w:space="0" w:color="auto"/>
            <w:right w:val="none" w:sz="0" w:space="0" w:color="auto"/>
          </w:divBdr>
        </w:div>
        <w:div w:id="77407856">
          <w:marLeft w:val="0"/>
          <w:marRight w:val="0"/>
          <w:marTop w:val="0"/>
          <w:marBottom w:val="240"/>
          <w:divBdr>
            <w:top w:val="none" w:sz="0" w:space="0" w:color="auto"/>
            <w:left w:val="none" w:sz="0" w:space="0" w:color="auto"/>
            <w:bottom w:val="none" w:sz="0" w:space="0" w:color="auto"/>
            <w:right w:val="none" w:sz="0" w:space="0" w:color="auto"/>
          </w:divBdr>
        </w:div>
        <w:div w:id="775563431">
          <w:marLeft w:val="0"/>
          <w:marRight w:val="0"/>
          <w:marTop w:val="0"/>
          <w:marBottom w:val="240"/>
          <w:divBdr>
            <w:top w:val="none" w:sz="0" w:space="0" w:color="auto"/>
            <w:left w:val="none" w:sz="0" w:space="0" w:color="auto"/>
            <w:bottom w:val="none" w:sz="0" w:space="0" w:color="auto"/>
            <w:right w:val="none" w:sz="0" w:space="0" w:color="auto"/>
          </w:divBdr>
        </w:div>
        <w:div w:id="329331061">
          <w:marLeft w:val="0"/>
          <w:marRight w:val="0"/>
          <w:marTop w:val="0"/>
          <w:marBottom w:val="240"/>
          <w:divBdr>
            <w:top w:val="none" w:sz="0" w:space="0" w:color="auto"/>
            <w:left w:val="none" w:sz="0" w:space="0" w:color="auto"/>
            <w:bottom w:val="none" w:sz="0" w:space="0" w:color="auto"/>
            <w:right w:val="none" w:sz="0" w:space="0" w:color="auto"/>
          </w:divBdr>
        </w:div>
        <w:div w:id="1933470840">
          <w:marLeft w:val="0"/>
          <w:marRight w:val="0"/>
          <w:marTop w:val="0"/>
          <w:marBottom w:val="240"/>
          <w:divBdr>
            <w:top w:val="none" w:sz="0" w:space="0" w:color="auto"/>
            <w:left w:val="none" w:sz="0" w:space="0" w:color="auto"/>
            <w:bottom w:val="none" w:sz="0" w:space="0" w:color="auto"/>
            <w:right w:val="none" w:sz="0" w:space="0" w:color="auto"/>
          </w:divBdr>
        </w:div>
        <w:div w:id="1790926811">
          <w:marLeft w:val="0"/>
          <w:marRight w:val="0"/>
          <w:marTop w:val="0"/>
          <w:marBottom w:val="240"/>
          <w:divBdr>
            <w:top w:val="none" w:sz="0" w:space="0" w:color="auto"/>
            <w:left w:val="none" w:sz="0" w:space="0" w:color="auto"/>
            <w:bottom w:val="none" w:sz="0" w:space="0" w:color="auto"/>
            <w:right w:val="none" w:sz="0" w:space="0" w:color="auto"/>
          </w:divBdr>
        </w:div>
        <w:div w:id="129517910">
          <w:marLeft w:val="0"/>
          <w:marRight w:val="0"/>
          <w:marTop w:val="0"/>
          <w:marBottom w:val="240"/>
          <w:divBdr>
            <w:top w:val="none" w:sz="0" w:space="0" w:color="auto"/>
            <w:left w:val="none" w:sz="0" w:space="0" w:color="auto"/>
            <w:bottom w:val="none" w:sz="0" w:space="0" w:color="auto"/>
            <w:right w:val="none" w:sz="0" w:space="0" w:color="auto"/>
          </w:divBdr>
        </w:div>
        <w:div w:id="155002370">
          <w:marLeft w:val="0"/>
          <w:marRight w:val="0"/>
          <w:marTop w:val="0"/>
          <w:marBottom w:val="240"/>
          <w:divBdr>
            <w:top w:val="none" w:sz="0" w:space="0" w:color="auto"/>
            <w:left w:val="none" w:sz="0" w:space="0" w:color="auto"/>
            <w:bottom w:val="none" w:sz="0" w:space="0" w:color="auto"/>
            <w:right w:val="none" w:sz="0" w:space="0" w:color="auto"/>
          </w:divBdr>
        </w:div>
        <w:div w:id="903762550">
          <w:marLeft w:val="0"/>
          <w:marRight w:val="0"/>
          <w:marTop w:val="0"/>
          <w:marBottom w:val="240"/>
          <w:divBdr>
            <w:top w:val="none" w:sz="0" w:space="0" w:color="auto"/>
            <w:left w:val="none" w:sz="0" w:space="0" w:color="auto"/>
            <w:bottom w:val="none" w:sz="0" w:space="0" w:color="auto"/>
            <w:right w:val="none" w:sz="0" w:space="0" w:color="auto"/>
          </w:divBdr>
        </w:div>
        <w:div w:id="527984783">
          <w:marLeft w:val="0"/>
          <w:marRight w:val="0"/>
          <w:marTop w:val="0"/>
          <w:marBottom w:val="240"/>
          <w:divBdr>
            <w:top w:val="none" w:sz="0" w:space="0" w:color="auto"/>
            <w:left w:val="none" w:sz="0" w:space="0" w:color="auto"/>
            <w:bottom w:val="none" w:sz="0" w:space="0" w:color="auto"/>
            <w:right w:val="none" w:sz="0" w:space="0" w:color="auto"/>
          </w:divBdr>
        </w:div>
        <w:div w:id="1711997319">
          <w:marLeft w:val="0"/>
          <w:marRight w:val="0"/>
          <w:marTop w:val="0"/>
          <w:marBottom w:val="240"/>
          <w:divBdr>
            <w:top w:val="none" w:sz="0" w:space="0" w:color="auto"/>
            <w:left w:val="none" w:sz="0" w:space="0" w:color="auto"/>
            <w:bottom w:val="none" w:sz="0" w:space="0" w:color="auto"/>
            <w:right w:val="none" w:sz="0" w:space="0" w:color="auto"/>
          </w:divBdr>
        </w:div>
        <w:div w:id="554702409">
          <w:marLeft w:val="0"/>
          <w:marRight w:val="0"/>
          <w:marTop w:val="0"/>
          <w:marBottom w:val="240"/>
          <w:divBdr>
            <w:top w:val="none" w:sz="0" w:space="0" w:color="auto"/>
            <w:left w:val="none" w:sz="0" w:space="0" w:color="auto"/>
            <w:bottom w:val="none" w:sz="0" w:space="0" w:color="auto"/>
            <w:right w:val="none" w:sz="0" w:space="0" w:color="auto"/>
          </w:divBdr>
        </w:div>
        <w:div w:id="2039965870">
          <w:marLeft w:val="0"/>
          <w:marRight w:val="0"/>
          <w:marTop w:val="0"/>
          <w:marBottom w:val="240"/>
          <w:divBdr>
            <w:top w:val="none" w:sz="0" w:space="0" w:color="auto"/>
            <w:left w:val="none" w:sz="0" w:space="0" w:color="auto"/>
            <w:bottom w:val="none" w:sz="0" w:space="0" w:color="auto"/>
            <w:right w:val="none" w:sz="0" w:space="0" w:color="auto"/>
          </w:divBdr>
        </w:div>
        <w:div w:id="2040621716">
          <w:marLeft w:val="0"/>
          <w:marRight w:val="0"/>
          <w:marTop w:val="0"/>
          <w:marBottom w:val="240"/>
          <w:divBdr>
            <w:top w:val="none" w:sz="0" w:space="0" w:color="auto"/>
            <w:left w:val="none" w:sz="0" w:space="0" w:color="auto"/>
            <w:bottom w:val="none" w:sz="0" w:space="0" w:color="auto"/>
            <w:right w:val="none" w:sz="0" w:space="0" w:color="auto"/>
          </w:divBdr>
        </w:div>
        <w:div w:id="1701516865">
          <w:marLeft w:val="0"/>
          <w:marRight w:val="0"/>
          <w:marTop w:val="0"/>
          <w:marBottom w:val="240"/>
          <w:divBdr>
            <w:top w:val="none" w:sz="0" w:space="0" w:color="auto"/>
            <w:left w:val="none" w:sz="0" w:space="0" w:color="auto"/>
            <w:bottom w:val="none" w:sz="0" w:space="0" w:color="auto"/>
            <w:right w:val="none" w:sz="0" w:space="0" w:color="auto"/>
          </w:divBdr>
        </w:div>
        <w:div w:id="1225792523">
          <w:marLeft w:val="0"/>
          <w:marRight w:val="0"/>
          <w:marTop w:val="0"/>
          <w:marBottom w:val="240"/>
          <w:divBdr>
            <w:top w:val="none" w:sz="0" w:space="0" w:color="auto"/>
            <w:left w:val="none" w:sz="0" w:space="0" w:color="auto"/>
            <w:bottom w:val="none" w:sz="0" w:space="0" w:color="auto"/>
            <w:right w:val="none" w:sz="0" w:space="0" w:color="auto"/>
          </w:divBdr>
        </w:div>
        <w:div w:id="1366561183">
          <w:marLeft w:val="0"/>
          <w:marRight w:val="0"/>
          <w:marTop w:val="0"/>
          <w:marBottom w:val="240"/>
          <w:divBdr>
            <w:top w:val="none" w:sz="0" w:space="0" w:color="auto"/>
            <w:left w:val="none" w:sz="0" w:space="0" w:color="auto"/>
            <w:bottom w:val="none" w:sz="0" w:space="0" w:color="auto"/>
            <w:right w:val="none" w:sz="0" w:space="0" w:color="auto"/>
          </w:divBdr>
        </w:div>
        <w:div w:id="318465595">
          <w:marLeft w:val="0"/>
          <w:marRight w:val="0"/>
          <w:marTop w:val="0"/>
          <w:marBottom w:val="240"/>
          <w:divBdr>
            <w:top w:val="none" w:sz="0" w:space="0" w:color="auto"/>
            <w:left w:val="none" w:sz="0" w:space="0" w:color="auto"/>
            <w:bottom w:val="none" w:sz="0" w:space="0" w:color="auto"/>
            <w:right w:val="none" w:sz="0" w:space="0" w:color="auto"/>
          </w:divBdr>
        </w:div>
        <w:div w:id="470640597">
          <w:marLeft w:val="0"/>
          <w:marRight w:val="0"/>
          <w:marTop w:val="0"/>
          <w:marBottom w:val="240"/>
          <w:divBdr>
            <w:top w:val="none" w:sz="0" w:space="0" w:color="auto"/>
            <w:left w:val="none" w:sz="0" w:space="0" w:color="auto"/>
            <w:bottom w:val="none" w:sz="0" w:space="0" w:color="auto"/>
            <w:right w:val="none" w:sz="0" w:space="0" w:color="auto"/>
          </w:divBdr>
        </w:div>
        <w:div w:id="2026325611">
          <w:marLeft w:val="0"/>
          <w:marRight w:val="0"/>
          <w:marTop w:val="0"/>
          <w:marBottom w:val="240"/>
          <w:divBdr>
            <w:top w:val="none" w:sz="0" w:space="0" w:color="auto"/>
            <w:left w:val="none" w:sz="0" w:space="0" w:color="auto"/>
            <w:bottom w:val="none" w:sz="0" w:space="0" w:color="auto"/>
            <w:right w:val="none" w:sz="0" w:space="0" w:color="auto"/>
          </w:divBdr>
        </w:div>
        <w:div w:id="196359785">
          <w:marLeft w:val="0"/>
          <w:marRight w:val="0"/>
          <w:marTop w:val="0"/>
          <w:marBottom w:val="240"/>
          <w:divBdr>
            <w:top w:val="none" w:sz="0" w:space="0" w:color="auto"/>
            <w:left w:val="none" w:sz="0" w:space="0" w:color="auto"/>
            <w:bottom w:val="none" w:sz="0" w:space="0" w:color="auto"/>
            <w:right w:val="none" w:sz="0" w:space="0" w:color="auto"/>
          </w:divBdr>
        </w:div>
        <w:div w:id="27335466">
          <w:marLeft w:val="0"/>
          <w:marRight w:val="0"/>
          <w:marTop w:val="0"/>
          <w:marBottom w:val="240"/>
          <w:divBdr>
            <w:top w:val="none" w:sz="0" w:space="0" w:color="auto"/>
            <w:left w:val="none" w:sz="0" w:space="0" w:color="auto"/>
            <w:bottom w:val="none" w:sz="0" w:space="0" w:color="auto"/>
            <w:right w:val="none" w:sz="0" w:space="0" w:color="auto"/>
          </w:divBdr>
        </w:div>
        <w:div w:id="831065620">
          <w:marLeft w:val="0"/>
          <w:marRight w:val="0"/>
          <w:marTop w:val="0"/>
          <w:marBottom w:val="240"/>
          <w:divBdr>
            <w:top w:val="none" w:sz="0" w:space="0" w:color="auto"/>
            <w:left w:val="none" w:sz="0" w:space="0" w:color="auto"/>
            <w:bottom w:val="none" w:sz="0" w:space="0" w:color="auto"/>
            <w:right w:val="none" w:sz="0" w:space="0" w:color="auto"/>
          </w:divBdr>
        </w:div>
        <w:div w:id="558323056">
          <w:marLeft w:val="0"/>
          <w:marRight w:val="0"/>
          <w:marTop w:val="0"/>
          <w:marBottom w:val="240"/>
          <w:divBdr>
            <w:top w:val="none" w:sz="0" w:space="0" w:color="auto"/>
            <w:left w:val="none" w:sz="0" w:space="0" w:color="auto"/>
            <w:bottom w:val="none" w:sz="0" w:space="0" w:color="auto"/>
            <w:right w:val="none" w:sz="0" w:space="0" w:color="auto"/>
          </w:divBdr>
        </w:div>
        <w:div w:id="1382173914">
          <w:marLeft w:val="0"/>
          <w:marRight w:val="0"/>
          <w:marTop w:val="0"/>
          <w:marBottom w:val="240"/>
          <w:divBdr>
            <w:top w:val="none" w:sz="0" w:space="0" w:color="auto"/>
            <w:left w:val="none" w:sz="0" w:space="0" w:color="auto"/>
            <w:bottom w:val="none" w:sz="0" w:space="0" w:color="auto"/>
            <w:right w:val="none" w:sz="0" w:space="0" w:color="auto"/>
          </w:divBdr>
        </w:div>
        <w:div w:id="1806193653">
          <w:marLeft w:val="0"/>
          <w:marRight w:val="0"/>
          <w:marTop w:val="0"/>
          <w:marBottom w:val="240"/>
          <w:divBdr>
            <w:top w:val="none" w:sz="0" w:space="0" w:color="auto"/>
            <w:left w:val="none" w:sz="0" w:space="0" w:color="auto"/>
            <w:bottom w:val="none" w:sz="0" w:space="0" w:color="auto"/>
            <w:right w:val="none" w:sz="0" w:space="0" w:color="auto"/>
          </w:divBdr>
        </w:div>
        <w:div w:id="1819302920">
          <w:marLeft w:val="0"/>
          <w:marRight w:val="0"/>
          <w:marTop w:val="0"/>
          <w:marBottom w:val="240"/>
          <w:divBdr>
            <w:top w:val="none" w:sz="0" w:space="0" w:color="auto"/>
            <w:left w:val="none" w:sz="0" w:space="0" w:color="auto"/>
            <w:bottom w:val="none" w:sz="0" w:space="0" w:color="auto"/>
            <w:right w:val="none" w:sz="0" w:space="0" w:color="auto"/>
          </w:divBdr>
        </w:div>
        <w:div w:id="1207259555">
          <w:marLeft w:val="0"/>
          <w:marRight w:val="0"/>
          <w:marTop w:val="0"/>
          <w:marBottom w:val="240"/>
          <w:divBdr>
            <w:top w:val="none" w:sz="0" w:space="0" w:color="auto"/>
            <w:left w:val="none" w:sz="0" w:space="0" w:color="auto"/>
            <w:bottom w:val="none" w:sz="0" w:space="0" w:color="auto"/>
            <w:right w:val="none" w:sz="0" w:space="0" w:color="auto"/>
          </w:divBdr>
        </w:div>
        <w:div w:id="83576">
          <w:marLeft w:val="0"/>
          <w:marRight w:val="0"/>
          <w:marTop w:val="0"/>
          <w:marBottom w:val="240"/>
          <w:divBdr>
            <w:top w:val="none" w:sz="0" w:space="0" w:color="auto"/>
            <w:left w:val="none" w:sz="0" w:space="0" w:color="auto"/>
            <w:bottom w:val="none" w:sz="0" w:space="0" w:color="auto"/>
            <w:right w:val="none" w:sz="0" w:space="0" w:color="auto"/>
          </w:divBdr>
        </w:div>
        <w:div w:id="318776507">
          <w:marLeft w:val="0"/>
          <w:marRight w:val="0"/>
          <w:marTop w:val="0"/>
          <w:marBottom w:val="240"/>
          <w:divBdr>
            <w:top w:val="none" w:sz="0" w:space="0" w:color="auto"/>
            <w:left w:val="none" w:sz="0" w:space="0" w:color="auto"/>
            <w:bottom w:val="none" w:sz="0" w:space="0" w:color="auto"/>
            <w:right w:val="none" w:sz="0" w:space="0" w:color="auto"/>
          </w:divBdr>
        </w:div>
        <w:div w:id="614754181">
          <w:marLeft w:val="0"/>
          <w:marRight w:val="0"/>
          <w:marTop w:val="0"/>
          <w:marBottom w:val="240"/>
          <w:divBdr>
            <w:top w:val="none" w:sz="0" w:space="0" w:color="auto"/>
            <w:left w:val="none" w:sz="0" w:space="0" w:color="auto"/>
            <w:bottom w:val="none" w:sz="0" w:space="0" w:color="auto"/>
            <w:right w:val="none" w:sz="0" w:space="0" w:color="auto"/>
          </w:divBdr>
        </w:div>
        <w:div w:id="2043943623">
          <w:marLeft w:val="0"/>
          <w:marRight w:val="0"/>
          <w:marTop w:val="0"/>
          <w:marBottom w:val="240"/>
          <w:divBdr>
            <w:top w:val="none" w:sz="0" w:space="0" w:color="auto"/>
            <w:left w:val="none" w:sz="0" w:space="0" w:color="auto"/>
            <w:bottom w:val="none" w:sz="0" w:space="0" w:color="auto"/>
            <w:right w:val="none" w:sz="0" w:space="0" w:color="auto"/>
          </w:divBdr>
        </w:div>
        <w:div w:id="1541669178">
          <w:marLeft w:val="0"/>
          <w:marRight w:val="0"/>
          <w:marTop w:val="0"/>
          <w:marBottom w:val="240"/>
          <w:divBdr>
            <w:top w:val="none" w:sz="0" w:space="0" w:color="auto"/>
            <w:left w:val="none" w:sz="0" w:space="0" w:color="auto"/>
            <w:bottom w:val="none" w:sz="0" w:space="0" w:color="auto"/>
            <w:right w:val="none" w:sz="0" w:space="0" w:color="auto"/>
          </w:divBdr>
        </w:div>
        <w:div w:id="302127659">
          <w:marLeft w:val="0"/>
          <w:marRight w:val="0"/>
          <w:marTop w:val="0"/>
          <w:marBottom w:val="240"/>
          <w:divBdr>
            <w:top w:val="none" w:sz="0" w:space="0" w:color="auto"/>
            <w:left w:val="none" w:sz="0" w:space="0" w:color="auto"/>
            <w:bottom w:val="none" w:sz="0" w:space="0" w:color="auto"/>
            <w:right w:val="none" w:sz="0" w:space="0" w:color="auto"/>
          </w:divBdr>
        </w:div>
        <w:div w:id="1648900468">
          <w:marLeft w:val="0"/>
          <w:marRight w:val="0"/>
          <w:marTop w:val="0"/>
          <w:marBottom w:val="240"/>
          <w:divBdr>
            <w:top w:val="none" w:sz="0" w:space="0" w:color="auto"/>
            <w:left w:val="none" w:sz="0" w:space="0" w:color="auto"/>
            <w:bottom w:val="none" w:sz="0" w:space="0" w:color="auto"/>
            <w:right w:val="none" w:sz="0" w:space="0" w:color="auto"/>
          </w:divBdr>
        </w:div>
        <w:div w:id="1060055969">
          <w:marLeft w:val="0"/>
          <w:marRight w:val="0"/>
          <w:marTop w:val="0"/>
          <w:marBottom w:val="240"/>
          <w:divBdr>
            <w:top w:val="none" w:sz="0" w:space="0" w:color="auto"/>
            <w:left w:val="none" w:sz="0" w:space="0" w:color="auto"/>
            <w:bottom w:val="none" w:sz="0" w:space="0" w:color="auto"/>
            <w:right w:val="none" w:sz="0" w:space="0" w:color="auto"/>
          </w:divBdr>
        </w:div>
        <w:div w:id="1535078318">
          <w:marLeft w:val="0"/>
          <w:marRight w:val="0"/>
          <w:marTop w:val="0"/>
          <w:marBottom w:val="240"/>
          <w:divBdr>
            <w:top w:val="none" w:sz="0" w:space="0" w:color="auto"/>
            <w:left w:val="none" w:sz="0" w:space="0" w:color="auto"/>
            <w:bottom w:val="none" w:sz="0" w:space="0" w:color="auto"/>
            <w:right w:val="none" w:sz="0" w:space="0" w:color="auto"/>
          </w:divBdr>
        </w:div>
        <w:div w:id="247932249">
          <w:marLeft w:val="0"/>
          <w:marRight w:val="0"/>
          <w:marTop w:val="0"/>
          <w:marBottom w:val="240"/>
          <w:divBdr>
            <w:top w:val="none" w:sz="0" w:space="0" w:color="auto"/>
            <w:left w:val="none" w:sz="0" w:space="0" w:color="auto"/>
            <w:bottom w:val="none" w:sz="0" w:space="0" w:color="auto"/>
            <w:right w:val="none" w:sz="0" w:space="0" w:color="auto"/>
          </w:divBdr>
        </w:div>
        <w:div w:id="1820922688">
          <w:marLeft w:val="0"/>
          <w:marRight w:val="0"/>
          <w:marTop w:val="0"/>
          <w:marBottom w:val="240"/>
          <w:divBdr>
            <w:top w:val="none" w:sz="0" w:space="0" w:color="auto"/>
            <w:left w:val="none" w:sz="0" w:space="0" w:color="auto"/>
            <w:bottom w:val="none" w:sz="0" w:space="0" w:color="auto"/>
            <w:right w:val="none" w:sz="0" w:space="0" w:color="auto"/>
          </w:divBdr>
        </w:div>
        <w:div w:id="435490395">
          <w:marLeft w:val="0"/>
          <w:marRight w:val="0"/>
          <w:marTop w:val="0"/>
          <w:marBottom w:val="240"/>
          <w:divBdr>
            <w:top w:val="none" w:sz="0" w:space="0" w:color="auto"/>
            <w:left w:val="none" w:sz="0" w:space="0" w:color="auto"/>
            <w:bottom w:val="none" w:sz="0" w:space="0" w:color="auto"/>
            <w:right w:val="none" w:sz="0" w:space="0" w:color="auto"/>
          </w:divBdr>
        </w:div>
        <w:div w:id="849638804">
          <w:marLeft w:val="0"/>
          <w:marRight w:val="0"/>
          <w:marTop w:val="0"/>
          <w:marBottom w:val="240"/>
          <w:divBdr>
            <w:top w:val="none" w:sz="0" w:space="0" w:color="auto"/>
            <w:left w:val="none" w:sz="0" w:space="0" w:color="auto"/>
            <w:bottom w:val="none" w:sz="0" w:space="0" w:color="auto"/>
            <w:right w:val="none" w:sz="0" w:space="0" w:color="auto"/>
          </w:divBdr>
        </w:div>
        <w:div w:id="1649161927">
          <w:marLeft w:val="0"/>
          <w:marRight w:val="0"/>
          <w:marTop w:val="0"/>
          <w:marBottom w:val="240"/>
          <w:divBdr>
            <w:top w:val="none" w:sz="0" w:space="0" w:color="auto"/>
            <w:left w:val="none" w:sz="0" w:space="0" w:color="auto"/>
            <w:bottom w:val="none" w:sz="0" w:space="0" w:color="auto"/>
            <w:right w:val="none" w:sz="0" w:space="0" w:color="auto"/>
          </w:divBdr>
        </w:div>
        <w:div w:id="316082027">
          <w:marLeft w:val="0"/>
          <w:marRight w:val="0"/>
          <w:marTop w:val="0"/>
          <w:marBottom w:val="240"/>
          <w:divBdr>
            <w:top w:val="none" w:sz="0" w:space="0" w:color="auto"/>
            <w:left w:val="none" w:sz="0" w:space="0" w:color="auto"/>
            <w:bottom w:val="none" w:sz="0" w:space="0" w:color="auto"/>
            <w:right w:val="none" w:sz="0" w:space="0" w:color="auto"/>
          </w:divBdr>
        </w:div>
        <w:div w:id="402030005">
          <w:marLeft w:val="0"/>
          <w:marRight w:val="0"/>
          <w:marTop w:val="0"/>
          <w:marBottom w:val="240"/>
          <w:divBdr>
            <w:top w:val="none" w:sz="0" w:space="0" w:color="auto"/>
            <w:left w:val="none" w:sz="0" w:space="0" w:color="auto"/>
            <w:bottom w:val="none" w:sz="0" w:space="0" w:color="auto"/>
            <w:right w:val="none" w:sz="0" w:space="0" w:color="auto"/>
          </w:divBdr>
        </w:div>
        <w:div w:id="1074090798">
          <w:marLeft w:val="0"/>
          <w:marRight w:val="0"/>
          <w:marTop w:val="0"/>
          <w:marBottom w:val="240"/>
          <w:divBdr>
            <w:top w:val="none" w:sz="0" w:space="0" w:color="auto"/>
            <w:left w:val="none" w:sz="0" w:space="0" w:color="auto"/>
            <w:bottom w:val="none" w:sz="0" w:space="0" w:color="auto"/>
            <w:right w:val="none" w:sz="0" w:space="0" w:color="auto"/>
          </w:divBdr>
        </w:div>
        <w:div w:id="1030034101">
          <w:marLeft w:val="0"/>
          <w:marRight w:val="0"/>
          <w:marTop w:val="0"/>
          <w:marBottom w:val="240"/>
          <w:divBdr>
            <w:top w:val="none" w:sz="0" w:space="0" w:color="auto"/>
            <w:left w:val="none" w:sz="0" w:space="0" w:color="auto"/>
            <w:bottom w:val="none" w:sz="0" w:space="0" w:color="auto"/>
            <w:right w:val="none" w:sz="0" w:space="0" w:color="auto"/>
          </w:divBdr>
        </w:div>
        <w:div w:id="731541828">
          <w:marLeft w:val="0"/>
          <w:marRight w:val="0"/>
          <w:marTop w:val="0"/>
          <w:marBottom w:val="240"/>
          <w:divBdr>
            <w:top w:val="none" w:sz="0" w:space="0" w:color="auto"/>
            <w:left w:val="none" w:sz="0" w:space="0" w:color="auto"/>
            <w:bottom w:val="none" w:sz="0" w:space="0" w:color="auto"/>
            <w:right w:val="none" w:sz="0" w:space="0" w:color="auto"/>
          </w:divBdr>
        </w:div>
        <w:div w:id="1503667735">
          <w:marLeft w:val="0"/>
          <w:marRight w:val="0"/>
          <w:marTop w:val="0"/>
          <w:marBottom w:val="240"/>
          <w:divBdr>
            <w:top w:val="none" w:sz="0" w:space="0" w:color="auto"/>
            <w:left w:val="none" w:sz="0" w:space="0" w:color="auto"/>
            <w:bottom w:val="none" w:sz="0" w:space="0" w:color="auto"/>
            <w:right w:val="none" w:sz="0" w:space="0" w:color="auto"/>
          </w:divBdr>
        </w:div>
        <w:div w:id="1305625176">
          <w:marLeft w:val="0"/>
          <w:marRight w:val="0"/>
          <w:marTop w:val="0"/>
          <w:marBottom w:val="240"/>
          <w:divBdr>
            <w:top w:val="none" w:sz="0" w:space="0" w:color="auto"/>
            <w:left w:val="none" w:sz="0" w:space="0" w:color="auto"/>
            <w:bottom w:val="none" w:sz="0" w:space="0" w:color="auto"/>
            <w:right w:val="none" w:sz="0" w:space="0" w:color="auto"/>
          </w:divBdr>
        </w:div>
        <w:div w:id="1363750723">
          <w:marLeft w:val="0"/>
          <w:marRight w:val="0"/>
          <w:marTop w:val="0"/>
          <w:marBottom w:val="240"/>
          <w:divBdr>
            <w:top w:val="none" w:sz="0" w:space="0" w:color="auto"/>
            <w:left w:val="none" w:sz="0" w:space="0" w:color="auto"/>
            <w:bottom w:val="none" w:sz="0" w:space="0" w:color="auto"/>
            <w:right w:val="none" w:sz="0" w:space="0" w:color="auto"/>
          </w:divBdr>
        </w:div>
        <w:div w:id="561215896">
          <w:marLeft w:val="0"/>
          <w:marRight w:val="0"/>
          <w:marTop w:val="0"/>
          <w:marBottom w:val="240"/>
          <w:divBdr>
            <w:top w:val="none" w:sz="0" w:space="0" w:color="auto"/>
            <w:left w:val="none" w:sz="0" w:space="0" w:color="auto"/>
            <w:bottom w:val="none" w:sz="0" w:space="0" w:color="auto"/>
            <w:right w:val="none" w:sz="0" w:space="0" w:color="auto"/>
          </w:divBdr>
        </w:div>
        <w:div w:id="1663117008">
          <w:marLeft w:val="0"/>
          <w:marRight w:val="0"/>
          <w:marTop w:val="0"/>
          <w:marBottom w:val="240"/>
          <w:divBdr>
            <w:top w:val="none" w:sz="0" w:space="0" w:color="auto"/>
            <w:left w:val="none" w:sz="0" w:space="0" w:color="auto"/>
            <w:bottom w:val="none" w:sz="0" w:space="0" w:color="auto"/>
            <w:right w:val="none" w:sz="0" w:space="0" w:color="auto"/>
          </w:divBdr>
        </w:div>
        <w:div w:id="539901380">
          <w:marLeft w:val="0"/>
          <w:marRight w:val="0"/>
          <w:marTop w:val="0"/>
          <w:marBottom w:val="240"/>
          <w:divBdr>
            <w:top w:val="none" w:sz="0" w:space="0" w:color="auto"/>
            <w:left w:val="none" w:sz="0" w:space="0" w:color="auto"/>
            <w:bottom w:val="none" w:sz="0" w:space="0" w:color="auto"/>
            <w:right w:val="none" w:sz="0" w:space="0" w:color="auto"/>
          </w:divBdr>
        </w:div>
        <w:div w:id="408581495">
          <w:marLeft w:val="0"/>
          <w:marRight w:val="0"/>
          <w:marTop w:val="0"/>
          <w:marBottom w:val="240"/>
          <w:divBdr>
            <w:top w:val="none" w:sz="0" w:space="0" w:color="auto"/>
            <w:left w:val="none" w:sz="0" w:space="0" w:color="auto"/>
            <w:bottom w:val="none" w:sz="0" w:space="0" w:color="auto"/>
            <w:right w:val="none" w:sz="0" w:space="0" w:color="auto"/>
          </w:divBdr>
        </w:div>
        <w:div w:id="1928687345">
          <w:marLeft w:val="0"/>
          <w:marRight w:val="0"/>
          <w:marTop w:val="0"/>
          <w:marBottom w:val="240"/>
          <w:divBdr>
            <w:top w:val="none" w:sz="0" w:space="0" w:color="auto"/>
            <w:left w:val="none" w:sz="0" w:space="0" w:color="auto"/>
            <w:bottom w:val="none" w:sz="0" w:space="0" w:color="auto"/>
            <w:right w:val="none" w:sz="0" w:space="0" w:color="auto"/>
          </w:divBdr>
        </w:div>
        <w:div w:id="1101679927">
          <w:marLeft w:val="0"/>
          <w:marRight w:val="0"/>
          <w:marTop w:val="0"/>
          <w:marBottom w:val="240"/>
          <w:divBdr>
            <w:top w:val="none" w:sz="0" w:space="0" w:color="auto"/>
            <w:left w:val="none" w:sz="0" w:space="0" w:color="auto"/>
            <w:bottom w:val="none" w:sz="0" w:space="0" w:color="auto"/>
            <w:right w:val="none" w:sz="0" w:space="0" w:color="auto"/>
          </w:divBdr>
        </w:div>
        <w:div w:id="1712731000">
          <w:marLeft w:val="0"/>
          <w:marRight w:val="0"/>
          <w:marTop w:val="0"/>
          <w:marBottom w:val="240"/>
          <w:divBdr>
            <w:top w:val="none" w:sz="0" w:space="0" w:color="auto"/>
            <w:left w:val="none" w:sz="0" w:space="0" w:color="auto"/>
            <w:bottom w:val="none" w:sz="0" w:space="0" w:color="auto"/>
            <w:right w:val="none" w:sz="0" w:space="0" w:color="auto"/>
          </w:divBdr>
        </w:div>
        <w:div w:id="284578820">
          <w:marLeft w:val="0"/>
          <w:marRight w:val="0"/>
          <w:marTop w:val="0"/>
          <w:marBottom w:val="240"/>
          <w:divBdr>
            <w:top w:val="none" w:sz="0" w:space="0" w:color="auto"/>
            <w:left w:val="none" w:sz="0" w:space="0" w:color="auto"/>
            <w:bottom w:val="none" w:sz="0" w:space="0" w:color="auto"/>
            <w:right w:val="none" w:sz="0" w:space="0" w:color="auto"/>
          </w:divBdr>
        </w:div>
        <w:div w:id="1123571849">
          <w:marLeft w:val="0"/>
          <w:marRight w:val="0"/>
          <w:marTop w:val="0"/>
          <w:marBottom w:val="240"/>
          <w:divBdr>
            <w:top w:val="none" w:sz="0" w:space="0" w:color="auto"/>
            <w:left w:val="none" w:sz="0" w:space="0" w:color="auto"/>
            <w:bottom w:val="none" w:sz="0" w:space="0" w:color="auto"/>
            <w:right w:val="none" w:sz="0" w:space="0" w:color="auto"/>
          </w:divBdr>
        </w:div>
        <w:div w:id="549078495">
          <w:marLeft w:val="0"/>
          <w:marRight w:val="0"/>
          <w:marTop w:val="0"/>
          <w:marBottom w:val="240"/>
          <w:divBdr>
            <w:top w:val="none" w:sz="0" w:space="0" w:color="auto"/>
            <w:left w:val="none" w:sz="0" w:space="0" w:color="auto"/>
            <w:bottom w:val="none" w:sz="0" w:space="0" w:color="auto"/>
            <w:right w:val="none" w:sz="0" w:space="0" w:color="auto"/>
          </w:divBdr>
        </w:div>
        <w:div w:id="603876929">
          <w:marLeft w:val="0"/>
          <w:marRight w:val="0"/>
          <w:marTop w:val="0"/>
          <w:marBottom w:val="240"/>
          <w:divBdr>
            <w:top w:val="none" w:sz="0" w:space="0" w:color="auto"/>
            <w:left w:val="none" w:sz="0" w:space="0" w:color="auto"/>
            <w:bottom w:val="none" w:sz="0" w:space="0" w:color="auto"/>
            <w:right w:val="none" w:sz="0" w:space="0" w:color="auto"/>
          </w:divBdr>
        </w:div>
        <w:div w:id="1420522749">
          <w:marLeft w:val="0"/>
          <w:marRight w:val="0"/>
          <w:marTop w:val="0"/>
          <w:marBottom w:val="240"/>
          <w:divBdr>
            <w:top w:val="none" w:sz="0" w:space="0" w:color="auto"/>
            <w:left w:val="none" w:sz="0" w:space="0" w:color="auto"/>
            <w:bottom w:val="none" w:sz="0" w:space="0" w:color="auto"/>
            <w:right w:val="none" w:sz="0" w:space="0" w:color="auto"/>
          </w:divBdr>
        </w:div>
        <w:div w:id="823475224">
          <w:marLeft w:val="0"/>
          <w:marRight w:val="0"/>
          <w:marTop w:val="0"/>
          <w:marBottom w:val="240"/>
          <w:divBdr>
            <w:top w:val="none" w:sz="0" w:space="0" w:color="auto"/>
            <w:left w:val="none" w:sz="0" w:space="0" w:color="auto"/>
            <w:bottom w:val="none" w:sz="0" w:space="0" w:color="auto"/>
            <w:right w:val="none" w:sz="0" w:space="0" w:color="auto"/>
          </w:divBdr>
        </w:div>
        <w:div w:id="2018725923">
          <w:marLeft w:val="0"/>
          <w:marRight w:val="0"/>
          <w:marTop w:val="0"/>
          <w:marBottom w:val="240"/>
          <w:divBdr>
            <w:top w:val="none" w:sz="0" w:space="0" w:color="auto"/>
            <w:left w:val="none" w:sz="0" w:space="0" w:color="auto"/>
            <w:bottom w:val="none" w:sz="0" w:space="0" w:color="auto"/>
            <w:right w:val="none" w:sz="0" w:space="0" w:color="auto"/>
          </w:divBdr>
        </w:div>
        <w:div w:id="2072540636">
          <w:marLeft w:val="0"/>
          <w:marRight w:val="0"/>
          <w:marTop w:val="0"/>
          <w:marBottom w:val="240"/>
          <w:divBdr>
            <w:top w:val="none" w:sz="0" w:space="0" w:color="auto"/>
            <w:left w:val="none" w:sz="0" w:space="0" w:color="auto"/>
            <w:bottom w:val="none" w:sz="0" w:space="0" w:color="auto"/>
            <w:right w:val="none" w:sz="0" w:space="0" w:color="auto"/>
          </w:divBdr>
        </w:div>
        <w:div w:id="456530384">
          <w:marLeft w:val="0"/>
          <w:marRight w:val="0"/>
          <w:marTop w:val="0"/>
          <w:marBottom w:val="240"/>
          <w:divBdr>
            <w:top w:val="none" w:sz="0" w:space="0" w:color="auto"/>
            <w:left w:val="none" w:sz="0" w:space="0" w:color="auto"/>
            <w:bottom w:val="none" w:sz="0" w:space="0" w:color="auto"/>
            <w:right w:val="none" w:sz="0" w:space="0" w:color="auto"/>
          </w:divBdr>
        </w:div>
        <w:div w:id="1381006133">
          <w:marLeft w:val="0"/>
          <w:marRight w:val="0"/>
          <w:marTop w:val="0"/>
          <w:marBottom w:val="240"/>
          <w:divBdr>
            <w:top w:val="none" w:sz="0" w:space="0" w:color="auto"/>
            <w:left w:val="none" w:sz="0" w:space="0" w:color="auto"/>
            <w:bottom w:val="none" w:sz="0" w:space="0" w:color="auto"/>
            <w:right w:val="none" w:sz="0" w:space="0" w:color="auto"/>
          </w:divBdr>
        </w:div>
        <w:div w:id="1447774787">
          <w:marLeft w:val="0"/>
          <w:marRight w:val="0"/>
          <w:marTop w:val="0"/>
          <w:marBottom w:val="240"/>
          <w:divBdr>
            <w:top w:val="none" w:sz="0" w:space="0" w:color="auto"/>
            <w:left w:val="none" w:sz="0" w:space="0" w:color="auto"/>
            <w:bottom w:val="none" w:sz="0" w:space="0" w:color="auto"/>
            <w:right w:val="none" w:sz="0" w:space="0" w:color="auto"/>
          </w:divBdr>
        </w:div>
        <w:div w:id="2109425811">
          <w:marLeft w:val="0"/>
          <w:marRight w:val="0"/>
          <w:marTop w:val="0"/>
          <w:marBottom w:val="240"/>
          <w:divBdr>
            <w:top w:val="none" w:sz="0" w:space="0" w:color="auto"/>
            <w:left w:val="none" w:sz="0" w:space="0" w:color="auto"/>
            <w:bottom w:val="none" w:sz="0" w:space="0" w:color="auto"/>
            <w:right w:val="none" w:sz="0" w:space="0" w:color="auto"/>
          </w:divBdr>
        </w:div>
        <w:div w:id="1447499779">
          <w:marLeft w:val="0"/>
          <w:marRight w:val="0"/>
          <w:marTop w:val="0"/>
          <w:marBottom w:val="240"/>
          <w:divBdr>
            <w:top w:val="none" w:sz="0" w:space="0" w:color="auto"/>
            <w:left w:val="none" w:sz="0" w:space="0" w:color="auto"/>
            <w:bottom w:val="none" w:sz="0" w:space="0" w:color="auto"/>
            <w:right w:val="none" w:sz="0" w:space="0" w:color="auto"/>
          </w:divBdr>
        </w:div>
        <w:div w:id="888951893">
          <w:marLeft w:val="0"/>
          <w:marRight w:val="0"/>
          <w:marTop w:val="0"/>
          <w:marBottom w:val="240"/>
          <w:divBdr>
            <w:top w:val="none" w:sz="0" w:space="0" w:color="auto"/>
            <w:left w:val="none" w:sz="0" w:space="0" w:color="auto"/>
            <w:bottom w:val="none" w:sz="0" w:space="0" w:color="auto"/>
            <w:right w:val="none" w:sz="0" w:space="0" w:color="auto"/>
          </w:divBdr>
        </w:div>
        <w:div w:id="1469200947">
          <w:marLeft w:val="0"/>
          <w:marRight w:val="0"/>
          <w:marTop w:val="0"/>
          <w:marBottom w:val="240"/>
          <w:divBdr>
            <w:top w:val="none" w:sz="0" w:space="0" w:color="auto"/>
            <w:left w:val="none" w:sz="0" w:space="0" w:color="auto"/>
            <w:bottom w:val="none" w:sz="0" w:space="0" w:color="auto"/>
            <w:right w:val="none" w:sz="0" w:space="0" w:color="auto"/>
          </w:divBdr>
        </w:div>
        <w:div w:id="1043021171">
          <w:marLeft w:val="0"/>
          <w:marRight w:val="0"/>
          <w:marTop w:val="0"/>
          <w:marBottom w:val="240"/>
          <w:divBdr>
            <w:top w:val="none" w:sz="0" w:space="0" w:color="auto"/>
            <w:left w:val="none" w:sz="0" w:space="0" w:color="auto"/>
            <w:bottom w:val="none" w:sz="0" w:space="0" w:color="auto"/>
            <w:right w:val="none" w:sz="0" w:space="0" w:color="auto"/>
          </w:divBdr>
        </w:div>
        <w:div w:id="99419837">
          <w:marLeft w:val="0"/>
          <w:marRight w:val="0"/>
          <w:marTop w:val="0"/>
          <w:marBottom w:val="240"/>
          <w:divBdr>
            <w:top w:val="none" w:sz="0" w:space="0" w:color="auto"/>
            <w:left w:val="none" w:sz="0" w:space="0" w:color="auto"/>
            <w:bottom w:val="none" w:sz="0" w:space="0" w:color="auto"/>
            <w:right w:val="none" w:sz="0" w:space="0" w:color="auto"/>
          </w:divBdr>
        </w:div>
        <w:div w:id="2012484456">
          <w:marLeft w:val="0"/>
          <w:marRight w:val="0"/>
          <w:marTop w:val="0"/>
          <w:marBottom w:val="240"/>
          <w:divBdr>
            <w:top w:val="none" w:sz="0" w:space="0" w:color="auto"/>
            <w:left w:val="none" w:sz="0" w:space="0" w:color="auto"/>
            <w:bottom w:val="none" w:sz="0" w:space="0" w:color="auto"/>
            <w:right w:val="none" w:sz="0" w:space="0" w:color="auto"/>
          </w:divBdr>
        </w:div>
        <w:div w:id="311178084">
          <w:marLeft w:val="0"/>
          <w:marRight w:val="0"/>
          <w:marTop w:val="0"/>
          <w:marBottom w:val="240"/>
          <w:divBdr>
            <w:top w:val="none" w:sz="0" w:space="0" w:color="auto"/>
            <w:left w:val="none" w:sz="0" w:space="0" w:color="auto"/>
            <w:bottom w:val="none" w:sz="0" w:space="0" w:color="auto"/>
            <w:right w:val="none" w:sz="0" w:space="0" w:color="auto"/>
          </w:divBdr>
        </w:div>
        <w:div w:id="514882374">
          <w:marLeft w:val="0"/>
          <w:marRight w:val="0"/>
          <w:marTop w:val="0"/>
          <w:marBottom w:val="240"/>
          <w:divBdr>
            <w:top w:val="none" w:sz="0" w:space="0" w:color="auto"/>
            <w:left w:val="none" w:sz="0" w:space="0" w:color="auto"/>
            <w:bottom w:val="none" w:sz="0" w:space="0" w:color="auto"/>
            <w:right w:val="none" w:sz="0" w:space="0" w:color="auto"/>
          </w:divBdr>
        </w:div>
        <w:div w:id="1731150973">
          <w:marLeft w:val="0"/>
          <w:marRight w:val="0"/>
          <w:marTop w:val="0"/>
          <w:marBottom w:val="240"/>
          <w:divBdr>
            <w:top w:val="none" w:sz="0" w:space="0" w:color="auto"/>
            <w:left w:val="none" w:sz="0" w:space="0" w:color="auto"/>
            <w:bottom w:val="none" w:sz="0" w:space="0" w:color="auto"/>
            <w:right w:val="none" w:sz="0" w:space="0" w:color="auto"/>
          </w:divBdr>
        </w:div>
        <w:div w:id="2081169275">
          <w:marLeft w:val="0"/>
          <w:marRight w:val="0"/>
          <w:marTop w:val="0"/>
          <w:marBottom w:val="240"/>
          <w:divBdr>
            <w:top w:val="none" w:sz="0" w:space="0" w:color="auto"/>
            <w:left w:val="none" w:sz="0" w:space="0" w:color="auto"/>
            <w:bottom w:val="none" w:sz="0" w:space="0" w:color="auto"/>
            <w:right w:val="none" w:sz="0" w:space="0" w:color="auto"/>
          </w:divBdr>
        </w:div>
      </w:divsChild>
    </w:div>
    <w:div w:id="1406099694">
      <w:bodyDiv w:val="1"/>
      <w:marLeft w:val="0"/>
      <w:marRight w:val="0"/>
      <w:marTop w:val="0"/>
      <w:marBottom w:val="0"/>
      <w:divBdr>
        <w:top w:val="none" w:sz="0" w:space="0" w:color="auto"/>
        <w:left w:val="none" w:sz="0" w:space="0" w:color="auto"/>
        <w:bottom w:val="none" w:sz="0" w:space="0" w:color="auto"/>
        <w:right w:val="none" w:sz="0" w:space="0" w:color="auto"/>
      </w:divBdr>
    </w:div>
    <w:div w:id="1410157134">
      <w:bodyDiv w:val="1"/>
      <w:marLeft w:val="0"/>
      <w:marRight w:val="0"/>
      <w:marTop w:val="0"/>
      <w:marBottom w:val="0"/>
      <w:divBdr>
        <w:top w:val="none" w:sz="0" w:space="0" w:color="auto"/>
        <w:left w:val="none" w:sz="0" w:space="0" w:color="auto"/>
        <w:bottom w:val="none" w:sz="0" w:space="0" w:color="auto"/>
        <w:right w:val="none" w:sz="0" w:space="0" w:color="auto"/>
      </w:divBdr>
      <w:divsChild>
        <w:div w:id="1609660847">
          <w:marLeft w:val="0"/>
          <w:marRight w:val="0"/>
          <w:marTop w:val="0"/>
          <w:marBottom w:val="240"/>
          <w:divBdr>
            <w:top w:val="none" w:sz="0" w:space="0" w:color="auto"/>
            <w:left w:val="none" w:sz="0" w:space="0" w:color="auto"/>
            <w:bottom w:val="none" w:sz="0" w:space="0" w:color="auto"/>
            <w:right w:val="none" w:sz="0" w:space="0" w:color="auto"/>
          </w:divBdr>
        </w:div>
        <w:div w:id="1204362037">
          <w:marLeft w:val="0"/>
          <w:marRight w:val="0"/>
          <w:marTop w:val="0"/>
          <w:marBottom w:val="240"/>
          <w:divBdr>
            <w:top w:val="none" w:sz="0" w:space="0" w:color="auto"/>
            <w:left w:val="none" w:sz="0" w:space="0" w:color="auto"/>
            <w:bottom w:val="none" w:sz="0" w:space="0" w:color="auto"/>
            <w:right w:val="none" w:sz="0" w:space="0" w:color="auto"/>
          </w:divBdr>
        </w:div>
      </w:divsChild>
    </w:div>
    <w:div w:id="1414468664">
      <w:bodyDiv w:val="1"/>
      <w:marLeft w:val="0"/>
      <w:marRight w:val="0"/>
      <w:marTop w:val="0"/>
      <w:marBottom w:val="0"/>
      <w:divBdr>
        <w:top w:val="none" w:sz="0" w:space="0" w:color="auto"/>
        <w:left w:val="none" w:sz="0" w:space="0" w:color="auto"/>
        <w:bottom w:val="none" w:sz="0" w:space="0" w:color="auto"/>
        <w:right w:val="none" w:sz="0" w:space="0" w:color="auto"/>
      </w:divBdr>
    </w:div>
    <w:div w:id="1419255580">
      <w:bodyDiv w:val="1"/>
      <w:marLeft w:val="0"/>
      <w:marRight w:val="0"/>
      <w:marTop w:val="0"/>
      <w:marBottom w:val="0"/>
      <w:divBdr>
        <w:top w:val="none" w:sz="0" w:space="0" w:color="auto"/>
        <w:left w:val="none" w:sz="0" w:space="0" w:color="auto"/>
        <w:bottom w:val="none" w:sz="0" w:space="0" w:color="auto"/>
        <w:right w:val="none" w:sz="0" w:space="0" w:color="auto"/>
      </w:divBdr>
      <w:divsChild>
        <w:div w:id="1199047445">
          <w:marLeft w:val="0"/>
          <w:marRight w:val="0"/>
          <w:marTop w:val="0"/>
          <w:marBottom w:val="240"/>
          <w:divBdr>
            <w:top w:val="none" w:sz="0" w:space="0" w:color="auto"/>
            <w:left w:val="none" w:sz="0" w:space="0" w:color="auto"/>
            <w:bottom w:val="none" w:sz="0" w:space="0" w:color="auto"/>
            <w:right w:val="none" w:sz="0" w:space="0" w:color="auto"/>
          </w:divBdr>
        </w:div>
      </w:divsChild>
    </w:div>
    <w:div w:id="1420323420">
      <w:bodyDiv w:val="1"/>
      <w:marLeft w:val="0"/>
      <w:marRight w:val="0"/>
      <w:marTop w:val="0"/>
      <w:marBottom w:val="0"/>
      <w:divBdr>
        <w:top w:val="none" w:sz="0" w:space="0" w:color="auto"/>
        <w:left w:val="none" w:sz="0" w:space="0" w:color="auto"/>
        <w:bottom w:val="none" w:sz="0" w:space="0" w:color="auto"/>
        <w:right w:val="none" w:sz="0" w:space="0" w:color="auto"/>
      </w:divBdr>
    </w:div>
    <w:div w:id="1431392970">
      <w:bodyDiv w:val="1"/>
      <w:marLeft w:val="0"/>
      <w:marRight w:val="0"/>
      <w:marTop w:val="0"/>
      <w:marBottom w:val="0"/>
      <w:divBdr>
        <w:top w:val="none" w:sz="0" w:space="0" w:color="auto"/>
        <w:left w:val="none" w:sz="0" w:space="0" w:color="auto"/>
        <w:bottom w:val="none" w:sz="0" w:space="0" w:color="auto"/>
        <w:right w:val="none" w:sz="0" w:space="0" w:color="auto"/>
      </w:divBdr>
    </w:div>
    <w:div w:id="1441611106">
      <w:bodyDiv w:val="1"/>
      <w:marLeft w:val="0"/>
      <w:marRight w:val="0"/>
      <w:marTop w:val="0"/>
      <w:marBottom w:val="0"/>
      <w:divBdr>
        <w:top w:val="none" w:sz="0" w:space="0" w:color="auto"/>
        <w:left w:val="none" w:sz="0" w:space="0" w:color="auto"/>
        <w:bottom w:val="none" w:sz="0" w:space="0" w:color="auto"/>
        <w:right w:val="none" w:sz="0" w:space="0" w:color="auto"/>
      </w:divBdr>
    </w:div>
    <w:div w:id="1444616959">
      <w:bodyDiv w:val="1"/>
      <w:marLeft w:val="0"/>
      <w:marRight w:val="0"/>
      <w:marTop w:val="0"/>
      <w:marBottom w:val="0"/>
      <w:divBdr>
        <w:top w:val="none" w:sz="0" w:space="0" w:color="auto"/>
        <w:left w:val="none" w:sz="0" w:space="0" w:color="auto"/>
        <w:bottom w:val="none" w:sz="0" w:space="0" w:color="auto"/>
        <w:right w:val="none" w:sz="0" w:space="0" w:color="auto"/>
      </w:divBdr>
    </w:div>
    <w:div w:id="1449349235">
      <w:bodyDiv w:val="1"/>
      <w:marLeft w:val="0"/>
      <w:marRight w:val="0"/>
      <w:marTop w:val="0"/>
      <w:marBottom w:val="0"/>
      <w:divBdr>
        <w:top w:val="none" w:sz="0" w:space="0" w:color="auto"/>
        <w:left w:val="none" w:sz="0" w:space="0" w:color="auto"/>
        <w:bottom w:val="none" w:sz="0" w:space="0" w:color="auto"/>
        <w:right w:val="none" w:sz="0" w:space="0" w:color="auto"/>
      </w:divBdr>
    </w:div>
    <w:div w:id="1457524696">
      <w:bodyDiv w:val="1"/>
      <w:marLeft w:val="0"/>
      <w:marRight w:val="0"/>
      <w:marTop w:val="0"/>
      <w:marBottom w:val="0"/>
      <w:divBdr>
        <w:top w:val="none" w:sz="0" w:space="0" w:color="auto"/>
        <w:left w:val="none" w:sz="0" w:space="0" w:color="auto"/>
        <w:bottom w:val="none" w:sz="0" w:space="0" w:color="auto"/>
        <w:right w:val="none" w:sz="0" w:space="0" w:color="auto"/>
      </w:divBdr>
    </w:div>
    <w:div w:id="1458141799">
      <w:bodyDiv w:val="1"/>
      <w:marLeft w:val="0"/>
      <w:marRight w:val="0"/>
      <w:marTop w:val="0"/>
      <w:marBottom w:val="0"/>
      <w:divBdr>
        <w:top w:val="none" w:sz="0" w:space="0" w:color="auto"/>
        <w:left w:val="none" w:sz="0" w:space="0" w:color="auto"/>
        <w:bottom w:val="none" w:sz="0" w:space="0" w:color="auto"/>
        <w:right w:val="none" w:sz="0" w:space="0" w:color="auto"/>
      </w:divBdr>
    </w:div>
    <w:div w:id="1466387290">
      <w:bodyDiv w:val="1"/>
      <w:marLeft w:val="0"/>
      <w:marRight w:val="0"/>
      <w:marTop w:val="0"/>
      <w:marBottom w:val="0"/>
      <w:divBdr>
        <w:top w:val="none" w:sz="0" w:space="0" w:color="auto"/>
        <w:left w:val="none" w:sz="0" w:space="0" w:color="auto"/>
        <w:bottom w:val="none" w:sz="0" w:space="0" w:color="auto"/>
        <w:right w:val="none" w:sz="0" w:space="0" w:color="auto"/>
      </w:divBdr>
    </w:div>
    <w:div w:id="1467972679">
      <w:bodyDiv w:val="1"/>
      <w:marLeft w:val="0"/>
      <w:marRight w:val="0"/>
      <w:marTop w:val="0"/>
      <w:marBottom w:val="0"/>
      <w:divBdr>
        <w:top w:val="none" w:sz="0" w:space="0" w:color="auto"/>
        <w:left w:val="none" w:sz="0" w:space="0" w:color="auto"/>
        <w:bottom w:val="none" w:sz="0" w:space="0" w:color="auto"/>
        <w:right w:val="none" w:sz="0" w:space="0" w:color="auto"/>
      </w:divBdr>
    </w:div>
    <w:div w:id="1470979385">
      <w:bodyDiv w:val="1"/>
      <w:marLeft w:val="0"/>
      <w:marRight w:val="0"/>
      <w:marTop w:val="0"/>
      <w:marBottom w:val="0"/>
      <w:divBdr>
        <w:top w:val="none" w:sz="0" w:space="0" w:color="auto"/>
        <w:left w:val="none" w:sz="0" w:space="0" w:color="auto"/>
        <w:bottom w:val="none" w:sz="0" w:space="0" w:color="auto"/>
        <w:right w:val="none" w:sz="0" w:space="0" w:color="auto"/>
      </w:divBdr>
    </w:div>
    <w:div w:id="1499688902">
      <w:bodyDiv w:val="1"/>
      <w:marLeft w:val="0"/>
      <w:marRight w:val="0"/>
      <w:marTop w:val="0"/>
      <w:marBottom w:val="0"/>
      <w:divBdr>
        <w:top w:val="none" w:sz="0" w:space="0" w:color="auto"/>
        <w:left w:val="none" w:sz="0" w:space="0" w:color="auto"/>
        <w:bottom w:val="none" w:sz="0" w:space="0" w:color="auto"/>
        <w:right w:val="none" w:sz="0" w:space="0" w:color="auto"/>
      </w:divBdr>
    </w:div>
    <w:div w:id="1521551100">
      <w:bodyDiv w:val="1"/>
      <w:marLeft w:val="0"/>
      <w:marRight w:val="0"/>
      <w:marTop w:val="0"/>
      <w:marBottom w:val="0"/>
      <w:divBdr>
        <w:top w:val="none" w:sz="0" w:space="0" w:color="auto"/>
        <w:left w:val="none" w:sz="0" w:space="0" w:color="auto"/>
        <w:bottom w:val="none" w:sz="0" w:space="0" w:color="auto"/>
        <w:right w:val="none" w:sz="0" w:space="0" w:color="auto"/>
      </w:divBdr>
    </w:div>
    <w:div w:id="1539976298">
      <w:bodyDiv w:val="1"/>
      <w:marLeft w:val="0"/>
      <w:marRight w:val="0"/>
      <w:marTop w:val="0"/>
      <w:marBottom w:val="0"/>
      <w:divBdr>
        <w:top w:val="none" w:sz="0" w:space="0" w:color="auto"/>
        <w:left w:val="none" w:sz="0" w:space="0" w:color="auto"/>
        <w:bottom w:val="none" w:sz="0" w:space="0" w:color="auto"/>
        <w:right w:val="none" w:sz="0" w:space="0" w:color="auto"/>
      </w:divBdr>
    </w:div>
    <w:div w:id="1557401092">
      <w:bodyDiv w:val="1"/>
      <w:marLeft w:val="0"/>
      <w:marRight w:val="0"/>
      <w:marTop w:val="0"/>
      <w:marBottom w:val="0"/>
      <w:divBdr>
        <w:top w:val="none" w:sz="0" w:space="0" w:color="auto"/>
        <w:left w:val="none" w:sz="0" w:space="0" w:color="auto"/>
        <w:bottom w:val="none" w:sz="0" w:space="0" w:color="auto"/>
        <w:right w:val="none" w:sz="0" w:space="0" w:color="auto"/>
      </w:divBdr>
      <w:divsChild>
        <w:div w:id="816844412">
          <w:marLeft w:val="0"/>
          <w:marRight w:val="0"/>
          <w:marTop w:val="0"/>
          <w:marBottom w:val="0"/>
          <w:divBdr>
            <w:top w:val="none" w:sz="0" w:space="0" w:color="auto"/>
            <w:left w:val="none" w:sz="0" w:space="0" w:color="auto"/>
            <w:bottom w:val="none" w:sz="0" w:space="0" w:color="auto"/>
            <w:right w:val="none" w:sz="0" w:space="0" w:color="auto"/>
          </w:divBdr>
        </w:div>
        <w:div w:id="757674125">
          <w:marLeft w:val="0"/>
          <w:marRight w:val="0"/>
          <w:marTop w:val="0"/>
          <w:marBottom w:val="0"/>
          <w:divBdr>
            <w:top w:val="none" w:sz="0" w:space="0" w:color="auto"/>
            <w:left w:val="none" w:sz="0" w:space="0" w:color="auto"/>
            <w:bottom w:val="none" w:sz="0" w:space="0" w:color="auto"/>
            <w:right w:val="none" w:sz="0" w:space="0" w:color="auto"/>
          </w:divBdr>
        </w:div>
        <w:div w:id="697632211">
          <w:marLeft w:val="0"/>
          <w:marRight w:val="0"/>
          <w:marTop w:val="0"/>
          <w:marBottom w:val="0"/>
          <w:divBdr>
            <w:top w:val="none" w:sz="0" w:space="0" w:color="auto"/>
            <w:left w:val="none" w:sz="0" w:space="0" w:color="auto"/>
            <w:bottom w:val="none" w:sz="0" w:space="0" w:color="auto"/>
            <w:right w:val="none" w:sz="0" w:space="0" w:color="auto"/>
          </w:divBdr>
        </w:div>
        <w:div w:id="157115127">
          <w:marLeft w:val="0"/>
          <w:marRight w:val="0"/>
          <w:marTop w:val="0"/>
          <w:marBottom w:val="0"/>
          <w:divBdr>
            <w:top w:val="none" w:sz="0" w:space="0" w:color="auto"/>
            <w:left w:val="none" w:sz="0" w:space="0" w:color="auto"/>
            <w:bottom w:val="none" w:sz="0" w:space="0" w:color="auto"/>
            <w:right w:val="none" w:sz="0" w:space="0" w:color="auto"/>
          </w:divBdr>
        </w:div>
        <w:div w:id="884175509">
          <w:marLeft w:val="0"/>
          <w:marRight w:val="0"/>
          <w:marTop w:val="0"/>
          <w:marBottom w:val="0"/>
          <w:divBdr>
            <w:top w:val="none" w:sz="0" w:space="0" w:color="auto"/>
            <w:left w:val="none" w:sz="0" w:space="0" w:color="auto"/>
            <w:bottom w:val="none" w:sz="0" w:space="0" w:color="auto"/>
            <w:right w:val="none" w:sz="0" w:space="0" w:color="auto"/>
          </w:divBdr>
        </w:div>
        <w:div w:id="1940525583">
          <w:marLeft w:val="0"/>
          <w:marRight w:val="0"/>
          <w:marTop w:val="0"/>
          <w:marBottom w:val="0"/>
          <w:divBdr>
            <w:top w:val="none" w:sz="0" w:space="0" w:color="auto"/>
            <w:left w:val="none" w:sz="0" w:space="0" w:color="auto"/>
            <w:bottom w:val="none" w:sz="0" w:space="0" w:color="auto"/>
            <w:right w:val="none" w:sz="0" w:space="0" w:color="auto"/>
          </w:divBdr>
        </w:div>
        <w:div w:id="1396125866">
          <w:marLeft w:val="0"/>
          <w:marRight w:val="0"/>
          <w:marTop w:val="0"/>
          <w:marBottom w:val="0"/>
          <w:divBdr>
            <w:top w:val="none" w:sz="0" w:space="0" w:color="auto"/>
            <w:left w:val="none" w:sz="0" w:space="0" w:color="auto"/>
            <w:bottom w:val="none" w:sz="0" w:space="0" w:color="auto"/>
            <w:right w:val="none" w:sz="0" w:space="0" w:color="auto"/>
          </w:divBdr>
        </w:div>
        <w:div w:id="51124306">
          <w:marLeft w:val="0"/>
          <w:marRight w:val="0"/>
          <w:marTop w:val="0"/>
          <w:marBottom w:val="0"/>
          <w:divBdr>
            <w:top w:val="none" w:sz="0" w:space="0" w:color="auto"/>
            <w:left w:val="none" w:sz="0" w:space="0" w:color="auto"/>
            <w:bottom w:val="none" w:sz="0" w:space="0" w:color="auto"/>
            <w:right w:val="none" w:sz="0" w:space="0" w:color="auto"/>
          </w:divBdr>
        </w:div>
        <w:div w:id="240018891">
          <w:marLeft w:val="0"/>
          <w:marRight w:val="0"/>
          <w:marTop w:val="0"/>
          <w:marBottom w:val="0"/>
          <w:divBdr>
            <w:top w:val="none" w:sz="0" w:space="0" w:color="auto"/>
            <w:left w:val="none" w:sz="0" w:space="0" w:color="auto"/>
            <w:bottom w:val="none" w:sz="0" w:space="0" w:color="auto"/>
            <w:right w:val="none" w:sz="0" w:space="0" w:color="auto"/>
          </w:divBdr>
        </w:div>
        <w:div w:id="1214804840">
          <w:marLeft w:val="0"/>
          <w:marRight w:val="0"/>
          <w:marTop w:val="0"/>
          <w:marBottom w:val="0"/>
          <w:divBdr>
            <w:top w:val="none" w:sz="0" w:space="0" w:color="auto"/>
            <w:left w:val="none" w:sz="0" w:space="0" w:color="auto"/>
            <w:bottom w:val="none" w:sz="0" w:space="0" w:color="auto"/>
            <w:right w:val="none" w:sz="0" w:space="0" w:color="auto"/>
          </w:divBdr>
        </w:div>
        <w:div w:id="416484321">
          <w:marLeft w:val="0"/>
          <w:marRight w:val="0"/>
          <w:marTop w:val="0"/>
          <w:marBottom w:val="0"/>
          <w:divBdr>
            <w:top w:val="none" w:sz="0" w:space="0" w:color="auto"/>
            <w:left w:val="none" w:sz="0" w:space="0" w:color="auto"/>
            <w:bottom w:val="none" w:sz="0" w:space="0" w:color="auto"/>
            <w:right w:val="none" w:sz="0" w:space="0" w:color="auto"/>
          </w:divBdr>
        </w:div>
        <w:div w:id="1246261174">
          <w:marLeft w:val="0"/>
          <w:marRight w:val="0"/>
          <w:marTop w:val="0"/>
          <w:marBottom w:val="0"/>
          <w:divBdr>
            <w:top w:val="none" w:sz="0" w:space="0" w:color="auto"/>
            <w:left w:val="none" w:sz="0" w:space="0" w:color="auto"/>
            <w:bottom w:val="none" w:sz="0" w:space="0" w:color="auto"/>
            <w:right w:val="none" w:sz="0" w:space="0" w:color="auto"/>
          </w:divBdr>
        </w:div>
        <w:div w:id="1376198305">
          <w:marLeft w:val="0"/>
          <w:marRight w:val="0"/>
          <w:marTop w:val="0"/>
          <w:marBottom w:val="0"/>
          <w:divBdr>
            <w:top w:val="none" w:sz="0" w:space="0" w:color="auto"/>
            <w:left w:val="none" w:sz="0" w:space="0" w:color="auto"/>
            <w:bottom w:val="none" w:sz="0" w:space="0" w:color="auto"/>
            <w:right w:val="none" w:sz="0" w:space="0" w:color="auto"/>
          </w:divBdr>
        </w:div>
        <w:div w:id="210970359">
          <w:marLeft w:val="0"/>
          <w:marRight w:val="0"/>
          <w:marTop w:val="0"/>
          <w:marBottom w:val="0"/>
          <w:divBdr>
            <w:top w:val="none" w:sz="0" w:space="0" w:color="auto"/>
            <w:left w:val="none" w:sz="0" w:space="0" w:color="auto"/>
            <w:bottom w:val="none" w:sz="0" w:space="0" w:color="auto"/>
            <w:right w:val="none" w:sz="0" w:space="0" w:color="auto"/>
          </w:divBdr>
        </w:div>
        <w:div w:id="1395196543">
          <w:marLeft w:val="0"/>
          <w:marRight w:val="0"/>
          <w:marTop w:val="0"/>
          <w:marBottom w:val="0"/>
          <w:divBdr>
            <w:top w:val="none" w:sz="0" w:space="0" w:color="auto"/>
            <w:left w:val="none" w:sz="0" w:space="0" w:color="auto"/>
            <w:bottom w:val="none" w:sz="0" w:space="0" w:color="auto"/>
            <w:right w:val="none" w:sz="0" w:space="0" w:color="auto"/>
          </w:divBdr>
        </w:div>
        <w:div w:id="953095965">
          <w:marLeft w:val="0"/>
          <w:marRight w:val="0"/>
          <w:marTop w:val="0"/>
          <w:marBottom w:val="0"/>
          <w:divBdr>
            <w:top w:val="none" w:sz="0" w:space="0" w:color="auto"/>
            <w:left w:val="none" w:sz="0" w:space="0" w:color="auto"/>
            <w:bottom w:val="none" w:sz="0" w:space="0" w:color="auto"/>
            <w:right w:val="none" w:sz="0" w:space="0" w:color="auto"/>
          </w:divBdr>
        </w:div>
        <w:div w:id="1346519156">
          <w:marLeft w:val="0"/>
          <w:marRight w:val="0"/>
          <w:marTop w:val="0"/>
          <w:marBottom w:val="0"/>
          <w:divBdr>
            <w:top w:val="none" w:sz="0" w:space="0" w:color="auto"/>
            <w:left w:val="none" w:sz="0" w:space="0" w:color="auto"/>
            <w:bottom w:val="none" w:sz="0" w:space="0" w:color="auto"/>
            <w:right w:val="none" w:sz="0" w:space="0" w:color="auto"/>
          </w:divBdr>
        </w:div>
        <w:div w:id="809828563">
          <w:marLeft w:val="0"/>
          <w:marRight w:val="0"/>
          <w:marTop w:val="0"/>
          <w:marBottom w:val="0"/>
          <w:divBdr>
            <w:top w:val="none" w:sz="0" w:space="0" w:color="auto"/>
            <w:left w:val="none" w:sz="0" w:space="0" w:color="auto"/>
            <w:bottom w:val="none" w:sz="0" w:space="0" w:color="auto"/>
            <w:right w:val="none" w:sz="0" w:space="0" w:color="auto"/>
          </w:divBdr>
        </w:div>
        <w:div w:id="693845240">
          <w:marLeft w:val="0"/>
          <w:marRight w:val="0"/>
          <w:marTop w:val="0"/>
          <w:marBottom w:val="0"/>
          <w:divBdr>
            <w:top w:val="none" w:sz="0" w:space="0" w:color="auto"/>
            <w:left w:val="none" w:sz="0" w:space="0" w:color="auto"/>
            <w:bottom w:val="none" w:sz="0" w:space="0" w:color="auto"/>
            <w:right w:val="none" w:sz="0" w:space="0" w:color="auto"/>
          </w:divBdr>
        </w:div>
        <w:div w:id="441993154">
          <w:marLeft w:val="0"/>
          <w:marRight w:val="0"/>
          <w:marTop w:val="0"/>
          <w:marBottom w:val="0"/>
          <w:divBdr>
            <w:top w:val="none" w:sz="0" w:space="0" w:color="auto"/>
            <w:left w:val="none" w:sz="0" w:space="0" w:color="auto"/>
            <w:bottom w:val="none" w:sz="0" w:space="0" w:color="auto"/>
            <w:right w:val="none" w:sz="0" w:space="0" w:color="auto"/>
          </w:divBdr>
        </w:div>
        <w:div w:id="2004966332">
          <w:marLeft w:val="0"/>
          <w:marRight w:val="0"/>
          <w:marTop w:val="0"/>
          <w:marBottom w:val="0"/>
          <w:divBdr>
            <w:top w:val="none" w:sz="0" w:space="0" w:color="auto"/>
            <w:left w:val="none" w:sz="0" w:space="0" w:color="auto"/>
            <w:bottom w:val="none" w:sz="0" w:space="0" w:color="auto"/>
            <w:right w:val="none" w:sz="0" w:space="0" w:color="auto"/>
          </w:divBdr>
        </w:div>
        <w:div w:id="1530485825">
          <w:marLeft w:val="0"/>
          <w:marRight w:val="0"/>
          <w:marTop w:val="0"/>
          <w:marBottom w:val="0"/>
          <w:divBdr>
            <w:top w:val="none" w:sz="0" w:space="0" w:color="auto"/>
            <w:left w:val="none" w:sz="0" w:space="0" w:color="auto"/>
            <w:bottom w:val="none" w:sz="0" w:space="0" w:color="auto"/>
            <w:right w:val="none" w:sz="0" w:space="0" w:color="auto"/>
          </w:divBdr>
        </w:div>
        <w:div w:id="1019237703">
          <w:marLeft w:val="0"/>
          <w:marRight w:val="0"/>
          <w:marTop w:val="0"/>
          <w:marBottom w:val="0"/>
          <w:divBdr>
            <w:top w:val="none" w:sz="0" w:space="0" w:color="auto"/>
            <w:left w:val="none" w:sz="0" w:space="0" w:color="auto"/>
            <w:bottom w:val="none" w:sz="0" w:space="0" w:color="auto"/>
            <w:right w:val="none" w:sz="0" w:space="0" w:color="auto"/>
          </w:divBdr>
        </w:div>
        <w:div w:id="796989147">
          <w:marLeft w:val="0"/>
          <w:marRight w:val="0"/>
          <w:marTop w:val="0"/>
          <w:marBottom w:val="0"/>
          <w:divBdr>
            <w:top w:val="none" w:sz="0" w:space="0" w:color="auto"/>
            <w:left w:val="none" w:sz="0" w:space="0" w:color="auto"/>
            <w:bottom w:val="none" w:sz="0" w:space="0" w:color="auto"/>
            <w:right w:val="none" w:sz="0" w:space="0" w:color="auto"/>
          </w:divBdr>
        </w:div>
        <w:div w:id="1595819310">
          <w:marLeft w:val="0"/>
          <w:marRight w:val="0"/>
          <w:marTop w:val="0"/>
          <w:marBottom w:val="0"/>
          <w:divBdr>
            <w:top w:val="none" w:sz="0" w:space="0" w:color="auto"/>
            <w:left w:val="none" w:sz="0" w:space="0" w:color="auto"/>
            <w:bottom w:val="none" w:sz="0" w:space="0" w:color="auto"/>
            <w:right w:val="none" w:sz="0" w:space="0" w:color="auto"/>
          </w:divBdr>
        </w:div>
        <w:div w:id="236865085">
          <w:marLeft w:val="0"/>
          <w:marRight w:val="0"/>
          <w:marTop w:val="0"/>
          <w:marBottom w:val="0"/>
          <w:divBdr>
            <w:top w:val="none" w:sz="0" w:space="0" w:color="auto"/>
            <w:left w:val="none" w:sz="0" w:space="0" w:color="auto"/>
            <w:bottom w:val="none" w:sz="0" w:space="0" w:color="auto"/>
            <w:right w:val="none" w:sz="0" w:space="0" w:color="auto"/>
          </w:divBdr>
        </w:div>
        <w:div w:id="828592637">
          <w:marLeft w:val="0"/>
          <w:marRight w:val="0"/>
          <w:marTop w:val="0"/>
          <w:marBottom w:val="0"/>
          <w:divBdr>
            <w:top w:val="none" w:sz="0" w:space="0" w:color="auto"/>
            <w:left w:val="none" w:sz="0" w:space="0" w:color="auto"/>
            <w:bottom w:val="none" w:sz="0" w:space="0" w:color="auto"/>
            <w:right w:val="none" w:sz="0" w:space="0" w:color="auto"/>
          </w:divBdr>
        </w:div>
        <w:div w:id="5982879">
          <w:marLeft w:val="0"/>
          <w:marRight w:val="0"/>
          <w:marTop w:val="0"/>
          <w:marBottom w:val="0"/>
          <w:divBdr>
            <w:top w:val="none" w:sz="0" w:space="0" w:color="auto"/>
            <w:left w:val="none" w:sz="0" w:space="0" w:color="auto"/>
            <w:bottom w:val="none" w:sz="0" w:space="0" w:color="auto"/>
            <w:right w:val="none" w:sz="0" w:space="0" w:color="auto"/>
          </w:divBdr>
        </w:div>
        <w:div w:id="1521311133">
          <w:marLeft w:val="0"/>
          <w:marRight w:val="0"/>
          <w:marTop w:val="0"/>
          <w:marBottom w:val="0"/>
          <w:divBdr>
            <w:top w:val="none" w:sz="0" w:space="0" w:color="auto"/>
            <w:left w:val="none" w:sz="0" w:space="0" w:color="auto"/>
            <w:bottom w:val="none" w:sz="0" w:space="0" w:color="auto"/>
            <w:right w:val="none" w:sz="0" w:space="0" w:color="auto"/>
          </w:divBdr>
        </w:div>
        <w:div w:id="1908568245">
          <w:marLeft w:val="0"/>
          <w:marRight w:val="0"/>
          <w:marTop w:val="0"/>
          <w:marBottom w:val="0"/>
          <w:divBdr>
            <w:top w:val="none" w:sz="0" w:space="0" w:color="auto"/>
            <w:left w:val="none" w:sz="0" w:space="0" w:color="auto"/>
            <w:bottom w:val="none" w:sz="0" w:space="0" w:color="auto"/>
            <w:right w:val="none" w:sz="0" w:space="0" w:color="auto"/>
          </w:divBdr>
        </w:div>
        <w:div w:id="1904636341">
          <w:marLeft w:val="0"/>
          <w:marRight w:val="0"/>
          <w:marTop w:val="0"/>
          <w:marBottom w:val="0"/>
          <w:divBdr>
            <w:top w:val="none" w:sz="0" w:space="0" w:color="auto"/>
            <w:left w:val="none" w:sz="0" w:space="0" w:color="auto"/>
            <w:bottom w:val="none" w:sz="0" w:space="0" w:color="auto"/>
            <w:right w:val="none" w:sz="0" w:space="0" w:color="auto"/>
          </w:divBdr>
        </w:div>
        <w:div w:id="1216114795">
          <w:marLeft w:val="0"/>
          <w:marRight w:val="0"/>
          <w:marTop w:val="0"/>
          <w:marBottom w:val="0"/>
          <w:divBdr>
            <w:top w:val="none" w:sz="0" w:space="0" w:color="auto"/>
            <w:left w:val="none" w:sz="0" w:space="0" w:color="auto"/>
            <w:bottom w:val="none" w:sz="0" w:space="0" w:color="auto"/>
            <w:right w:val="none" w:sz="0" w:space="0" w:color="auto"/>
          </w:divBdr>
        </w:div>
        <w:div w:id="1855684540">
          <w:marLeft w:val="0"/>
          <w:marRight w:val="0"/>
          <w:marTop w:val="0"/>
          <w:marBottom w:val="0"/>
          <w:divBdr>
            <w:top w:val="none" w:sz="0" w:space="0" w:color="auto"/>
            <w:left w:val="none" w:sz="0" w:space="0" w:color="auto"/>
            <w:bottom w:val="none" w:sz="0" w:space="0" w:color="auto"/>
            <w:right w:val="none" w:sz="0" w:space="0" w:color="auto"/>
          </w:divBdr>
        </w:div>
        <w:div w:id="27999082">
          <w:marLeft w:val="0"/>
          <w:marRight w:val="0"/>
          <w:marTop w:val="0"/>
          <w:marBottom w:val="0"/>
          <w:divBdr>
            <w:top w:val="none" w:sz="0" w:space="0" w:color="auto"/>
            <w:left w:val="none" w:sz="0" w:space="0" w:color="auto"/>
            <w:bottom w:val="none" w:sz="0" w:space="0" w:color="auto"/>
            <w:right w:val="none" w:sz="0" w:space="0" w:color="auto"/>
          </w:divBdr>
        </w:div>
        <w:div w:id="1715425846">
          <w:marLeft w:val="0"/>
          <w:marRight w:val="0"/>
          <w:marTop w:val="0"/>
          <w:marBottom w:val="0"/>
          <w:divBdr>
            <w:top w:val="none" w:sz="0" w:space="0" w:color="auto"/>
            <w:left w:val="none" w:sz="0" w:space="0" w:color="auto"/>
            <w:bottom w:val="none" w:sz="0" w:space="0" w:color="auto"/>
            <w:right w:val="none" w:sz="0" w:space="0" w:color="auto"/>
          </w:divBdr>
        </w:div>
        <w:div w:id="268632519">
          <w:marLeft w:val="0"/>
          <w:marRight w:val="0"/>
          <w:marTop w:val="0"/>
          <w:marBottom w:val="0"/>
          <w:divBdr>
            <w:top w:val="none" w:sz="0" w:space="0" w:color="auto"/>
            <w:left w:val="none" w:sz="0" w:space="0" w:color="auto"/>
            <w:bottom w:val="none" w:sz="0" w:space="0" w:color="auto"/>
            <w:right w:val="none" w:sz="0" w:space="0" w:color="auto"/>
          </w:divBdr>
        </w:div>
        <w:div w:id="1170487512">
          <w:marLeft w:val="0"/>
          <w:marRight w:val="0"/>
          <w:marTop w:val="0"/>
          <w:marBottom w:val="0"/>
          <w:divBdr>
            <w:top w:val="none" w:sz="0" w:space="0" w:color="auto"/>
            <w:left w:val="none" w:sz="0" w:space="0" w:color="auto"/>
            <w:bottom w:val="none" w:sz="0" w:space="0" w:color="auto"/>
            <w:right w:val="none" w:sz="0" w:space="0" w:color="auto"/>
          </w:divBdr>
        </w:div>
        <w:div w:id="1482313766">
          <w:marLeft w:val="0"/>
          <w:marRight w:val="0"/>
          <w:marTop w:val="0"/>
          <w:marBottom w:val="0"/>
          <w:divBdr>
            <w:top w:val="none" w:sz="0" w:space="0" w:color="auto"/>
            <w:left w:val="none" w:sz="0" w:space="0" w:color="auto"/>
            <w:bottom w:val="none" w:sz="0" w:space="0" w:color="auto"/>
            <w:right w:val="none" w:sz="0" w:space="0" w:color="auto"/>
          </w:divBdr>
        </w:div>
        <w:div w:id="1605768218">
          <w:marLeft w:val="0"/>
          <w:marRight w:val="0"/>
          <w:marTop w:val="0"/>
          <w:marBottom w:val="0"/>
          <w:divBdr>
            <w:top w:val="none" w:sz="0" w:space="0" w:color="auto"/>
            <w:left w:val="none" w:sz="0" w:space="0" w:color="auto"/>
            <w:bottom w:val="none" w:sz="0" w:space="0" w:color="auto"/>
            <w:right w:val="none" w:sz="0" w:space="0" w:color="auto"/>
          </w:divBdr>
        </w:div>
        <w:div w:id="910232664">
          <w:marLeft w:val="0"/>
          <w:marRight w:val="0"/>
          <w:marTop w:val="0"/>
          <w:marBottom w:val="0"/>
          <w:divBdr>
            <w:top w:val="none" w:sz="0" w:space="0" w:color="auto"/>
            <w:left w:val="none" w:sz="0" w:space="0" w:color="auto"/>
            <w:bottom w:val="none" w:sz="0" w:space="0" w:color="auto"/>
            <w:right w:val="none" w:sz="0" w:space="0" w:color="auto"/>
          </w:divBdr>
        </w:div>
        <w:div w:id="166481165">
          <w:marLeft w:val="0"/>
          <w:marRight w:val="0"/>
          <w:marTop w:val="0"/>
          <w:marBottom w:val="0"/>
          <w:divBdr>
            <w:top w:val="none" w:sz="0" w:space="0" w:color="auto"/>
            <w:left w:val="none" w:sz="0" w:space="0" w:color="auto"/>
            <w:bottom w:val="none" w:sz="0" w:space="0" w:color="auto"/>
            <w:right w:val="none" w:sz="0" w:space="0" w:color="auto"/>
          </w:divBdr>
        </w:div>
        <w:div w:id="268199197">
          <w:marLeft w:val="0"/>
          <w:marRight w:val="0"/>
          <w:marTop w:val="0"/>
          <w:marBottom w:val="0"/>
          <w:divBdr>
            <w:top w:val="none" w:sz="0" w:space="0" w:color="auto"/>
            <w:left w:val="none" w:sz="0" w:space="0" w:color="auto"/>
            <w:bottom w:val="none" w:sz="0" w:space="0" w:color="auto"/>
            <w:right w:val="none" w:sz="0" w:space="0" w:color="auto"/>
          </w:divBdr>
        </w:div>
        <w:div w:id="589895608">
          <w:marLeft w:val="0"/>
          <w:marRight w:val="0"/>
          <w:marTop w:val="0"/>
          <w:marBottom w:val="0"/>
          <w:divBdr>
            <w:top w:val="none" w:sz="0" w:space="0" w:color="auto"/>
            <w:left w:val="none" w:sz="0" w:space="0" w:color="auto"/>
            <w:bottom w:val="none" w:sz="0" w:space="0" w:color="auto"/>
            <w:right w:val="none" w:sz="0" w:space="0" w:color="auto"/>
          </w:divBdr>
        </w:div>
        <w:div w:id="150293912">
          <w:marLeft w:val="0"/>
          <w:marRight w:val="0"/>
          <w:marTop w:val="0"/>
          <w:marBottom w:val="0"/>
          <w:divBdr>
            <w:top w:val="none" w:sz="0" w:space="0" w:color="auto"/>
            <w:left w:val="none" w:sz="0" w:space="0" w:color="auto"/>
            <w:bottom w:val="none" w:sz="0" w:space="0" w:color="auto"/>
            <w:right w:val="none" w:sz="0" w:space="0" w:color="auto"/>
          </w:divBdr>
        </w:div>
        <w:div w:id="1365716054">
          <w:marLeft w:val="0"/>
          <w:marRight w:val="0"/>
          <w:marTop w:val="0"/>
          <w:marBottom w:val="0"/>
          <w:divBdr>
            <w:top w:val="none" w:sz="0" w:space="0" w:color="auto"/>
            <w:left w:val="none" w:sz="0" w:space="0" w:color="auto"/>
            <w:bottom w:val="none" w:sz="0" w:space="0" w:color="auto"/>
            <w:right w:val="none" w:sz="0" w:space="0" w:color="auto"/>
          </w:divBdr>
        </w:div>
        <w:div w:id="1712879490">
          <w:marLeft w:val="0"/>
          <w:marRight w:val="0"/>
          <w:marTop w:val="0"/>
          <w:marBottom w:val="0"/>
          <w:divBdr>
            <w:top w:val="none" w:sz="0" w:space="0" w:color="auto"/>
            <w:left w:val="none" w:sz="0" w:space="0" w:color="auto"/>
            <w:bottom w:val="none" w:sz="0" w:space="0" w:color="auto"/>
            <w:right w:val="none" w:sz="0" w:space="0" w:color="auto"/>
          </w:divBdr>
        </w:div>
        <w:div w:id="1647934585">
          <w:marLeft w:val="0"/>
          <w:marRight w:val="0"/>
          <w:marTop w:val="0"/>
          <w:marBottom w:val="0"/>
          <w:divBdr>
            <w:top w:val="none" w:sz="0" w:space="0" w:color="auto"/>
            <w:left w:val="none" w:sz="0" w:space="0" w:color="auto"/>
            <w:bottom w:val="none" w:sz="0" w:space="0" w:color="auto"/>
            <w:right w:val="none" w:sz="0" w:space="0" w:color="auto"/>
          </w:divBdr>
        </w:div>
        <w:div w:id="1474903878">
          <w:marLeft w:val="0"/>
          <w:marRight w:val="0"/>
          <w:marTop w:val="0"/>
          <w:marBottom w:val="0"/>
          <w:divBdr>
            <w:top w:val="none" w:sz="0" w:space="0" w:color="auto"/>
            <w:left w:val="none" w:sz="0" w:space="0" w:color="auto"/>
            <w:bottom w:val="none" w:sz="0" w:space="0" w:color="auto"/>
            <w:right w:val="none" w:sz="0" w:space="0" w:color="auto"/>
          </w:divBdr>
        </w:div>
        <w:div w:id="46806273">
          <w:marLeft w:val="0"/>
          <w:marRight w:val="0"/>
          <w:marTop w:val="0"/>
          <w:marBottom w:val="0"/>
          <w:divBdr>
            <w:top w:val="none" w:sz="0" w:space="0" w:color="auto"/>
            <w:left w:val="none" w:sz="0" w:space="0" w:color="auto"/>
            <w:bottom w:val="none" w:sz="0" w:space="0" w:color="auto"/>
            <w:right w:val="none" w:sz="0" w:space="0" w:color="auto"/>
          </w:divBdr>
        </w:div>
        <w:div w:id="172570788">
          <w:marLeft w:val="0"/>
          <w:marRight w:val="0"/>
          <w:marTop w:val="0"/>
          <w:marBottom w:val="0"/>
          <w:divBdr>
            <w:top w:val="none" w:sz="0" w:space="0" w:color="auto"/>
            <w:left w:val="none" w:sz="0" w:space="0" w:color="auto"/>
            <w:bottom w:val="none" w:sz="0" w:space="0" w:color="auto"/>
            <w:right w:val="none" w:sz="0" w:space="0" w:color="auto"/>
          </w:divBdr>
        </w:div>
        <w:div w:id="239366656">
          <w:marLeft w:val="0"/>
          <w:marRight w:val="0"/>
          <w:marTop w:val="0"/>
          <w:marBottom w:val="0"/>
          <w:divBdr>
            <w:top w:val="none" w:sz="0" w:space="0" w:color="auto"/>
            <w:left w:val="none" w:sz="0" w:space="0" w:color="auto"/>
            <w:bottom w:val="none" w:sz="0" w:space="0" w:color="auto"/>
            <w:right w:val="none" w:sz="0" w:space="0" w:color="auto"/>
          </w:divBdr>
        </w:div>
        <w:div w:id="284897279">
          <w:marLeft w:val="0"/>
          <w:marRight w:val="0"/>
          <w:marTop w:val="0"/>
          <w:marBottom w:val="0"/>
          <w:divBdr>
            <w:top w:val="none" w:sz="0" w:space="0" w:color="auto"/>
            <w:left w:val="none" w:sz="0" w:space="0" w:color="auto"/>
            <w:bottom w:val="none" w:sz="0" w:space="0" w:color="auto"/>
            <w:right w:val="none" w:sz="0" w:space="0" w:color="auto"/>
          </w:divBdr>
        </w:div>
        <w:div w:id="1775785748">
          <w:marLeft w:val="0"/>
          <w:marRight w:val="0"/>
          <w:marTop w:val="0"/>
          <w:marBottom w:val="0"/>
          <w:divBdr>
            <w:top w:val="none" w:sz="0" w:space="0" w:color="auto"/>
            <w:left w:val="none" w:sz="0" w:space="0" w:color="auto"/>
            <w:bottom w:val="none" w:sz="0" w:space="0" w:color="auto"/>
            <w:right w:val="none" w:sz="0" w:space="0" w:color="auto"/>
          </w:divBdr>
        </w:div>
        <w:div w:id="1138646503">
          <w:marLeft w:val="0"/>
          <w:marRight w:val="0"/>
          <w:marTop w:val="0"/>
          <w:marBottom w:val="0"/>
          <w:divBdr>
            <w:top w:val="none" w:sz="0" w:space="0" w:color="auto"/>
            <w:left w:val="none" w:sz="0" w:space="0" w:color="auto"/>
            <w:bottom w:val="none" w:sz="0" w:space="0" w:color="auto"/>
            <w:right w:val="none" w:sz="0" w:space="0" w:color="auto"/>
          </w:divBdr>
        </w:div>
        <w:div w:id="2110656857">
          <w:marLeft w:val="0"/>
          <w:marRight w:val="0"/>
          <w:marTop w:val="0"/>
          <w:marBottom w:val="0"/>
          <w:divBdr>
            <w:top w:val="none" w:sz="0" w:space="0" w:color="auto"/>
            <w:left w:val="none" w:sz="0" w:space="0" w:color="auto"/>
            <w:bottom w:val="none" w:sz="0" w:space="0" w:color="auto"/>
            <w:right w:val="none" w:sz="0" w:space="0" w:color="auto"/>
          </w:divBdr>
        </w:div>
        <w:div w:id="225650753">
          <w:marLeft w:val="0"/>
          <w:marRight w:val="0"/>
          <w:marTop w:val="0"/>
          <w:marBottom w:val="0"/>
          <w:divBdr>
            <w:top w:val="none" w:sz="0" w:space="0" w:color="auto"/>
            <w:left w:val="none" w:sz="0" w:space="0" w:color="auto"/>
            <w:bottom w:val="none" w:sz="0" w:space="0" w:color="auto"/>
            <w:right w:val="none" w:sz="0" w:space="0" w:color="auto"/>
          </w:divBdr>
        </w:div>
        <w:div w:id="1270088864">
          <w:marLeft w:val="0"/>
          <w:marRight w:val="0"/>
          <w:marTop w:val="0"/>
          <w:marBottom w:val="0"/>
          <w:divBdr>
            <w:top w:val="none" w:sz="0" w:space="0" w:color="auto"/>
            <w:left w:val="none" w:sz="0" w:space="0" w:color="auto"/>
            <w:bottom w:val="none" w:sz="0" w:space="0" w:color="auto"/>
            <w:right w:val="none" w:sz="0" w:space="0" w:color="auto"/>
          </w:divBdr>
        </w:div>
        <w:div w:id="2038117851">
          <w:marLeft w:val="0"/>
          <w:marRight w:val="0"/>
          <w:marTop w:val="0"/>
          <w:marBottom w:val="0"/>
          <w:divBdr>
            <w:top w:val="none" w:sz="0" w:space="0" w:color="auto"/>
            <w:left w:val="none" w:sz="0" w:space="0" w:color="auto"/>
            <w:bottom w:val="none" w:sz="0" w:space="0" w:color="auto"/>
            <w:right w:val="none" w:sz="0" w:space="0" w:color="auto"/>
          </w:divBdr>
        </w:div>
        <w:div w:id="399718674">
          <w:marLeft w:val="0"/>
          <w:marRight w:val="0"/>
          <w:marTop w:val="0"/>
          <w:marBottom w:val="0"/>
          <w:divBdr>
            <w:top w:val="none" w:sz="0" w:space="0" w:color="auto"/>
            <w:left w:val="none" w:sz="0" w:space="0" w:color="auto"/>
            <w:bottom w:val="none" w:sz="0" w:space="0" w:color="auto"/>
            <w:right w:val="none" w:sz="0" w:space="0" w:color="auto"/>
          </w:divBdr>
        </w:div>
        <w:div w:id="2095974946">
          <w:marLeft w:val="0"/>
          <w:marRight w:val="0"/>
          <w:marTop w:val="0"/>
          <w:marBottom w:val="0"/>
          <w:divBdr>
            <w:top w:val="none" w:sz="0" w:space="0" w:color="auto"/>
            <w:left w:val="none" w:sz="0" w:space="0" w:color="auto"/>
            <w:bottom w:val="none" w:sz="0" w:space="0" w:color="auto"/>
            <w:right w:val="none" w:sz="0" w:space="0" w:color="auto"/>
          </w:divBdr>
        </w:div>
        <w:div w:id="1292903056">
          <w:marLeft w:val="0"/>
          <w:marRight w:val="0"/>
          <w:marTop w:val="0"/>
          <w:marBottom w:val="0"/>
          <w:divBdr>
            <w:top w:val="none" w:sz="0" w:space="0" w:color="auto"/>
            <w:left w:val="none" w:sz="0" w:space="0" w:color="auto"/>
            <w:bottom w:val="none" w:sz="0" w:space="0" w:color="auto"/>
            <w:right w:val="none" w:sz="0" w:space="0" w:color="auto"/>
          </w:divBdr>
        </w:div>
        <w:div w:id="1842315144">
          <w:marLeft w:val="0"/>
          <w:marRight w:val="0"/>
          <w:marTop w:val="0"/>
          <w:marBottom w:val="0"/>
          <w:divBdr>
            <w:top w:val="none" w:sz="0" w:space="0" w:color="auto"/>
            <w:left w:val="none" w:sz="0" w:space="0" w:color="auto"/>
            <w:bottom w:val="none" w:sz="0" w:space="0" w:color="auto"/>
            <w:right w:val="none" w:sz="0" w:space="0" w:color="auto"/>
          </w:divBdr>
        </w:div>
        <w:div w:id="1088769493">
          <w:marLeft w:val="0"/>
          <w:marRight w:val="0"/>
          <w:marTop w:val="0"/>
          <w:marBottom w:val="0"/>
          <w:divBdr>
            <w:top w:val="none" w:sz="0" w:space="0" w:color="auto"/>
            <w:left w:val="none" w:sz="0" w:space="0" w:color="auto"/>
            <w:bottom w:val="none" w:sz="0" w:space="0" w:color="auto"/>
            <w:right w:val="none" w:sz="0" w:space="0" w:color="auto"/>
          </w:divBdr>
        </w:div>
        <w:div w:id="364982964">
          <w:marLeft w:val="0"/>
          <w:marRight w:val="0"/>
          <w:marTop w:val="0"/>
          <w:marBottom w:val="0"/>
          <w:divBdr>
            <w:top w:val="none" w:sz="0" w:space="0" w:color="auto"/>
            <w:left w:val="none" w:sz="0" w:space="0" w:color="auto"/>
            <w:bottom w:val="none" w:sz="0" w:space="0" w:color="auto"/>
            <w:right w:val="none" w:sz="0" w:space="0" w:color="auto"/>
          </w:divBdr>
        </w:div>
        <w:div w:id="1176574214">
          <w:marLeft w:val="0"/>
          <w:marRight w:val="0"/>
          <w:marTop w:val="0"/>
          <w:marBottom w:val="0"/>
          <w:divBdr>
            <w:top w:val="none" w:sz="0" w:space="0" w:color="auto"/>
            <w:left w:val="none" w:sz="0" w:space="0" w:color="auto"/>
            <w:bottom w:val="none" w:sz="0" w:space="0" w:color="auto"/>
            <w:right w:val="none" w:sz="0" w:space="0" w:color="auto"/>
          </w:divBdr>
        </w:div>
        <w:div w:id="2121416957">
          <w:marLeft w:val="0"/>
          <w:marRight w:val="0"/>
          <w:marTop w:val="0"/>
          <w:marBottom w:val="0"/>
          <w:divBdr>
            <w:top w:val="none" w:sz="0" w:space="0" w:color="auto"/>
            <w:left w:val="none" w:sz="0" w:space="0" w:color="auto"/>
            <w:bottom w:val="none" w:sz="0" w:space="0" w:color="auto"/>
            <w:right w:val="none" w:sz="0" w:space="0" w:color="auto"/>
          </w:divBdr>
        </w:div>
        <w:div w:id="1459684163">
          <w:marLeft w:val="0"/>
          <w:marRight w:val="0"/>
          <w:marTop w:val="0"/>
          <w:marBottom w:val="0"/>
          <w:divBdr>
            <w:top w:val="none" w:sz="0" w:space="0" w:color="auto"/>
            <w:left w:val="none" w:sz="0" w:space="0" w:color="auto"/>
            <w:bottom w:val="none" w:sz="0" w:space="0" w:color="auto"/>
            <w:right w:val="none" w:sz="0" w:space="0" w:color="auto"/>
          </w:divBdr>
        </w:div>
        <w:div w:id="847599159">
          <w:marLeft w:val="0"/>
          <w:marRight w:val="0"/>
          <w:marTop w:val="0"/>
          <w:marBottom w:val="0"/>
          <w:divBdr>
            <w:top w:val="none" w:sz="0" w:space="0" w:color="auto"/>
            <w:left w:val="none" w:sz="0" w:space="0" w:color="auto"/>
            <w:bottom w:val="none" w:sz="0" w:space="0" w:color="auto"/>
            <w:right w:val="none" w:sz="0" w:space="0" w:color="auto"/>
          </w:divBdr>
        </w:div>
        <w:div w:id="795175119">
          <w:marLeft w:val="0"/>
          <w:marRight w:val="0"/>
          <w:marTop w:val="0"/>
          <w:marBottom w:val="0"/>
          <w:divBdr>
            <w:top w:val="none" w:sz="0" w:space="0" w:color="auto"/>
            <w:left w:val="none" w:sz="0" w:space="0" w:color="auto"/>
            <w:bottom w:val="none" w:sz="0" w:space="0" w:color="auto"/>
            <w:right w:val="none" w:sz="0" w:space="0" w:color="auto"/>
          </w:divBdr>
        </w:div>
        <w:div w:id="1666785539">
          <w:marLeft w:val="0"/>
          <w:marRight w:val="0"/>
          <w:marTop w:val="0"/>
          <w:marBottom w:val="0"/>
          <w:divBdr>
            <w:top w:val="none" w:sz="0" w:space="0" w:color="auto"/>
            <w:left w:val="none" w:sz="0" w:space="0" w:color="auto"/>
            <w:bottom w:val="none" w:sz="0" w:space="0" w:color="auto"/>
            <w:right w:val="none" w:sz="0" w:space="0" w:color="auto"/>
          </w:divBdr>
        </w:div>
        <w:div w:id="1893033985">
          <w:marLeft w:val="0"/>
          <w:marRight w:val="0"/>
          <w:marTop w:val="0"/>
          <w:marBottom w:val="0"/>
          <w:divBdr>
            <w:top w:val="none" w:sz="0" w:space="0" w:color="auto"/>
            <w:left w:val="none" w:sz="0" w:space="0" w:color="auto"/>
            <w:bottom w:val="none" w:sz="0" w:space="0" w:color="auto"/>
            <w:right w:val="none" w:sz="0" w:space="0" w:color="auto"/>
          </w:divBdr>
        </w:div>
        <w:div w:id="52388461">
          <w:marLeft w:val="0"/>
          <w:marRight w:val="0"/>
          <w:marTop w:val="0"/>
          <w:marBottom w:val="0"/>
          <w:divBdr>
            <w:top w:val="none" w:sz="0" w:space="0" w:color="auto"/>
            <w:left w:val="none" w:sz="0" w:space="0" w:color="auto"/>
            <w:bottom w:val="none" w:sz="0" w:space="0" w:color="auto"/>
            <w:right w:val="none" w:sz="0" w:space="0" w:color="auto"/>
          </w:divBdr>
        </w:div>
        <w:div w:id="301740053">
          <w:marLeft w:val="0"/>
          <w:marRight w:val="0"/>
          <w:marTop w:val="0"/>
          <w:marBottom w:val="0"/>
          <w:divBdr>
            <w:top w:val="none" w:sz="0" w:space="0" w:color="auto"/>
            <w:left w:val="none" w:sz="0" w:space="0" w:color="auto"/>
            <w:bottom w:val="none" w:sz="0" w:space="0" w:color="auto"/>
            <w:right w:val="none" w:sz="0" w:space="0" w:color="auto"/>
          </w:divBdr>
        </w:div>
        <w:div w:id="747264121">
          <w:marLeft w:val="0"/>
          <w:marRight w:val="0"/>
          <w:marTop w:val="0"/>
          <w:marBottom w:val="0"/>
          <w:divBdr>
            <w:top w:val="none" w:sz="0" w:space="0" w:color="auto"/>
            <w:left w:val="none" w:sz="0" w:space="0" w:color="auto"/>
            <w:bottom w:val="none" w:sz="0" w:space="0" w:color="auto"/>
            <w:right w:val="none" w:sz="0" w:space="0" w:color="auto"/>
          </w:divBdr>
        </w:div>
        <w:div w:id="1162817388">
          <w:marLeft w:val="0"/>
          <w:marRight w:val="0"/>
          <w:marTop w:val="0"/>
          <w:marBottom w:val="0"/>
          <w:divBdr>
            <w:top w:val="none" w:sz="0" w:space="0" w:color="auto"/>
            <w:left w:val="none" w:sz="0" w:space="0" w:color="auto"/>
            <w:bottom w:val="none" w:sz="0" w:space="0" w:color="auto"/>
            <w:right w:val="none" w:sz="0" w:space="0" w:color="auto"/>
          </w:divBdr>
        </w:div>
        <w:div w:id="1500388871">
          <w:marLeft w:val="0"/>
          <w:marRight w:val="0"/>
          <w:marTop w:val="0"/>
          <w:marBottom w:val="0"/>
          <w:divBdr>
            <w:top w:val="none" w:sz="0" w:space="0" w:color="auto"/>
            <w:left w:val="none" w:sz="0" w:space="0" w:color="auto"/>
            <w:bottom w:val="none" w:sz="0" w:space="0" w:color="auto"/>
            <w:right w:val="none" w:sz="0" w:space="0" w:color="auto"/>
          </w:divBdr>
        </w:div>
        <w:div w:id="2082676599">
          <w:marLeft w:val="0"/>
          <w:marRight w:val="0"/>
          <w:marTop w:val="0"/>
          <w:marBottom w:val="0"/>
          <w:divBdr>
            <w:top w:val="none" w:sz="0" w:space="0" w:color="auto"/>
            <w:left w:val="none" w:sz="0" w:space="0" w:color="auto"/>
            <w:bottom w:val="none" w:sz="0" w:space="0" w:color="auto"/>
            <w:right w:val="none" w:sz="0" w:space="0" w:color="auto"/>
          </w:divBdr>
        </w:div>
        <w:div w:id="773476396">
          <w:marLeft w:val="0"/>
          <w:marRight w:val="0"/>
          <w:marTop w:val="0"/>
          <w:marBottom w:val="0"/>
          <w:divBdr>
            <w:top w:val="none" w:sz="0" w:space="0" w:color="auto"/>
            <w:left w:val="none" w:sz="0" w:space="0" w:color="auto"/>
            <w:bottom w:val="none" w:sz="0" w:space="0" w:color="auto"/>
            <w:right w:val="none" w:sz="0" w:space="0" w:color="auto"/>
          </w:divBdr>
        </w:div>
        <w:div w:id="1206676503">
          <w:marLeft w:val="0"/>
          <w:marRight w:val="0"/>
          <w:marTop w:val="0"/>
          <w:marBottom w:val="0"/>
          <w:divBdr>
            <w:top w:val="none" w:sz="0" w:space="0" w:color="auto"/>
            <w:left w:val="none" w:sz="0" w:space="0" w:color="auto"/>
            <w:bottom w:val="none" w:sz="0" w:space="0" w:color="auto"/>
            <w:right w:val="none" w:sz="0" w:space="0" w:color="auto"/>
          </w:divBdr>
        </w:div>
        <w:div w:id="1443458993">
          <w:marLeft w:val="0"/>
          <w:marRight w:val="0"/>
          <w:marTop w:val="0"/>
          <w:marBottom w:val="0"/>
          <w:divBdr>
            <w:top w:val="none" w:sz="0" w:space="0" w:color="auto"/>
            <w:left w:val="none" w:sz="0" w:space="0" w:color="auto"/>
            <w:bottom w:val="none" w:sz="0" w:space="0" w:color="auto"/>
            <w:right w:val="none" w:sz="0" w:space="0" w:color="auto"/>
          </w:divBdr>
        </w:div>
        <w:div w:id="2086604615">
          <w:marLeft w:val="0"/>
          <w:marRight w:val="0"/>
          <w:marTop w:val="0"/>
          <w:marBottom w:val="0"/>
          <w:divBdr>
            <w:top w:val="none" w:sz="0" w:space="0" w:color="auto"/>
            <w:left w:val="none" w:sz="0" w:space="0" w:color="auto"/>
            <w:bottom w:val="none" w:sz="0" w:space="0" w:color="auto"/>
            <w:right w:val="none" w:sz="0" w:space="0" w:color="auto"/>
          </w:divBdr>
        </w:div>
        <w:div w:id="709648601">
          <w:marLeft w:val="0"/>
          <w:marRight w:val="0"/>
          <w:marTop w:val="0"/>
          <w:marBottom w:val="0"/>
          <w:divBdr>
            <w:top w:val="none" w:sz="0" w:space="0" w:color="auto"/>
            <w:left w:val="none" w:sz="0" w:space="0" w:color="auto"/>
            <w:bottom w:val="none" w:sz="0" w:space="0" w:color="auto"/>
            <w:right w:val="none" w:sz="0" w:space="0" w:color="auto"/>
          </w:divBdr>
        </w:div>
        <w:div w:id="2008823850">
          <w:marLeft w:val="0"/>
          <w:marRight w:val="0"/>
          <w:marTop w:val="0"/>
          <w:marBottom w:val="0"/>
          <w:divBdr>
            <w:top w:val="none" w:sz="0" w:space="0" w:color="auto"/>
            <w:left w:val="none" w:sz="0" w:space="0" w:color="auto"/>
            <w:bottom w:val="none" w:sz="0" w:space="0" w:color="auto"/>
            <w:right w:val="none" w:sz="0" w:space="0" w:color="auto"/>
          </w:divBdr>
        </w:div>
        <w:div w:id="1282034695">
          <w:marLeft w:val="0"/>
          <w:marRight w:val="0"/>
          <w:marTop w:val="0"/>
          <w:marBottom w:val="0"/>
          <w:divBdr>
            <w:top w:val="none" w:sz="0" w:space="0" w:color="auto"/>
            <w:left w:val="none" w:sz="0" w:space="0" w:color="auto"/>
            <w:bottom w:val="none" w:sz="0" w:space="0" w:color="auto"/>
            <w:right w:val="none" w:sz="0" w:space="0" w:color="auto"/>
          </w:divBdr>
        </w:div>
        <w:div w:id="1309750068">
          <w:marLeft w:val="0"/>
          <w:marRight w:val="0"/>
          <w:marTop w:val="0"/>
          <w:marBottom w:val="0"/>
          <w:divBdr>
            <w:top w:val="none" w:sz="0" w:space="0" w:color="auto"/>
            <w:left w:val="none" w:sz="0" w:space="0" w:color="auto"/>
            <w:bottom w:val="none" w:sz="0" w:space="0" w:color="auto"/>
            <w:right w:val="none" w:sz="0" w:space="0" w:color="auto"/>
          </w:divBdr>
        </w:div>
        <w:div w:id="1854032433">
          <w:marLeft w:val="0"/>
          <w:marRight w:val="0"/>
          <w:marTop w:val="0"/>
          <w:marBottom w:val="0"/>
          <w:divBdr>
            <w:top w:val="none" w:sz="0" w:space="0" w:color="auto"/>
            <w:left w:val="none" w:sz="0" w:space="0" w:color="auto"/>
            <w:bottom w:val="none" w:sz="0" w:space="0" w:color="auto"/>
            <w:right w:val="none" w:sz="0" w:space="0" w:color="auto"/>
          </w:divBdr>
        </w:div>
        <w:div w:id="1232539928">
          <w:marLeft w:val="0"/>
          <w:marRight w:val="0"/>
          <w:marTop w:val="0"/>
          <w:marBottom w:val="0"/>
          <w:divBdr>
            <w:top w:val="none" w:sz="0" w:space="0" w:color="auto"/>
            <w:left w:val="none" w:sz="0" w:space="0" w:color="auto"/>
            <w:bottom w:val="none" w:sz="0" w:space="0" w:color="auto"/>
            <w:right w:val="none" w:sz="0" w:space="0" w:color="auto"/>
          </w:divBdr>
        </w:div>
        <w:div w:id="1068727493">
          <w:marLeft w:val="0"/>
          <w:marRight w:val="0"/>
          <w:marTop w:val="0"/>
          <w:marBottom w:val="0"/>
          <w:divBdr>
            <w:top w:val="none" w:sz="0" w:space="0" w:color="auto"/>
            <w:left w:val="none" w:sz="0" w:space="0" w:color="auto"/>
            <w:bottom w:val="none" w:sz="0" w:space="0" w:color="auto"/>
            <w:right w:val="none" w:sz="0" w:space="0" w:color="auto"/>
          </w:divBdr>
        </w:div>
        <w:div w:id="860167380">
          <w:marLeft w:val="0"/>
          <w:marRight w:val="0"/>
          <w:marTop w:val="0"/>
          <w:marBottom w:val="0"/>
          <w:divBdr>
            <w:top w:val="none" w:sz="0" w:space="0" w:color="auto"/>
            <w:left w:val="none" w:sz="0" w:space="0" w:color="auto"/>
            <w:bottom w:val="none" w:sz="0" w:space="0" w:color="auto"/>
            <w:right w:val="none" w:sz="0" w:space="0" w:color="auto"/>
          </w:divBdr>
        </w:div>
        <w:div w:id="2115903699">
          <w:marLeft w:val="0"/>
          <w:marRight w:val="0"/>
          <w:marTop w:val="0"/>
          <w:marBottom w:val="0"/>
          <w:divBdr>
            <w:top w:val="none" w:sz="0" w:space="0" w:color="auto"/>
            <w:left w:val="none" w:sz="0" w:space="0" w:color="auto"/>
            <w:bottom w:val="none" w:sz="0" w:space="0" w:color="auto"/>
            <w:right w:val="none" w:sz="0" w:space="0" w:color="auto"/>
          </w:divBdr>
        </w:div>
        <w:div w:id="1085608967">
          <w:marLeft w:val="0"/>
          <w:marRight w:val="0"/>
          <w:marTop w:val="0"/>
          <w:marBottom w:val="0"/>
          <w:divBdr>
            <w:top w:val="none" w:sz="0" w:space="0" w:color="auto"/>
            <w:left w:val="none" w:sz="0" w:space="0" w:color="auto"/>
            <w:bottom w:val="none" w:sz="0" w:space="0" w:color="auto"/>
            <w:right w:val="none" w:sz="0" w:space="0" w:color="auto"/>
          </w:divBdr>
        </w:div>
        <w:div w:id="1722751619">
          <w:marLeft w:val="0"/>
          <w:marRight w:val="0"/>
          <w:marTop w:val="0"/>
          <w:marBottom w:val="0"/>
          <w:divBdr>
            <w:top w:val="none" w:sz="0" w:space="0" w:color="auto"/>
            <w:left w:val="none" w:sz="0" w:space="0" w:color="auto"/>
            <w:bottom w:val="none" w:sz="0" w:space="0" w:color="auto"/>
            <w:right w:val="none" w:sz="0" w:space="0" w:color="auto"/>
          </w:divBdr>
        </w:div>
        <w:div w:id="894850851">
          <w:marLeft w:val="0"/>
          <w:marRight w:val="0"/>
          <w:marTop w:val="0"/>
          <w:marBottom w:val="0"/>
          <w:divBdr>
            <w:top w:val="none" w:sz="0" w:space="0" w:color="auto"/>
            <w:left w:val="none" w:sz="0" w:space="0" w:color="auto"/>
            <w:bottom w:val="none" w:sz="0" w:space="0" w:color="auto"/>
            <w:right w:val="none" w:sz="0" w:space="0" w:color="auto"/>
          </w:divBdr>
        </w:div>
        <w:div w:id="90930949">
          <w:marLeft w:val="0"/>
          <w:marRight w:val="0"/>
          <w:marTop w:val="0"/>
          <w:marBottom w:val="0"/>
          <w:divBdr>
            <w:top w:val="none" w:sz="0" w:space="0" w:color="auto"/>
            <w:left w:val="none" w:sz="0" w:space="0" w:color="auto"/>
            <w:bottom w:val="none" w:sz="0" w:space="0" w:color="auto"/>
            <w:right w:val="none" w:sz="0" w:space="0" w:color="auto"/>
          </w:divBdr>
        </w:div>
        <w:div w:id="119030671">
          <w:marLeft w:val="0"/>
          <w:marRight w:val="0"/>
          <w:marTop w:val="0"/>
          <w:marBottom w:val="0"/>
          <w:divBdr>
            <w:top w:val="none" w:sz="0" w:space="0" w:color="auto"/>
            <w:left w:val="none" w:sz="0" w:space="0" w:color="auto"/>
            <w:bottom w:val="none" w:sz="0" w:space="0" w:color="auto"/>
            <w:right w:val="none" w:sz="0" w:space="0" w:color="auto"/>
          </w:divBdr>
        </w:div>
        <w:div w:id="1833715065">
          <w:marLeft w:val="0"/>
          <w:marRight w:val="0"/>
          <w:marTop w:val="0"/>
          <w:marBottom w:val="0"/>
          <w:divBdr>
            <w:top w:val="none" w:sz="0" w:space="0" w:color="auto"/>
            <w:left w:val="none" w:sz="0" w:space="0" w:color="auto"/>
            <w:bottom w:val="none" w:sz="0" w:space="0" w:color="auto"/>
            <w:right w:val="none" w:sz="0" w:space="0" w:color="auto"/>
          </w:divBdr>
        </w:div>
        <w:div w:id="1397970114">
          <w:marLeft w:val="0"/>
          <w:marRight w:val="0"/>
          <w:marTop w:val="0"/>
          <w:marBottom w:val="0"/>
          <w:divBdr>
            <w:top w:val="none" w:sz="0" w:space="0" w:color="auto"/>
            <w:left w:val="none" w:sz="0" w:space="0" w:color="auto"/>
            <w:bottom w:val="none" w:sz="0" w:space="0" w:color="auto"/>
            <w:right w:val="none" w:sz="0" w:space="0" w:color="auto"/>
          </w:divBdr>
        </w:div>
        <w:div w:id="1138912565">
          <w:marLeft w:val="0"/>
          <w:marRight w:val="0"/>
          <w:marTop w:val="0"/>
          <w:marBottom w:val="0"/>
          <w:divBdr>
            <w:top w:val="none" w:sz="0" w:space="0" w:color="auto"/>
            <w:left w:val="none" w:sz="0" w:space="0" w:color="auto"/>
            <w:bottom w:val="none" w:sz="0" w:space="0" w:color="auto"/>
            <w:right w:val="none" w:sz="0" w:space="0" w:color="auto"/>
          </w:divBdr>
        </w:div>
        <w:div w:id="692606939">
          <w:marLeft w:val="0"/>
          <w:marRight w:val="0"/>
          <w:marTop w:val="0"/>
          <w:marBottom w:val="0"/>
          <w:divBdr>
            <w:top w:val="none" w:sz="0" w:space="0" w:color="auto"/>
            <w:left w:val="none" w:sz="0" w:space="0" w:color="auto"/>
            <w:bottom w:val="none" w:sz="0" w:space="0" w:color="auto"/>
            <w:right w:val="none" w:sz="0" w:space="0" w:color="auto"/>
          </w:divBdr>
        </w:div>
        <w:div w:id="86389943">
          <w:marLeft w:val="0"/>
          <w:marRight w:val="0"/>
          <w:marTop w:val="0"/>
          <w:marBottom w:val="0"/>
          <w:divBdr>
            <w:top w:val="none" w:sz="0" w:space="0" w:color="auto"/>
            <w:left w:val="none" w:sz="0" w:space="0" w:color="auto"/>
            <w:bottom w:val="none" w:sz="0" w:space="0" w:color="auto"/>
            <w:right w:val="none" w:sz="0" w:space="0" w:color="auto"/>
          </w:divBdr>
        </w:div>
        <w:div w:id="1859656995">
          <w:marLeft w:val="0"/>
          <w:marRight w:val="0"/>
          <w:marTop w:val="0"/>
          <w:marBottom w:val="0"/>
          <w:divBdr>
            <w:top w:val="none" w:sz="0" w:space="0" w:color="auto"/>
            <w:left w:val="none" w:sz="0" w:space="0" w:color="auto"/>
            <w:bottom w:val="none" w:sz="0" w:space="0" w:color="auto"/>
            <w:right w:val="none" w:sz="0" w:space="0" w:color="auto"/>
          </w:divBdr>
        </w:div>
        <w:div w:id="1522813678">
          <w:marLeft w:val="0"/>
          <w:marRight w:val="0"/>
          <w:marTop w:val="0"/>
          <w:marBottom w:val="0"/>
          <w:divBdr>
            <w:top w:val="none" w:sz="0" w:space="0" w:color="auto"/>
            <w:left w:val="none" w:sz="0" w:space="0" w:color="auto"/>
            <w:bottom w:val="none" w:sz="0" w:space="0" w:color="auto"/>
            <w:right w:val="none" w:sz="0" w:space="0" w:color="auto"/>
          </w:divBdr>
        </w:div>
        <w:div w:id="1030447238">
          <w:marLeft w:val="0"/>
          <w:marRight w:val="0"/>
          <w:marTop w:val="0"/>
          <w:marBottom w:val="0"/>
          <w:divBdr>
            <w:top w:val="none" w:sz="0" w:space="0" w:color="auto"/>
            <w:left w:val="none" w:sz="0" w:space="0" w:color="auto"/>
            <w:bottom w:val="none" w:sz="0" w:space="0" w:color="auto"/>
            <w:right w:val="none" w:sz="0" w:space="0" w:color="auto"/>
          </w:divBdr>
        </w:div>
        <w:div w:id="649553211">
          <w:marLeft w:val="0"/>
          <w:marRight w:val="0"/>
          <w:marTop w:val="0"/>
          <w:marBottom w:val="0"/>
          <w:divBdr>
            <w:top w:val="none" w:sz="0" w:space="0" w:color="auto"/>
            <w:left w:val="none" w:sz="0" w:space="0" w:color="auto"/>
            <w:bottom w:val="none" w:sz="0" w:space="0" w:color="auto"/>
            <w:right w:val="none" w:sz="0" w:space="0" w:color="auto"/>
          </w:divBdr>
        </w:div>
        <w:div w:id="691884643">
          <w:marLeft w:val="0"/>
          <w:marRight w:val="0"/>
          <w:marTop w:val="0"/>
          <w:marBottom w:val="0"/>
          <w:divBdr>
            <w:top w:val="none" w:sz="0" w:space="0" w:color="auto"/>
            <w:left w:val="none" w:sz="0" w:space="0" w:color="auto"/>
            <w:bottom w:val="none" w:sz="0" w:space="0" w:color="auto"/>
            <w:right w:val="none" w:sz="0" w:space="0" w:color="auto"/>
          </w:divBdr>
        </w:div>
        <w:div w:id="922033488">
          <w:marLeft w:val="0"/>
          <w:marRight w:val="0"/>
          <w:marTop w:val="0"/>
          <w:marBottom w:val="0"/>
          <w:divBdr>
            <w:top w:val="none" w:sz="0" w:space="0" w:color="auto"/>
            <w:left w:val="none" w:sz="0" w:space="0" w:color="auto"/>
            <w:bottom w:val="none" w:sz="0" w:space="0" w:color="auto"/>
            <w:right w:val="none" w:sz="0" w:space="0" w:color="auto"/>
          </w:divBdr>
        </w:div>
        <w:div w:id="160315289">
          <w:marLeft w:val="0"/>
          <w:marRight w:val="0"/>
          <w:marTop w:val="0"/>
          <w:marBottom w:val="0"/>
          <w:divBdr>
            <w:top w:val="none" w:sz="0" w:space="0" w:color="auto"/>
            <w:left w:val="none" w:sz="0" w:space="0" w:color="auto"/>
            <w:bottom w:val="none" w:sz="0" w:space="0" w:color="auto"/>
            <w:right w:val="none" w:sz="0" w:space="0" w:color="auto"/>
          </w:divBdr>
        </w:div>
        <w:div w:id="1965428719">
          <w:marLeft w:val="0"/>
          <w:marRight w:val="0"/>
          <w:marTop w:val="0"/>
          <w:marBottom w:val="0"/>
          <w:divBdr>
            <w:top w:val="none" w:sz="0" w:space="0" w:color="auto"/>
            <w:left w:val="none" w:sz="0" w:space="0" w:color="auto"/>
            <w:bottom w:val="none" w:sz="0" w:space="0" w:color="auto"/>
            <w:right w:val="none" w:sz="0" w:space="0" w:color="auto"/>
          </w:divBdr>
        </w:div>
        <w:div w:id="1353992312">
          <w:marLeft w:val="0"/>
          <w:marRight w:val="0"/>
          <w:marTop w:val="0"/>
          <w:marBottom w:val="0"/>
          <w:divBdr>
            <w:top w:val="none" w:sz="0" w:space="0" w:color="auto"/>
            <w:left w:val="none" w:sz="0" w:space="0" w:color="auto"/>
            <w:bottom w:val="none" w:sz="0" w:space="0" w:color="auto"/>
            <w:right w:val="none" w:sz="0" w:space="0" w:color="auto"/>
          </w:divBdr>
        </w:div>
        <w:div w:id="1310285234">
          <w:marLeft w:val="0"/>
          <w:marRight w:val="0"/>
          <w:marTop w:val="0"/>
          <w:marBottom w:val="0"/>
          <w:divBdr>
            <w:top w:val="none" w:sz="0" w:space="0" w:color="auto"/>
            <w:left w:val="none" w:sz="0" w:space="0" w:color="auto"/>
            <w:bottom w:val="none" w:sz="0" w:space="0" w:color="auto"/>
            <w:right w:val="none" w:sz="0" w:space="0" w:color="auto"/>
          </w:divBdr>
        </w:div>
        <w:div w:id="135924151">
          <w:marLeft w:val="0"/>
          <w:marRight w:val="0"/>
          <w:marTop w:val="0"/>
          <w:marBottom w:val="0"/>
          <w:divBdr>
            <w:top w:val="none" w:sz="0" w:space="0" w:color="auto"/>
            <w:left w:val="none" w:sz="0" w:space="0" w:color="auto"/>
            <w:bottom w:val="none" w:sz="0" w:space="0" w:color="auto"/>
            <w:right w:val="none" w:sz="0" w:space="0" w:color="auto"/>
          </w:divBdr>
        </w:div>
        <w:div w:id="1244030888">
          <w:marLeft w:val="0"/>
          <w:marRight w:val="0"/>
          <w:marTop w:val="0"/>
          <w:marBottom w:val="0"/>
          <w:divBdr>
            <w:top w:val="none" w:sz="0" w:space="0" w:color="auto"/>
            <w:left w:val="none" w:sz="0" w:space="0" w:color="auto"/>
            <w:bottom w:val="none" w:sz="0" w:space="0" w:color="auto"/>
            <w:right w:val="none" w:sz="0" w:space="0" w:color="auto"/>
          </w:divBdr>
        </w:div>
        <w:div w:id="1284578710">
          <w:marLeft w:val="0"/>
          <w:marRight w:val="0"/>
          <w:marTop w:val="0"/>
          <w:marBottom w:val="0"/>
          <w:divBdr>
            <w:top w:val="none" w:sz="0" w:space="0" w:color="auto"/>
            <w:left w:val="none" w:sz="0" w:space="0" w:color="auto"/>
            <w:bottom w:val="none" w:sz="0" w:space="0" w:color="auto"/>
            <w:right w:val="none" w:sz="0" w:space="0" w:color="auto"/>
          </w:divBdr>
        </w:div>
        <w:div w:id="349067458">
          <w:marLeft w:val="0"/>
          <w:marRight w:val="0"/>
          <w:marTop w:val="0"/>
          <w:marBottom w:val="0"/>
          <w:divBdr>
            <w:top w:val="none" w:sz="0" w:space="0" w:color="auto"/>
            <w:left w:val="none" w:sz="0" w:space="0" w:color="auto"/>
            <w:bottom w:val="none" w:sz="0" w:space="0" w:color="auto"/>
            <w:right w:val="none" w:sz="0" w:space="0" w:color="auto"/>
          </w:divBdr>
        </w:div>
        <w:div w:id="990065362">
          <w:marLeft w:val="0"/>
          <w:marRight w:val="0"/>
          <w:marTop w:val="0"/>
          <w:marBottom w:val="0"/>
          <w:divBdr>
            <w:top w:val="none" w:sz="0" w:space="0" w:color="auto"/>
            <w:left w:val="none" w:sz="0" w:space="0" w:color="auto"/>
            <w:bottom w:val="none" w:sz="0" w:space="0" w:color="auto"/>
            <w:right w:val="none" w:sz="0" w:space="0" w:color="auto"/>
          </w:divBdr>
        </w:div>
        <w:div w:id="1172915627">
          <w:marLeft w:val="0"/>
          <w:marRight w:val="0"/>
          <w:marTop w:val="0"/>
          <w:marBottom w:val="0"/>
          <w:divBdr>
            <w:top w:val="none" w:sz="0" w:space="0" w:color="auto"/>
            <w:left w:val="none" w:sz="0" w:space="0" w:color="auto"/>
            <w:bottom w:val="none" w:sz="0" w:space="0" w:color="auto"/>
            <w:right w:val="none" w:sz="0" w:space="0" w:color="auto"/>
          </w:divBdr>
        </w:div>
        <w:div w:id="1545483031">
          <w:marLeft w:val="0"/>
          <w:marRight w:val="0"/>
          <w:marTop w:val="0"/>
          <w:marBottom w:val="0"/>
          <w:divBdr>
            <w:top w:val="none" w:sz="0" w:space="0" w:color="auto"/>
            <w:left w:val="none" w:sz="0" w:space="0" w:color="auto"/>
            <w:bottom w:val="none" w:sz="0" w:space="0" w:color="auto"/>
            <w:right w:val="none" w:sz="0" w:space="0" w:color="auto"/>
          </w:divBdr>
        </w:div>
        <w:div w:id="65037611">
          <w:marLeft w:val="0"/>
          <w:marRight w:val="0"/>
          <w:marTop w:val="0"/>
          <w:marBottom w:val="0"/>
          <w:divBdr>
            <w:top w:val="none" w:sz="0" w:space="0" w:color="auto"/>
            <w:left w:val="none" w:sz="0" w:space="0" w:color="auto"/>
            <w:bottom w:val="none" w:sz="0" w:space="0" w:color="auto"/>
            <w:right w:val="none" w:sz="0" w:space="0" w:color="auto"/>
          </w:divBdr>
        </w:div>
        <w:div w:id="1521774108">
          <w:marLeft w:val="0"/>
          <w:marRight w:val="0"/>
          <w:marTop w:val="0"/>
          <w:marBottom w:val="0"/>
          <w:divBdr>
            <w:top w:val="none" w:sz="0" w:space="0" w:color="auto"/>
            <w:left w:val="none" w:sz="0" w:space="0" w:color="auto"/>
            <w:bottom w:val="none" w:sz="0" w:space="0" w:color="auto"/>
            <w:right w:val="none" w:sz="0" w:space="0" w:color="auto"/>
          </w:divBdr>
        </w:div>
        <w:div w:id="1276406366">
          <w:marLeft w:val="0"/>
          <w:marRight w:val="0"/>
          <w:marTop w:val="0"/>
          <w:marBottom w:val="0"/>
          <w:divBdr>
            <w:top w:val="none" w:sz="0" w:space="0" w:color="auto"/>
            <w:left w:val="none" w:sz="0" w:space="0" w:color="auto"/>
            <w:bottom w:val="none" w:sz="0" w:space="0" w:color="auto"/>
            <w:right w:val="none" w:sz="0" w:space="0" w:color="auto"/>
          </w:divBdr>
        </w:div>
        <w:div w:id="981228271">
          <w:marLeft w:val="0"/>
          <w:marRight w:val="0"/>
          <w:marTop w:val="0"/>
          <w:marBottom w:val="0"/>
          <w:divBdr>
            <w:top w:val="none" w:sz="0" w:space="0" w:color="auto"/>
            <w:left w:val="none" w:sz="0" w:space="0" w:color="auto"/>
            <w:bottom w:val="none" w:sz="0" w:space="0" w:color="auto"/>
            <w:right w:val="none" w:sz="0" w:space="0" w:color="auto"/>
          </w:divBdr>
        </w:div>
        <w:div w:id="751663181">
          <w:marLeft w:val="0"/>
          <w:marRight w:val="0"/>
          <w:marTop w:val="0"/>
          <w:marBottom w:val="0"/>
          <w:divBdr>
            <w:top w:val="none" w:sz="0" w:space="0" w:color="auto"/>
            <w:left w:val="none" w:sz="0" w:space="0" w:color="auto"/>
            <w:bottom w:val="none" w:sz="0" w:space="0" w:color="auto"/>
            <w:right w:val="none" w:sz="0" w:space="0" w:color="auto"/>
          </w:divBdr>
        </w:div>
        <w:div w:id="1265188477">
          <w:marLeft w:val="0"/>
          <w:marRight w:val="0"/>
          <w:marTop w:val="0"/>
          <w:marBottom w:val="0"/>
          <w:divBdr>
            <w:top w:val="none" w:sz="0" w:space="0" w:color="auto"/>
            <w:left w:val="none" w:sz="0" w:space="0" w:color="auto"/>
            <w:bottom w:val="none" w:sz="0" w:space="0" w:color="auto"/>
            <w:right w:val="none" w:sz="0" w:space="0" w:color="auto"/>
          </w:divBdr>
        </w:div>
        <w:div w:id="1766337668">
          <w:marLeft w:val="0"/>
          <w:marRight w:val="0"/>
          <w:marTop w:val="0"/>
          <w:marBottom w:val="0"/>
          <w:divBdr>
            <w:top w:val="none" w:sz="0" w:space="0" w:color="auto"/>
            <w:left w:val="none" w:sz="0" w:space="0" w:color="auto"/>
            <w:bottom w:val="none" w:sz="0" w:space="0" w:color="auto"/>
            <w:right w:val="none" w:sz="0" w:space="0" w:color="auto"/>
          </w:divBdr>
        </w:div>
        <w:div w:id="1257714809">
          <w:marLeft w:val="0"/>
          <w:marRight w:val="0"/>
          <w:marTop w:val="0"/>
          <w:marBottom w:val="0"/>
          <w:divBdr>
            <w:top w:val="none" w:sz="0" w:space="0" w:color="auto"/>
            <w:left w:val="none" w:sz="0" w:space="0" w:color="auto"/>
            <w:bottom w:val="none" w:sz="0" w:space="0" w:color="auto"/>
            <w:right w:val="none" w:sz="0" w:space="0" w:color="auto"/>
          </w:divBdr>
        </w:div>
        <w:div w:id="243759476">
          <w:marLeft w:val="0"/>
          <w:marRight w:val="0"/>
          <w:marTop w:val="0"/>
          <w:marBottom w:val="0"/>
          <w:divBdr>
            <w:top w:val="none" w:sz="0" w:space="0" w:color="auto"/>
            <w:left w:val="none" w:sz="0" w:space="0" w:color="auto"/>
            <w:bottom w:val="none" w:sz="0" w:space="0" w:color="auto"/>
            <w:right w:val="none" w:sz="0" w:space="0" w:color="auto"/>
          </w:divBdr>
        </w:div>
        <w:div w:id="2122071859">
          <w:marLeft w:val="0"/>
          <w:marRight w:val="0"/>
          <w:marTop w:val="0"/>
          <w:marBottom w:val="0"/>
          <w:divBdr>
            <w:top w:val="none" w:sz="0" w:space="0" w:color="auto"/>
            <w:left w:val="none" w:sz="0" w:space="0" w:color="auto"/>
            <w:bottom w:val="none" w:sz="0" w:space="0" w:color="auto"/>
            <w:right w:val="none" w:sz="0" w:space="0" w:color="auto"/>
          </w:divBdr>
        </w:div>
        <w:div w:id="574781869">
          <w:marLeft w:val="0"/>
          <w:marRight w:val="0"/>
          <w:marTop w:val="0"/>
          <w:marBottom w:val="0"/>
          <w:divBdr>
            <w:top w:val="none" w:sz="0" w:space="0" w:color="auto"/>
            <w:left w:val="none" w:sz="0" w:space="0" w:color="auto"/>
            <w:bottom w:val="none" w:sz="0" w:space="0" w:color="auto"/>
            <w:right w:val="none" w:sz="0" w:space="0" w:color="auto"/>
          </w:divBdr>
        </w:div>
        <w:div w:id="382749800">
          <w:marLeft w:val="0"/>
          <w:marRight w:val="0"/>
          <w:marTop w:val="0"/>
          <w:marBottom w:val="0"/>
          <w:divBdr>
            <w:top w:val="none" w:sz="0" w:space="0" w:color="auto"/>
            <w:left w:val="none" w:sz="0" w:space="0" w:color="auto"/>
            <w:bottom w:val="none" w:sz="0" w:space="0" w:color="auto"/>
            <w:right w:val="none" w:sz="0" w:space="0" w:color="auto"/>
          </w:divBdr>
        </w:div>
        <w:div w:id="1134327271">
          <w:marLeft w:val="0"/>
          <w:marRight w:val="0"/>
          <w:marTop w:val="0"/>
          <w:marBottom w:val="0"/>
          <w:divBdr>
            <w:top w:val="none" w:sz="0" w:space="0" w:color="auto"/>
            <w:left w:val="none" w:sz="0" w:space="0" w:color="auto"/>
            <w:bottom w:val="none" w:sz="0" w:space="0" w:color="auto"/>
            <w:right w:val="none" w:sz="0" w:space="0" w:color="auto"/>
          </w:divBdr>
        </w:div>
        <w:div w:id="959653820">
          <w:marLeft w:val="0"/>
          <w:marRight w:val="0"/>
          <w:marTop w:val="0"/>
          <w:marBottom w:val="0"/>
          <w:divBdr>
            <w:top w:val="none" w:sz="0" w:space="0" w:color="auto"/>
            <w:left w:val="none" w:sz="0" w:space="0" w:color="auto"/>
            <w:bottom w:val="none" w:sz="0" w:space="0" w:color="auto"/>
            <w:right w:val="none" w:sz="0" w:space="0" w:color="auto"/>
          </w:divBdr>
        </w:div>
        <w:div w:id="1891306618">
          <w:marLeft w:val="0"/>
          <w:marRight w:val="0"/>
          <w:marTop w:val="0"/>
          <w:marBottom w:val="0"/>
          <w:divBdr>
            <w:top w:val="none" w:sz="0" w:space="0" w:color="auto"/>
            <w:left w:val="none" w:sz="0" w:space="0" w:color="auto"/>
            <w:bottom w:val="none" w:sz="0" w:space="0" w:color="auto"/>
            <w:right w:val="none" w:sz="0" w:space="0" w:color="auto"/>
          </w:divBdr>
        </w:div>
        <w:div w:id="820805625">
          <w:marLeft w:val="0"/>
          <w:marRight w:val="0"/>
          <w:marTop w:val="0"/>
          <w:marBottom w:val="0"/>
          <w:divBdr>
            <w:top w:val="none" w:sz="0" w:space="0" w:color="auto"/>
            <w:left w:val="none" w:sz="0" w:space="0" w:color="auto"/>
            <w:bottom w:val="none" w:sz="0" w:space="0" w:color="auto"/>
            <w:right w:val="none" w:sz="0" w:space="0" w:color="auto"/>
          </w:divBdr>
        </w:div>
        <w:div w:id="742919409">
          <w:marLeft w:val="0"/>
          <w:marRight w:val="0"/>
          <w:marTop w:val="0"/>
          <w:marBottom w:val="0"/>
          <w:divBdr>
            <w:top w:val="none" w:sz="0" w:space="0" w:color="auto"/>
            <w:left w:val="none" w:sz="0" w:space="0" w:color="auto"/>
            <w:bottom w:val="none" w:sz="0" w:space="0" w:color="auto"/>
            <w:right w:val="none" w:sz="0" w:space="0" w:color="auto"/>
          </w:divBdr>
        </w:div>
        <w:div w:id="94139586">
          <w:marLeft w:val="0"/>
          <w:marRight w:val="0"/>
          <w:marTop w:val="0"/>
          <w:marBottom w:val="0"/>
          <w:divBdr>
            <w:top w:val="none" w:sz="0" w:space="0" w:color="auto"/>
            <w:left w:val="none" w:sz="0" w:space="0" w:color="auto"/>
            <w:bottom w:val="none" w:sz="0" w:space="0" w:color="auto"/>
            <w:right w:val="none" w:sz="0" w:space="0" w:color="auto"/>
          </w:divBdr>
        </w:div>
        <w:div w:id="1886867465">
          <w:marLeft w:val="0"/>
          <w:marRight w:val="0"/>
          <w:marTop w:val="0"/>
          <w:marBottom w:val="0"/>
          <w:divBdr>
            <w:top w:val="none" w:sz="0" w:space="0" w:color="auto"/>
            <w:left w:val="none" w:sz="0" w:space="0" w:color="auto"/>
            <w:bottom w:val="none" w:sz="0" w:space="0" w:color="auto"/>
            <w:right w:val="none" w:sz="0" w:space="0" w:color="auto"/>
          </w:divBdr>
        </w:div>
        <w:div w:id="44455862">
          <w:marLeft w:val="0"/>
          <w:marRight w:val="0"/>
          <w:marTop w:val="0"/>
          <w:marBottom w:val="0"/>
          <w:divBdr>
            <w:top w:val="none" w:sz="0" w:space="0" w:color="auto"/>
            <w:left w:val="none" w:sz="0" w:space="0" w:color="auto"/>
            <w:bottom w:val="none" w:sz="0" w:space="0" w:color="auto"/>
            <w:right w:val="none" w:sz="0" w:space="0" w:color="auto"/>
          </w:divBdr>
        </w:div>
        <w:div w:id="1950043833">
          <w:marLeft w:val="0"/>
          <w:marRight w:val="0"/>
          <w:marTop w:val="0"/>
          <w:marBottom w:val="0"/>
          <w:divBdr>
            <w:top w:val="none" w:sz="0" w:space="0" w:color="auto"/>
            <w:left w:val="none" w:sz="0" w:space="0" w:color="auto"/>
            <w:bottom w:val="none" w:sz="0" w:space="0" w:color="auto"/>
            <w:right w:val="none" w:sz="0" w:space="0" w:color="auto"/>
          </w:divBdr>
        </w:div>
        <w:div w:id="802238037">
          <w:marLeft w:val="0"/>
          <w:marRight w:val="0"/>
          <w:marTop w:val="0"/>
          <w:marBottom w:val="0"/>
          <w:divBdr>
            <w:top w:val="none" w:sz="0" w:space="0" w:color="auto"/>
            <w:left w:val="none" w:sz="0" w:space="0" w:color="auto"/>
            <w:bottom w:val="none" w:sz="0" w:space="0" w:color="auto"/>
            <w:right w:val="none" w:sz="0" w:space="0" w:color="auto"/>
          </w:divBdr>
        </w:div>
        <w:div w:id="192499131">
          <w:marLeft w:val="0"/>
          <w:marRight w:val="0"/>
          <w:marTop w:val="0"/>
          <w:marBottom w:val="0"/>
          <w:divBdr>
            <w:top w:val="none" w:sz="0" w:space="0" w:color="auto"/>
            <w:left w:val="none" w:sz="0" w:space="0" w:color="auto"/>
            <w:bottom w:val="none" w:sz="0" w:space="0" w:color="auto"/>
            <w:right w:val="none" w:sz="0" w:space="0" w:color="auto"/>
          </w:divBdr>
        </w:div>
        <w:div w:id="253586383">
          <w:marLeft w:val="0"/>
          <w:marRight w:val="0"/>
          <w:marTop w:val="0"/>
          <w:marBottom w:val="0"/>
          <w:divBdr>
            <w:top w:val="none" w:sz="0" w:space="0" w:color="auto"/>
            <w:left w:val="none" w:sz="0" w:space="0" w:color="auto"/>
            <w:bottom w:val="none" w:sz="0" w:space="0" w:color="auto"/>
            <w:right w:val="none" w:sz="0" w:space="0" w:color="auto"/>
          </w:divBdr>
        </w:div>
        <w:div w:id="516895445">
          <w:marLeft w:val="0"/>
          <w:marRight w:val="0"/>
          <w:marTop w:val="0"/>
          <w:marBottom w:val="0"/>
          <w:divBdr>
            <w:top w:val="none" w:sz="0" w:space="0" w:color="auto"/>
            <w:left w:val="none" w:sz="0" w:space="0" w:color="auto"/>
            <w:bottom w:val="none" w:sz="0" w:space="0" w:color="auto"/>
            <w:right w:val="none" w:sz="0" w:space="0" w:color="auto"/>
          </w:divBdr>
        </w:div>
        <w:div w:id="839006315">
          <w:marLeft w:val="0"/>
          <w:marRight w:val="0"/>
          <w:marTop w:val="0"/>
          <w:marBottom w:val="0"/>
          <w:divBdr>
            <w:top w:val="none" w:sz="0" w:space="0" w:color="auto"/>
            <w:left w:val="none" w:sz="0" w:space="0" w:color="auto"/>
            <w:bottom w:val="none" w:sz="0" w:space="0" w:color="auto"/>
            <w:right w:val="none" w:sz="0" w:space="0" w:color="auto"/>
          </w:divBdr>
        </w:div>
        <w:div w:id="1723360016">
          <w:marLeft w:val="0"/>
          <w:marRight w:val="0"/>
          <w:marTop w:val="0"/>
          <w:marBottom w:val="0"/>
          <w:divBdr>
            <w:top w:val="none" w:sz="0" w:space="0" w:color="auto"/>
            <w:left w:val="none" w:sz="0" w:space="0" w:color="auto"/>
            <w:bottom w:val="none" w:sz="0" w:space="0" w:color="auto"/>
            <w:right w:val="none" w:sz="0" w:space="0" w:color="auto"/>
          </w:divBdr>
        </w:div>
        <w:div w:id="2125612869">
          <w:marLeft w:val="0"/>
          <w:marRight w:val="0"/>
          <w:marTop w:val="0"/>
          <w:marBottom w:val="0"/>
          <w:divBdr>
            <w:top w:val="none" w:sz="0" w:space="0" w:color="auto"/>
            <w:left w:val="none" w:sz="0" w:space="0" w:color="auto"/>
            <w:bottom w:val="none" w:sz="0" w:space="0" w:color="auto"/>
            <w:right w:val="none" w:sz="0" w:space="0" w:color="auto"/>
          </w:divBdr>
        </w:div>
        <w:div w:id="788936701">
          <w:marLeft w:val="0"/>
          <w:marRight w:val="0"/>
          <w:marTop w:val="0"/>
          <w:marBottom w:val="0"/>
          <w:divBdr>
            <w:top w:val="none" w:sz="0" w:space="0" w:color="auto"/>
            <w:left w:val="none" w:sz="0" w:space="0" w:color="auto"/>
            <w:bottom w:val="none" w:sz="0" w:space="0" w:color="auto"/>
            <w:right w:val="none" w:sz="0" w:space="0" w:color="auto"/>
          </w:divBdr>
        </w:div>
        <w:div w:id="253635440">
          <w:marLeft w:val="0"/>
          <w:marRight w:val="0"/>
          <w:marTop w:val="0"/>
          <w:marBottom w:val="0"/>
          <w:divBdr>
            <w:top w:val="none" w:sz="0" w:space="0" w:color="auto"/>
            <w:left w:val="none" w:sz="0" w:space="0" w:color="auto"/>
            <w:bottom w:val="none" w:sz="0" w:space="0" w:color="auto"/>
            <w:right w:val="none" w:sz="0" w:space="0" w:color="auto"/>
          </w:divBdr>
        </w:div>
        <w:div w:id="129173330">
          <w:marLeft w:val="0"/>
          <w:marRight w:val="0"/>
          <w:marTop w:val="0"/>
          <w:marBottom w:val="0"/>
          <w:divBdr>
            <w:top w:val="none" w:sz="0" w:space="0" w:color="auto"/>
            <w:left w:val="none" w:sz="0" w:space="0" w:color="auto"/>
            <w:bottom w:val="none" w:sz="0" w:space="0" w:color="auto"/>
            <w:right w:val="none" w:sz="0" w:space="0" w:color="auto"/>
          </w:divBdr>
        </w:div>
        <w:div w:id="1527527271">
          <w:marLeft w:val="0"/>
          <w:marRight w:val="0"/>
          <w:marTop w:val="0"/>
          <w:marBottom w:val="0"/>
          <w:divBdr>
            <w:top w:val="none" w:sz="0" w:space="0" w:color="auto"/>
            <w:left w:val="none" w:sz="0" w:space="0" w:color="auto"/>
            <w:bottom w:val="none" w:sz="0" w:space="0" w:color="auto"/>
            <w:right w:val="none" w:sz="0" w:space="0" w:color="auto"/>
          </w:divBdr>
        </w:div>
        <w:div w:id="356779608">
          <w:marLeft w:val="0"/>
          <w:marRight w:val="0"/>
          <w:marTop w:val="0"/>
          <w:marBottom w:val="0"/>
          <w:divBdr>
            <w:top w:val="none" w:sz="0" w:space="0" w:color="auto"/>
            <w:left w:val="none" w:sz="0" w:space="0" w:color="auto"/>
            <w:bottom w:val="none" w:sz="0" w:space="0" w:color="auto"/>
            <w:right w:val="none" w:sz="0" w:space="0" w:color="auto"/>
          </w:divBdr>
        </w:div>
        <w:div w:id="1732071987">
          <w:marLeft w:val="0"/>
          <w:marRight w:val="0"/>
          <w:marTop w:val="0"/>
          <w:marBottom w:val="0"/>
          <w:divBdr>
            <w:top w:val="none" w:sz="0" w:space="0" w:color="auto"/>
            <w:left w:val="none" w:sz="0" w:space="0" w:color="auto"/>
            <w:bottom w:val="none" w:sz="0" w:space="0" w:color="auto"/>
            <w:right w:val="none" w:sz="0" w:space="0" w:color="auto"/>
          </w:divBdr>
        </w:div>
        <w:div w:id="350182381">
          <w:marLeft w:val="0"/>
          <w:marRight w:val="0"/>
          <w:marTop w:val="0"/>
          <w:marBottom w:val="0"/>
          <w:divBdr>
            <w:top w:val="none" w:sz="0" w:space="0" w:color="auto"/>
            <w:left w:val="none" w:sz="0" w:space="0" w:color="auto"/>
            <w:bottom w:val="none" w:sz="0" w:space="0" w:color="auto"/>
            <w:right w:val="none" w:sz="0" w:space="0" w:color="auto"/>
          </w:divBdr>
        </w:div>
        <w:div w:id="1068113188">
          <w:marLeft w:val="0"/>
          <w:marRight w:val="0"/>
          <w:marTop w:val="0"/>
          <w:marBottom w:val="0"/>
          <w:divBdr>
            <w:top w:val="none" w:sz="0" w:space="0" w:color="auto"/>
            <w:left w:val="none" w:sz="0" w:space="0" w:color="auto"/>
            <w:bottom w:val="none" w:sz="0" w:space="0" w:color="auto"/>
            <w:right w:val="none" w:sz="0" w:space="0" w:color="auto"/>
          </w:divBdr>
        </w:div>
        <w:div w:id="37512326">
          <w:marLeft w:val="0"/>
          <w:marRight w:val="0"/>
          <w:marTop w:val="0"/>
          <w:marBottom w:val="0"/>
          <w:divBdr>
            <w:top w:val="none" w:sz="0" w:space="0" w:color="auto"/>
            <w:left w:val="none" w:sz="0" w:space="0" w:color="auto"/>
            <w:bottom w:val="none" w:sz="0" w:space="0" w:color="auto"/>
            <w:right w:val="none" w:sz="0" w:space="0" w:color="auto"/>
          </w:divBdr>
        </w:div>
        <w:div w:id="190847559">
          <w:marLeft w:val="0"/>
          <w:marRight w:val="0"/>
          <w:marTop w:val="0"/>
          <w:marBottom w:val="0"/>
          <w:divBdr>
            <w:top w:val="none" w:sz="0" w:space="0" w:color="auto"/>
            <w:left w:val="none" w:sz="0" w:space="0" w:color="auto"/>
            <w:bottom w:val="none" w:sz="0" w:space="0" w:color="auto"/>
            <w:right w:val="none" w:sz="0" w:space="0" w:color="auto"/>
          </w:divBdr>
        </w:div>
        <w:div w:id="407191740">
          <w:marLeft w:val="0"/>
          <w:marRight w:val="0"/>
          <w:marTop w:val="0"/>
          <w:marBottom w:val="0"/>
          <w:divBdr>
            <w:top w:val="none" w:sz="0" w:space="0" w:color="auto"/>
            <w:left w:val="none" w:sz="0" w:space="0" w:color="auto"/>
            <w:bottom w:val="none" w:sz="0" w:space="0" w:color="auto"/>
            <w:right w:val="none" w:sz="0" w:space="0" w:color="auto"/>
          </w:divBdr>
        </w:div>
        <w:div w:id="417218669">
          <w:marLeft w:val="0"/>
          <w:marRight w:val="0"/>
          <w:marTop w:val="0"/>
          <w:marBottom w:val="0"/>
          <w:divBdr>
            <w:top w:val="none" w:sz="0" w:space="0" w:color="auto"/>
            <w:left w:val="none" w:sz="0" w:space="0" w:color="auto"/>
            <w:bottom w:val="none" w:sz="0" w:space="0" w:color="auto"/>
            <w:right w:val="none" w:sz="0" w:space="0" w:color="auto"/>
          </w:divBdr>
        </w:div>
        <w:div w:id="859005990">
          <w:marLeft w:val="0"/>
          <w:marRight w:val="0"/>
          <w:marTop w:val="0"/>
          <w:marBottom w:val="0"/>
          <w:divBdr>
            <w:top w:val="none" w:sz="0" w:space="0" w:color="auto"/>
            <w:left w:val="none" w:sz="0" w:space="0" w:color="auto"/>
            <w:bottom w:val="none" w:sz="0" w:space="0" w:color="auto"/>
            <w:right w:val="none" w:sz="0" w:space="0" w:color="auto"/>
          </w:divBdr>
        </w:div>
        <w:div w:id="765224979">
          <w:marLeft w:val="0"/>
          <w:marRight w:val="0"/>
          <w:marTop w:val="0"/>
          <w:marBottom w:val="0"/>
          <w:divBdr>
            <w:top w:val="none" w:sz="0" w:space="0" w:color="auto"/>
            <w:left w:val="none" w:sz="0" w:space="0" w:color="auto"/>
            <w:bottom w:val="none" w:sz="0" w:space="0" w:color="auto"/>
            <w:right w:val="none" w:sz="0" w:space="0" w:color="auto"/>
          </w:divBdr>
        </w:div>
        <w:div w:id="1161888052">
          <w:marLeft w:val="0"/>
          <w:marRight w:val="0"/>
          <w:marTop w:val="0"/>
          <w:marBottom w:val="0"/>
          <w:divBdr>
            <w:top w:val="none" w:sz="0" w:space="0" w:color="auto"/>
            <w:left w:val="none" w:sz="0" w:space="0" w:color="auto"/>
            <w:bottom w:val="none" w:sz="0" w:space="0" w:color="auto"/>
            <w:right w:val="none" w:sz="0" w:space="0" w:color="auto"/>
          </w:divBdr>
        </w:div>
        <w:div w:id="855314826">
          <w:marLeft w:val="0"/>
          <w:marRight w:val="0"/>
          <w:marTop w:val="0"/>
          <w:marBottom w:val="0"/>
          <w:divBdr>
            <w:top w:val="none" w:sz="0" w:space="0" w:color="auto"/>
            <w:left w:val="none" w:sz="0" w:space="0" w:color="auto"/>
            <w:bottom w:val="none" w:sz="0" w:space="0" w:color="auto"/>
            <w:right w:val="none" w:sz="0" w:space="0" w:color="auto"/>
          </w:divBdr>
        </w:div>
        <w:div w:id="1517117478">
          <w:marLeft w:val="0"/>
          <w:marRight w:val="0"/>
          <w:marTop w:val="0"/>
          <w:marBottom w:val="0"/>
          <w:divBdr>
            <w:top w:val="none" w:sz="0" w:space="0" w:color="auto"/>
            <w:left w:val="none" w:sz="0" w:space="0" w:color="auto"/>
            <w:bottom w:val="none" w:sz="0" w:space="0" w:color="auto"/>
            <w:right w:val="none" w:sz="0" w:space="0" w:color="auto"/>
          </w:divBdr>
        </w:div>
        <w:div w:id="885213965">
          <w:marLeft w:val="0"/>
          <w:marRight w:val="0"/>
          <w:marTop w:val="0"/>
          <w:marBottom w:val="0"/>
          <w:divBdr>
            <w:top w:val="none" w:sz="0" w:space="0" w:color="auto"/>
            <w:left w:val="none" w:sz="0" w:space="0" w:color="auto"/>
            <w:bottom w:val="none" w:sz="0" w:space="0" w:color="auto"/>
            <w:right w:val="none" w:sz="0" w:space="0" w:color="auto"/>
          </w:divBdr>
        </w:div>
        <w:div w:id="1584873200">
          <w:marLeft w:val="0"/>
          <w:marRight w:val="0"/>
          <w:marTop w:val="0"/>
          <w:marBottom w:val="0"/>
          <w:divBdr>
            <w:top w:val="none" w:sz="0" w:space="0" w:color="auto"/>
            <w:left w:val="none" w:sz="0" w:space="0" w:color="auto"/>
            <w:bottom w:val="none" w:sz="0" w:space="0" w:color="auto"/>
            <w:right w:val="none" w:sz="0" w:space="0" w:color="auto"/>
          </w:divBdr>
        </w:div>
        <w:div w:id="165940911">
          <w:marLeft w:val="0"/>
          <w:marRight w:val="0"/>
          <w:marTop w:val="0"/>
          <w:marBottom w:val="0"/>
          <w:divBdr>
            <w:top w:val="none" w:sz="0" w:space="0" w:color="auto"/>
            <w:left w:val="none" w:sz="0" w:space="0" w:color="auto"/>
            <w:bottom w:val="none" w:sz="0" w:space="0" w:color="auto"/>
            <w:right w:val="none" w:sz="0" w:space="0" w:color="auto"/>
          </w:divBdr>
        </w:div>
        <w:div w:id="1562012204">
          <w:marLeft w:val="0"/>
          <w:marRight w:val="0"/>
          <w:marTop w:val="0"/>
          <w:marBottom w:val="0"/>
          <w:divBdr>
            <w:top w:val="none" w:sz="0" w:space="0" w:color="auto"/>
            <w:left w:val="none" w:sz="0" w:space="0" w:color="auto"/>
            <w:bottom w:val="none" w:sz="0" w:space="0" w:color="auto"/>
            <w:right w:val="none" w:sz="0" w:space="0" w:color="auto"/>
          </w:divBdr>
        </w:div>
        <w:div w:id="834078422">
          <w:marLeft w:val="0"/>
          <w:marRight w:val="0"/>
          <w:marTop w:val="0"/>
          <w:marBottom w:val="0"/>
          <w:divBdr>
            <w:top w:val="none" w:sz="0" w:space="0" w:color="auto"/>
            <w:left w:val="none" w:sz="0" w:space="0" w:color="auto"/>
            <w:bottom w:val="none" w:sz="0" w:space="0" w:color="auto"/>
            <w:right w:val="none" w:sz="0" w:space="0" w:color="auto"/>
          </w:divBdr>
        </w:div>
        <w:div w:id="1246918210">
          <w:marLeft w:val="0"/>
          <w:marRight w:val="0"/>
          <w:marTop w:val="0"/>
          <w:marBottom w:val="0"/>
          <w:divBdr>
            <w:top w:val="none" w:sz="0" w:space="0" w:color="auto"/>
            <w:left w:val="none" w:sz="0" w:space="0" w:color="auto"/>
            <w:bottom w:val="none" w:sz="0" w:space="0" w:color="auto"/>
            <w:right w:val="none" w:sz="0" w:space="0" w:color="auto"/>
          </w:divBdr>
        </w:div>
        <w:div w:id="2124879717">
          <w:marLeft w:val="0"/>
          <w:marRight w:val="0"/>
          <w:marTop w:val="0"/>
          <w:marBottom w:val="0"/>
          <w:divBdr>
            <w:top w:val="none" w:sz="0" w:space="0" w:color="auto"/>
            <w:left w:val="none" w:sz="0" w:space="0" w:color="auto"/>
            <w:bottom w:val="none" w:sz="0" w:space="0" w:color="auto"/>
            <w:right w:val="none" w:sz="0" w:space="0" w:color="auto"/>
          </w:divBdr>
        </w:div>
        <w:div w:id="238639863">
          <w:marLeft w:val="0"/>
          <w:marRight w:val="0"/>
          <w:marTop w:val="0"/>
          <w:marBottom w:val="0"/>
          <w:divBdr>
            <w:top w:val="none" w:sz="0" w:space="0" w:color="auto"/>
            <w:left w:val="none" w:sz="0" w:space="0" w:color="auto"/>
            <w:bottom w:val="none" w:sz="0" w:space="0" w:color="auto"/>
            <w:right w:val="none" w:sz="0" w:space="0" w:color="auto"/>
          </w:divBdr>
        </w:div>
      </w:divsChild>
    </w:div>
    <w:div w:id="1568952713">
      <w:bodyDiv w:val="1"/>
      <w:marLeft w:val="0"/>
      <w:marRight w:val="0"/>
      <w:marTop w:val="0"/>
      <w:marBottom w:val="0"/>
      <w:divBdr>
        <w:top w:val="none" w:sz="0" w:space="0" w:color="auto"/>
        <w:left w:val="none" w:sz="0" w:space="0" w:color="auto"/>
        <w:bottom w:val="none" w:sz="0" w:space="0" w:color="auto"/>
        <w:right w:val="none" w:sz="0" w:space="0" w:color="auto"/>
      </w:divBdr>
    </w:div>
    <w:div w:id="1590580011">
      <w:bodyDiv w:val="1"/>
      <w:marLeft w:val="0"/>
      <w:marRight w:val="0"/>
      <w:marTop w:val="0"/>
      <w:marBottom w:val="0"/>
      <w:divBdr>
        <w:top w:val="none" w:sz="0" w:space="0" w:color="auto"/>
        <w:left w:val="none" w:sz="0" w:space="0" w:color="auto"/>
        <w:bottom w:val="none" w:sz="0" w:space="0" w:color="auto"/>
        <w:right w:val="none" w:sz="0" w:space="0" w:color="auto"/>
      </w:divBdr>
    </w:div>
    <w:div w:id="1596596391">
      <w:bodyDiv w:val="1"/>
      <w:marLeft w:val="0"/>
      <w:marRight w:val="0"/>
      <w:marTop w:val="0"/>
      <w:marBottom w:val="0"/>
      <w:divBdr>
        <w:top w:val="none" w:sz="0" w:space="0" w:color="auto"/>
        <w:left w:val="none" w:sz="0" w:space="0" w:color="auto"/>
        <w:bottom w:val="none" w:sz="0" w:space="0" w:color="auto"/>
        <w:right w:val="none" w:sz="0" w:space="0" w:color="auto"/>
      </w:divBdr>
    </w:div>
    <w:div w:id="1621182817">
      <w:bodyDiv w:val="1"/>
      <w:marLeft w:val="0"/>
      <w:marRight w:val="0"/>
      <w:marTop w:val="0"/>
      <w:marBottom w:val="0"/>
      <w:divBdr>
        <w:top w:val="none" w:sz="0" w:space="0" w:color="auto"/>
        <w:left w:val="none" w:sz="0" w:space="0" w:color="auto"/>
        <w:bottom w:val="none" w:sz="0" w:space="0" w:color="auto"/>
        <w:right w:val="none" w:sz="0" w:space="0" w:color="auto"/>
      </w:divBdr>
    </w:div>
    <w:div w:id="1635982738">
      <w:bodyDiv w:val="1"/>
      <w:marLeft w:val="0"/>
      <w:marRight w:val="0"/>
      <w:marTop w:val="0"/>
      <w:marBottom w:val="0"/>
      <w:divBdr>
        <w:top w:val="none" w:sz="0" w:space="0" w:color="auto"/>
        <w:left w:val="none" w:sz="0" w:space="0" w:color="auto"/>
        <w:bottom w:val="none" w:sz="0" w:space="0" w:color="auto"/>
        <w:right w:val="none" w:sz="0" w:space="0" w:color="auto"/>
      </w:divBdr>
    </w:div>
    <w:div w:id="1636527614">
      <w:bodyDiv w:val="1"/>
      <w:marLeft w:val="0"/>
      <w:marRight w:val="0"/>
      <w:marTop w:val="0"/>
      <w:marBottom w:val="0"/>
      <w:divBdr>
        <w:top w:val="none" w:sz="0" w:space="0" w:color="auto"/>
        <w:left w:val="none" w:sz="0" w:space="0" w:color="auto"/>
        <w:bottom w:val="none" w:sz="0" w:space="0" w:color="auto"/>
        <w:right w:val="none" w:sz="0" w:space="0" w:color="auto"/>
      </w:divBdr>
    </w:div>
    <w:div w:id="1640258585">
      <w:bodyDiv w:val="1"/>
      <w:marLeft w:val="0"/>
      <w:marRight w:val="0"/>
      <w:marTop w:val="0"/>
      <w:marBottom w:val="0"/>
      <w:divBdr>
        <w:top w:val="none" w:sz="0" w:space="0" w:color="auto"/>
        <w:left w:val="none" w:sz="0" w:space="0" w:color="auto"/>
        <w:bottom w:val="none" w:sz="0" w:space="0" w:color="auto"/>
        <w:right w:val="none" w:sz="0" w:space="0" w:color="auto"/>
      </w:divBdr>
    </w:div>
    <w:div w:id="1648313586">
      <w:bodyDiv w:val="1"/>
      <w:marLeft w:val="0"/>
      <w:marRight w:val="0"/>
      <w:marTop w:val="0"/>
      <w:marBottom w:val="0"/>
      <w:divBdr>
        <w:top w:val="none" w:sz="0" w:space="0" w:color="auto"/>
        <w:left w:val="none" w:sz="0" w:space="0" w:color="auto"/>
        <w:bottom w:val="none" w:sz="0" w:space="0" w:color="auto"/>
        <w:right w:val="none" w:sz="0" w:space="0" w:color="auto"/>
      </w:divBdr>
    </w:div>
    <w:div w:id="1660621504">
      <w:bodyDiv w:val="1"/>
      <w:marLeft w:val="0"/>
      <w:marRight w:val="0"/>
      <w:marTop w:val="0"/>
      <w:marBottom w:val="0"/>
      <w:divBdr>
        <w:top w:val="none" w:sz="0" w:space="0" w:color="auto"/>
        <w:left w:val="none" w:sz="0" w:space="0" w:color="auto"/>
        <w:bottom w:val="none" w:sz="0" w:space="0" w:color="auto"/>
        <w:right w:val="none" w:sz="0" w:space="0" w:color="auto"/>
      </w:divBdr>
      <w:divsChild>
        <w:div w:id="749352212">
          <w:marLeft w:val="0"/>
          <w:marRight w:val="0"/>
          <w:marTop w:val="0"/>
          <w:marBottom w:val="240"/>
          <w:divBdr>
            <w:top w:val="none" w:sz="0" w:space="0" w:color="auto"/>
            <w:left w:val="none" w:sz="0" w:space="0" w:color="auto"/>
            <w:bottom w:val="none" w:sz="0" w:space="0" w:color="auto"/>
            <w:right w:val="none" w:sz="0" w:space="0" w:color="auto"/>
          </w:divBdr>
        </w:div>
        <w:div w:id="1301879083">
          <w:marLeft w:val="0"/>
          <w:marRight w:val="0"/>
          <w:marTop w:val="0"/>
          <w:marBottom w:val="240"/>
          <w:divBdr>
            <w:top w:val="none" w:sz="0" w:space="0" w:color="auto"/>
            <w:left w:val="none" w:sz="0" w:space="0" w:color="auto"/>
            <w:bottom w:val="none" w:sz="0" w:space="0" w:color="auto"/>
            <w:right w:val="none" w:sz="0" w:space="0" w:color="auto"/>
          </w:divBdr>
        </w:div>
        <w:div w:id="645017452">
          <w:marLeft w:val="0"/>
          <w:marRight w:val="0"/>
          <w:marTop w:val="0"/>
          <w:marBottom w:val="240"/>
          <w:divBdr>
            <w:top w:val="none" w:sz="0" w:space="0" w:color="auto"/>
            <w:left w:val="none" w:sz="0" w:space="0" w:color="auto"/>
            <w:bottom w:val="none" w:sz="0" w:space="0" w:color="auto"/>
            <w:right w:val="none" w:sz="0" w:space="0" w:color="auto"/>
          </w:divBdr>
        </w:div>
        <w:div w:id="1480724861">
          <w:marLeft w:val="0"/>
          <w:marRight w:val="0"/>
          <w:marTop w:val="0"/>
          <w:marBottom w:val="240"/>
          <w:divBdr>
            <w:top w:val="none" w:sz="0" w:space="0" w:color="auto"/>
            <w:left w:val="none" w:sz="0" w:space="0" w:color="auto"/>
            <w:bottom w:val="none" w:sz="0" w:space="0" w:color="auto"/>
            <w:right w:val="none" w:sz="0" w:space="0" w:color="auto"/>
          </w:divBdr>
        </w:div>
      </w:divsChild>
    </w:div>
    <w:div w:id="1661499624">
      <w:bodyDiv w:val="1"/>
      <w:marLeft w:val="0"/>
      <w:marRight w:val="0"/>
      <w:marTop w:val="0"/>
      <w:marBottom w:val="0"/>
      <w:divBdr>
        <w:top w:val="none" w:sz="0" w:space="0" w:color="auto"/>
        <w:left w:val="none" w:sz="0" w:space="0" w:color="auto"/>
        <w:bottom w:val="none" w:sz="0" w:space="0" w:color="auto"/>
        <w:right w:val="none" w:sz="0" w:space="0" w:color="auto"/>
      </w:divBdr>
    </w:div>
    <w:div w:id="1662614501">
      <w:bodyDiv w:val="1"/>
      <w:marLeft w:val="0"/>
      <w:marRight w:val="0"/>
      <w:marTop w:val="0"/>
      <w:marBottom w:val="0"/>
      <w:divBdr>
        <w:top w:val="none" w:sz="0" w:space="0" w:color="auto"/>
        <w:left w:val="none" w:sz="0" w:space="0" w:color="auto"/>
        <w:bottom w:val="none" w:sz="0" w:space="0" w:color="auto"/>
        <w:right w:val="none" w:sz="0" w:space="0" w:color="auto"/>
      </w:divBdr>
    </w:div>
    <w:div w:id="1668022650">
      <w:bodyDiv w:val="1"/>
      <w:marLeft w:val="0"/>
      <w:marRight w:val="0"/>
      <w:marTop w:val="0"/>
      <w:marBottom w:val="0"/>
      <w:divBdr>
        <w:top w:val="none" w:sz="0" w:space="0" w:color="auto"/>
        <w:left w:val="none" w:sz="0" w:space="0" w:color="auto"/>
        <w:bottom w:val="none" w:sz="0" w:space="0" w:color="auto"/>
        <w:right w:val="none" w:sz="0" w:space="0" w:color="auto"/>
      </w:divBdr>
    </w:div>
    <w:div w:id="1668678811">
      <w:bodyDiv w:val="1"/>
      <w:marLeft w:val="0"/>
      <w:marRight w:val="0"/>
      <w:marTop w:val="0"/>
      <w:marBottom w:val="0"/>
      <w:divBdr>
        <w:top w:val="none" w:sz="0" w:space="0" w:color="auto"/>
        <w:left w:val="none" w:sz="0" w:space="0" w:color="auto"/>
        <w:bottom w:val="none" w:sz="0" w:space="0" w:color="auto"/>
        <w:right w:val="none" w:sz="0" w:space="0" w:color="auto"/>
      </w:divBdr>
    </w:div>
    <w:div w:id="1678654058">
      <w:bodyDiv w:val="1"/>
      <w:marLeft w:val="0"/>
      <w:marRight w:val="0"/>
      <w:marTop w:val="0"/>
      <w:marBottom w:val="0"/>
      <w:divBdr>
        <w:top w:val="none" w:sz="0" w:space="0" w:color="auto"/>
        <w:left w:val="none" w:sz="0" w:space="0" w:color="auto"/>
        <w:bottom w:val="none" w:sz="0" w:space="0" w:color="auto"/>
        <w:right w:val="none" w:sz="0" w:space="0" w:color="auto"/>
      </w:divBdr>
    </w:div>
    <w:div w:id="1693648487">
      <w:bodyDiv w:val="1"/>
      <w:marLeft w:val="0"/>
      <w:marRight w:val="0"/>
      <w:marTop w:val="0"/>
      <w:marBottom w:val="0"/>
      <w:divBdr>
        <w:top w:val="none" w:sz="0" w:space="0" w:color="auto"/>
        <w:left w:val="none" w:sz="0" w:space="0" w:color="auto"/>
        <w:bottom w:val="none" w:sz="0" w:space="0" w:color="auto"/>
        <w:right w:val="none" w:sz="0" w:space="0" w:color="auto"/>
      </w:divBdr>
    </w:div>
    <w:div w:id="1746224124">
      <w:bodyDiv w:val="1"/>
      <w:marLeft w:val="0"/>
      <w:marRight w:val="0"/>
      <w:marTop w:val="0"/>
      <w:marBottom w:val="0"/>
      <w:divBdr>
        <w:top w:val="none" w:sz="0" w:space="0" w:color="auto"/>
        <w:left w:val="none" w:sz="0" w:space="0" w:color="auto"/>
        <w:bottom w:val="none" w:sz="0" w:space="0" w:color="auto"/>
        <w:right w:val="none" w:sz="0" w:space="0" w:color="auto"/>
      </w:divBdr>
    </w:div>
    <w:div w:id="1769957345">
      <w:bodyDiv w:val="1"/>
      <w:marLeft w:val="0"/>
      <w:marRight w:val="0"/>
      <w:marTop w:val="0"/>
      <w:marBottom w:val="0"/>
      <w:divBdr>
        <w:top w:val="none" w:sz="0" w:space="0" w:color="auto"/>
        <w:left w:val="none" w:sz="0" w:space="0" w:color="auto"/>
        <w:bottom w:val="none" w:sz="0" w:space="0" w:color="auto"/>
        <w:right w:val="none" w:sz="0" w:space="0" w:color="auto"/>
      </w:divBdr>
    </w:div>
    <w:div w:id="1781803457">
      <w:bodyDiv w:val="1"/>
      <w:marLeft w:val="0"/>
      <w:marRight w:val="0"/>
      <w:marTop w:val="0"/>
      <w:marBottom w:val="0"/>
      <w:divBdr>
        <w:top w:val="none" w:sz="0" w:space="0" w:color="auto"/>
        <w:left w:val="none" w:sz="0" w:space="0" w:color="auto"/>
        <w:bottom w:val="none" w:sz="0" w:space="0" w:color="auto"/>
        <w:right w:val="none" w:sz="0" w:space="0" w:color="auto"/>
      </w:divBdr>
    </w:div>
    <w:div w:id="1820220345">
      <w:bodyDiv w:val="1"/>
      <w:marLeft w:val="0"/>
      <w:marRight w:val="0"/>
      <w:marTop w:val="0"/>
      <w:marBottom w:val="0"/>
      <w:divBdr>
        <w:top w:val="none" w:sz="0" w:space="0" w:color="auto"/>
        <w:left w:val="none" w:sz="0" w:space="0" w:color="auto"/>
        <w:bottom w:val="none" w:sz="0" w:space="0" w:color="auto"/>
        <w:right w:val="none" w:sz="0" w:space="0" w:color="auto"/>
      </w:divBdr>
    </w:div>
    <w:div w:id="1870332219">
      <w:bodyDiv w:val="1"/>
      <w:marLeft w:val="0"/>
      <w:marRight w:val="0"/>
      <w:marTop w:val="0"/>
      <w:marBottom w:val="0"/>
      <w:divBdr>
        <w:top w:val="none" w:sz="0" w:space="0" w:color="auto"/>
        <w:left w:val="none" w:sz="0" w:space="0" w:color="auto"/>
        <w:bottom w:val="none" w:sz="0" w:space="0" w:color="auto"/>
        <w:right w:val="none" w:sz="0" w:space="0" w:color="auto"/>
      </w:divBdr>
      <w:divsChild>
        <w:div w:id="1128085169">
          <w:marLeft w:val="0"/>
          <w:marRight w:val="0"/>
          <w:marTop w:val="0"/>
          <w:marBottom w:val="240"/>
          <w:divBdr>
            <w:top w:val="none" w:sz="0" w:space="0" w:color="auto"/>
            <w:left w:val="none" w:sz="0" w:space="0" w:color="auto"/>
            <w:bottom w:val="none" w:sz="0" w:space="0" w:color="auto"/>
            <w:right w:val="none" w:sz="0" w:space="0" w:color="auto"/>
          </w:divBdr>
        </w:div>
        <w:div w:id="1004745880">
          <w:marLeft w:val="0"/>
          <w:marRight w:val="0"/>
          <w:marTop w:val="0"/>
          <w:marBottom w:val="240"/>
          <w:divBdr>
            <w:top w:val="none" w:sz="0" w:space="0" w:color="auto"/>
            <w:left w:val="none" w:sz="0" w:space="0" w:color="auto"/>
            <w:bottom w:val="none" w:sz="0" w:space="0" w:color="auto"/>
            <w:right w:val="none" w:sz="0" w:space="0" w:color="auto"/>
          </w:divBdr>
        </w:div>
        <w:div w:id="1087196250">
          <w:marLeft w:val="0"/>
          <w:marRight w:val="0"/>
          <w:marTop w:val="0"/>
          <w:marBottom w:val="240"/>
          <w:divBdr>
            <w:top w:val="none" w:sz="0" w:space="0" w:color="auto"/>
            <w:left w:val="none" w:sz="0" w:space="0" w:color="auto"/>
            <w:bottom w:val="none" w:sz="0" w:space="0" w:color="auto"/>
            <w:right w:val="none" w:sz="0" w:space="0" w:color="auto"/>
          </w:divBdr>
        </w:div>
        <w:div w:id="996570172">
          <w:marLeft w:val="0"/>
          <w:marRight w:val="0"/>
          <w:marTop w:val="0"/>
          <w:marBottom w:val="240"/>
          <w:divBdr>
            <w:top w:val="none" w:sz="0" w:space="0" w:color="auto"/>
            <w:left w:val="none" w:sz="0" w:space="0" w:color="auto"/>
            <w:bottom w:val="none" w:sz="0" w:space="0" w:color="auto"/>
            <w:right w:val="none" w:sz="0" w:space="0" w:color="auto"/>
          </w:divBdr>
        </w:div>
        <w:div w:id="1276670397">
          <w:marLeft w:val="0"/>
          <w:marRight w:val="0"/>
          <w:marTop w:val="0"/>
          <w:marBottom w:val="240"/>
          <w:divBdr>
            <w:top w:val="none" w:sz="0" w:space="0" w:color="auto"/>
            <w:left w:val="none" w:sz="0" w:space="0" w:color="auto"/>
            <w:bottom w:val="none" w:sz="0" w:space="0" w:color="auto"/>
            <w:right w:val="none" w:sz="0" w:space="0" w:color="auto"/>
          </w:divBdr>
        </w:div>
        <w:div w:id="410083235">
          <w:marLeft w:val="0"/>
          <w:marRight w:val="0"/>
          <w:marTop w:val="0"/>
          <w:marBottom w:val="240"/>
          <w:divBdr>
            <w:top w:val="none" w:sz="0" w:space="0" w:color="auto"/>
            <w:left w:val="none" w:sz="0" w:space="0" w:color="auto"/>
            <w:bottom w:val="none" w:sz="0" w:space="0" w:color="auto"/>
            <w:right w:val="none" w:sz="0" w:space="0" w:color="auto"/>
          </w:divBdr>
        </w:div>
        <w:div w:id="258951746">
          <w:marLeft w:val="0"/>
          <w:marRight w:val="0"/>
          <w:marTop w:val="0"/>
          <w:marBottom w:val="240"/>
          <w:divBdr>
            <w:top w:val="none" w:sz="0" w:space="0" w:color="auto"/>
            <w:left w:val="none" w:sz="0" w:space="0" w:color="auto"/>
            <w:bottom w:val="none" w:sz="0" w:space="0" w:color="auto"/>
            <w:right w:val="none" w:sz="0" w:space="0" w:color="auto"/>
          </w:divBdr>
        </w:div>
        <w:div w:id="1586843593">
          <w:marLeft w:val="0"/>
          <w:marRight w:val="0"/>
          <w:marTop w:val="0"/>
          <w:marBottom w:val="240"/>
          <w:divBdr>
            <w:top w:val="none" w:sz="0" w:space="0" w:color="auto"/>
            <w:left w:val="none" w:sz="0" w:space="0" w:color="auto"/>
            <w:bottom w:val="none" w:sz="0" w:space="0" w:color="auto"/>
            <w:right w:val="none" w:sz="0" w:space="0" w:color="auto"/>
          </w:divBdr>
        </w:div>
        <w:div w:id="2038434097">
          <w:marLeft w:val="0"/>
          <w:marRight w:val="0"/>
          <w:marTop w:val="0"/>
          <w:marBottom w:val="240"/>
          <w:divBdr>
            <w:top w:val="none" w:sz="0" w:space="0" w:color="auto"/>
            <w:left w:val="none" w:sz="0" w:space="0" w:color="auto"/>
            <w:bottom w:val="none" w:sz="0" w:space="0" w:color="auto"/>
            <w:right w:val="none" w:sz="0" w:space="0" w:color="auto"/>
          </w:divBdr>
        </w:div>
        <w:div w:id="784269790">
          <w:marLeft w:val="0"/>
          <w:marRight w:val="0"/>
          <w:marTop w:val="0"/>
          <w:marBottom w:val="240"/>
          <w:divBdr>
            <w:top w:val="none" w:sz="0" w:space="0" w:color="auto"/>
            <w:left w:val="none" w:sz="0" w:space="0" w:color="auto"/>
            <w:bottom w:val="none" w:sz="0" w:space="0" w:color="auto"/>
            <w:right w:val="none" w:sz="0" w:space="0" w:color="auto"/>
          </w:divBdr>
        </w:div>
        <w:div w:id="615336209">
          <w:marLeft w:val="0"/>
          <w:marRight w:val="0"/>
          <w:marTop w:val="0"/>
          <w:marBottom w:val="240"/>
          <w:divBdr>
            <w:top w:val="none" w:sz="0" w:space="0" w:color="auto"/>
            <w:left w:val="none" w:sz="0" w:space="0" w:color="auto"/>
            <w:bottom w:val="none" w:sz="0" w:space="0" w:color="auto"/>
            <w:right w:val="none" w:sz="0" w:space="0" w:color="auto"/>
          </w:divBdr>
        </w:div>
        <w:div w:id="1032803109">
          <w:marLeft w:val="0"/>
          <w:marRight w:val="0"/>
          <w:marTop w:val="0"/>
          <w:marBottom w:val="240"/>
          <w:divBdr>
            <w:top w:val="none" w:sz="0" w:space="0" w:color="auto"/>
            <w:left w:val="none" w:sz="0" w:space="0" w:color="auto"/>
            <w:bottom w:val="none" w:sz="0" w:space="0" w:color="auto"/>
            <w:right w:val="none" w:sz="0" w:space="0" w:color="auto"/>
          </w:divBdr>
        </w:div>
        <w:div w:id="1464427525">
          <w:marLeft w:val="0"/>
          <w:marRight w:val="0"/>
          <w:marTop w:val="0"/>
          <w:marBottom w:val="240"/>
          <w:divBdr>
            <w:top w:val="none" w:sz="0" w:space="0" w:color="auto"/>
            <w:left w:val="none" w:sz="0" w:space="0" w:color="auto"/>
            <w:bottom w:val="none" w:sz="0" w:space="0" w:color="auto"/>
            <w:right w:val="none" w:sz="0" w:space="0" w:color="auto"/>
          </w:divBdr>
        </w:div>
        <w:div w:id="723866819">
          <w:marLeft w:val="0"/>
          <w:marRight w:val="0"/>
          <w:marTop w:val="0"/>
          <w:marBottom w:val="240"/>
          <w:divBdr>
            <w:top w:val="none" w:sz="0" w:space="0" w:color="auto"/>
            <w:left w:val="none" w:sz="0" w:space="0" w:color="auto"/>
            <w:bottom w:val="none" w:sz="0" w:space="0" w:color="auto"/>
            <w:right w:val="none" w:sz="0" w:space="0" w:color="auto"/>
          </w:divBdr>
        </w:div>
        <w:div w:id="1264997224">
          <w:marLeft w:val="0"/>
          <w:marRight w:val="0"/>
          <w:marTop w:val="0"/>
          <w:marBottom w:val="240"/>
          <w:divBdr>
            <w:top w:val="none" w:sz="0" w:space="0" w:color="auto"/>
            <w:left w:val="none" w:sz="0" w:space="0" w:color="auto"/>
            <w:bottom w:val="none" w:sz="0" w:space="0" w:color="auto"/>
            <w:right w:val="none" w:sz="0" w:space="0" w:color="auto"/>
          </w:divBdr>
        </w:div>
        <w:div w:id="1343431134">
          <w:marLeft w:val="0"/>
          <w:marRight w:val="0"/>
          <w:marTop w:val="0"/>
          <w:marBottom w:val="240"/>
          <w:divBdr>
            <w:top w:val="none" w:sz="0" w:space="0" w:color="auto"/>
            <w:left w:val="none" w:sz="0" w:space="0" w:color="auto"/>
            <w:bottom w:val="none" w:sz="0" w:space="0" w:color="auto"/>
            <w:right w:val="none" w:sz="0" w:space="0" w:color="auto"/>
          </w:divBdr>
        </w:div>
        <w:div w:id="1213274767">
          <w:marLeft w:val="0"/>
          <w:marRight w:val="0"/>
          <w:marTop w:val="0"/>
          <w:marBottom w:val="240"/>
          <w:divBdr>
            <w:top w:val="none" w:sz="0" w:space="0" w:color="auto"/>
            <w:left w:val="none" w:sz="0" w:space="0" w:color="auto"/>
            <w:bottom w:val="none" w:sz="0" w:space="0" w:color="auto"/>
            <w:right w:val="none" w:sz="0" w:space="0" w:color="auto"/>
          </w:divBdr>
        </w:div>
        <w:div w:id="1830713262">
          <w:marLeft w:val="0"/>
          <w:marRight w:val="0"/>
          <w:marTop w:val="0"/>
          <w:marBottom w:val="240"/>
          <w:divBdr>
            <w:top w:val="none" w:sz="0" w:space="0" w:color="auto"/>
            <w:left w:val="none" w:sz="0" w:space="0" w:color="auto"/>
            <w:bottom w:val="none" w:sz="0" w:space="0" w:color="auto"/>
            <w:right w:val="none" w:sz="0" w:space="0" w:color="auto"/>
          </w:divBdr>
        </w:div>
        <w:div w:id="2141072746">
          <w:marLeft w:val="0"/>
          <w:marRight w:val="0"/>
          <w:marTop w:val="0"/>
          <w:marBottom w:val="240"/>
          <w:divBdr>
            <w:top w:val="none" w:sz="0" w:space="0" w:color="auto"/>
            <w:left w:val="none" w:sz="0" w:space="0" w:color="auto"/>
            <w:bottom w:val="none" w:sz="0" w:space="0" w:color="auto"/>
            <w:right w:val="none" w:sz="0" w:space="0" w:color="auto"/>
          </w:divBdr>
        </w:div>
        <w:div w:id="1628584657">
          <w:marLeft w:val="0"/>
          <w:marRight w:val="0"/>
          <w:marTop w:val="0"/>
          <w:marBottom w:val="240"/>
          <w:divBdr>
            <w:top w:val="none" w:sz="0" w:space="0" w:color="auto"/>
            <w:left w:val="none" w:sz="0" w:space="0" w:color="auto"/>
            <w:bottom w:val="none" w:sz="0" w:space="0" w:color="auto"/>
            <w:right w:val="none" w:sz="0" w:space="0" w:color="auto"/>
          </w:divBdr>
        </w:div>
        <w:div w:id="169292603">
          <w:marLeft w:val="0"/>
          <w:marRight w:val="0"/>
          <w:marTop w:val="0"/>
          <w:marBottom w:val="240"/>
          <w:divBdr>
            <w:top w:val="none" w:sz="0" w:space="0" w:color="auto"/>
            <w:left w:val="none" w:sz="0" w:space="0" w:color="auto"/>
            <w:bottom w:val="none" w:sz="0" w:space="0" w:color="auto"/>
            <w:right w:val="none" w:sz="0" w:space="0" w:color="auto"/>
          </w:divBdr>
        </w:div>
        <w:div w:id="41367324">
          <w:marLeft w:val="0"/>
          <w:marRight w:val="0"/>
          <w:marTop w:val="0"/>
          <w:marBottom w:val="240"/>
          <w:divBdr>
            <w:top w:val="none" w:sz="0" w:space="0" w:color="auto"/>
            <w:left w:val="none" w:sz="0" w:space="0" w:color="auto"/>
            <w:bottom w:val="none" w:sz="0" w:space="0" w:color="auto"/>
            <w:right w:val="none" w:sz="0" w:space="0" w:color="auto"/>
          </w:divBdr>
        </w:div>
        <w:div w:id="1193958438">
          <w:marLeft w:val="0"/>
          <w:marRight w:val="0"/>
          <w:marTop w:val="0"/>
          <w:marBottom w:val="240"/>
          <w:divBdr>
            <w:top w:val="none" w:sz="0" w:space="0" w:color="auto"/>
            <w:left w:val="none" w:sz="0" w:space="0" w:color="auto"/>
            <w:bottom w:val="none" w:sz="0" w:space="0" w:color="auto"/>
            <w:right w:val="none" w:sz="0" w:space="0" w:color="auto"/>
          </w:divBdr>
        </w:div>
        <w:div w:id="1127626246">
          <w:marLeft w:val="0"/>
          <w:marRight w:val="0"/>
          <w:marTop w:val="0"/>
          <w:marBottom w:val="240"/>
          <w:divBdr>
            <w:top w:val="none" w:sz="0" w:space="0" w:color="auto"/>
            <w:left w:val="none" w:sz="0" w:space="0" w:color="auto"/>
            <w:bottom w:val="none" w:sz="0" w:space="0" w:color="auto"/>
            <w:right w:val="none" w:sz="0" w:space="0" w:color="auto"/>
          </w:divBdr>
        </w:div>
        <w:div w:id="285041023">
          <w:marLeft w:val="0"/>
          <w:marRight w:val="0"/>
          <w:marTop w:val="0"/>
          <w:marBottom w:val="240"/>
          <w:divBdr>
            <w:top w:val="none" w:sz="0" w:space="0" w:color="auto"/>
            <w:left w:val="none" w:sz="0" w:space="0" w:color="auto"/>
            <w:bottom w:val="none" w:sz="0" w:space="0" w:color="auto"/>
            <w:right w:val="none" w:sz="0" w:space="0" w:color="auto"/>
          </w:divBdr>
        </w:div>
        <w:div w:id="1872918034">
          <w:marLeft w:val="0"/>
          <w:marRight w:val="0"/>
          <w:marTop w:val="0"/>
          <w:marBottom w:val="240"/>
          <w:divBdr>
            <w:top w:val="none" w:sz="0" w:space="0" w:color="auto"/>
            <w:left w:val="none" w:sz="0" w:space="0" w:color="auto"/>
            <w:bottom w:val="none" w:sz="0" w:space="0" w:color="auto"/>
            <w:right w:val="none" w:sz="0" w:space="0" w:color="auto"/>
          </w:divBdr>
        </w:div>
        <w:div w:id="873152515">
          <w:marLeft w:val="0"/>
          <w:marRight w:val="0"/>
          <w:marTop w:val="0"/>
          <w:marBottom w:val="240"/>
          <w:divBdr>
            <w:top w:val="none" w:sz="0" w:space="0" w:color="auto"/>
            <w:left w:val="none" w:sz="0" w:space="0" w:color="auto"/>
            <w:bottom w:val="none" w:sz="0" w:space="0" w:color="auto"/>
            <w:right w:val="none" w:sz="0" w:space="0" w:color="auto"/>
          </w:divBdr>
        </w:div>
        <w:div w:id="1372803807">
          <w:marLeft w:val="0"/>
          <w:marRight w:val="0"/>
          <w:marTop w:val="0"/>
          <w:marBottom w:val="240"/>
          <w:divBdr>
            <w:top w:val="none" w:sz="0" w:space="0" w:color="auto"/>
            <w:left w:val="none" w:sz="0" w:space="0" w:color="auto"/>
            <w:bottom w:val="none" w:sz="0" w:space="0" w:color="auto"/>
            <w:right w:val="none" w:sz="0" w:space="0" w:color="auto"/>
          </w:divBdr>
        </w:div>
        <w:div w:id="1270547847">
          <w:marLeft w:val="0"/>
          <w:marRight w:val="0"/>
          <w:marTop w:val="0"/>
          <w:marBottom w:val="240"/>
          <w:divBdr>
            <w:top w:val="none" w:sz="0" w:space="0" w:color="auto"/>
            <w:left w:val="none" w:sz="0" w:space="0" w:color="auto"/>
            <w:bottom w:val="none" w:sz="0" w:space="0" w:color="auto"/>
            <w:right w:val="none" w:sz="0" w:space="0" w:color="auto"/>
          </w:divBdr>
        </w:div>
        <w:div w:id="448428833">
          <w:marLeft w:val="0"/>
          <w:marRight w:val="0"/>
          <w:marTop w:val="0"/>
          <w:marBottom w:val="240"/>
          <w:divBdr>
            <w:top w:val="none" w:sz="0" w:space="0" w:color="auto"/>
            <w:left w:val="none" w:sz="0" w:space="0" w:color="auto"/>
            <w:bottom w:val="none" w:sz="0" w:space="0" w:color="auto"/>
            <w:right w:val="none" w:sz="0" w:space="0" w:color="auto"/>
          </w:divBdr>
        </w:div>
        <w:div w:id="1545409112">
          <w:marLeft w:val="0"/>
          <w:marRight w:val="0"/>
          <w:marTop w:val="0"/>
          <w:marBottom w:val="240"/>
          <w:divBdr>
            <w:top w:val="none" w:sz="0" w:space="0" w:color="auto"/>
            <w:left w:val="none" w:sz="0" w:space="0" w:color="auto"/>
            <w:bottom w:val="none" w:sz="0" w:space="0" w:color="auto"/>
            <w:right w:val="none" w:sz="0" w:space="0" w:color="auto"/>
          </w:divBdr>
        </w:div>
        <w:div w:id="980578679">
          <w:marLeft w:val="0"/>
          <w:marRight w:val="0"/>
          <w:marTop w:val="0"/>
          <w:marBottom w:val="240"/>
          <w:divBdr>
            <w:top w:val="none" w:sz="0" w:space="0" w:color="auto"/>
            <w:left w:val="none" w:sz="0" w:space="0" w:color="auto"/>
            <w:bottom w:val="none" w:sz="0" w:space="0" w:color="auto"/>
            <w:right w:val="none" w:sz="0" w:space="0" w:color="auto"/>
          </w:divBdr>
        </w:div>
        <w:div w:id="2146501773">
          <w:marLeft w:val="0"/>
          <w:marRight w:val="0"/>
          <w:marTop w:val="0"/>
          <w:marBottom w:val="240"/>
          <w:divBdr>
            <w:top w:val="none" w:sz="0" w:space="0" w:color="auto"/>
            <w:left w:val="none" w:sz="0" w:space="0" w:color="auto"/>
            <w:bottom w:val="none" w:sz="0" w:space="0" w:color="auto"/>
            <w:right w:val="none" w:sz="0" w:space="0" w:color="auto"/>
          </w:divBdr>
        </w:div>
        <w:div w:id="644316376">
          <w:marLeft w:val="0"/>
          <w:marRight w:val="0"/>
          <w:marTop w:val="0"/>
          <w:marBottom w:val="240"/>
          <w:divBdr>
            <w:top w:val="none" w:sz="0" w:space="0" w:color="auto"/>
            <w:left w:val="none" w:sz="0" w:space="0" w:color="auto"/>
            <w:bottom w:val="none" w:sz="0" w:space="0" w:color="auto"/>
            <w:right w:val="none" w:sz="0" w:space="0" w:color="auto"/>
          </w:divBdr>
        </w:div>
        <w:div w:id="457144657">
          <w:marLeft w:val="0"/>
          <w:marRight w:val="0"/>
          <w:marTop w:val="0"/>
          <w:marBottom w:val="240"/>
          <w:divBdr>
            <w:top w:val="none" w:sz="0" w:space="0" w:color="auto"/>
            <w:left w:val="none" w:sz="0" w:space="0" w:color="auto"/>
            <w:bottom w:val="none" w:sz="0" w:space="0" w:color="auto"/>
            <w:right w:val="none" w:sz="0" w:space="0" w:color="auto"/>
          </w:divBdr>
        </w:div>
        <w:div w:id="870338898">
          <w:marLeft w:val="0"/>
          <w:marRight w:val="0"/>
          <w:marTop w:val="0"/>
          <w:marBottom w:val="240"/>
          <w:divBdr>
            <w:top w:val="none" w:sz="0" w:space="0" w:color="auto"/>
            <w:left w:val="none" w:sz="0" w:space="0" w:color="auto"/>
            <w:bottom w:val="none" w:sz="0" w:space="0" w:color="auto"/>
            <w:right w:val="none" w:sz="0" w:space="0" w:color="auto"/>
          </w:divBdr>
        </w:div>
        <w:div w:id="1431780317">
          <w:marLeft w:val="0"/>
          <w:marRight w:val="0"/>
          <w:marTop w:val="0"/>
          <w:marBottom w:val="240"/>
          <w:divBdr>
            <w:top w:val="none" w:sz="0" w:space="0" w:color="auto"/>
            <w:left w:val="none" w:sz="0" w:space="0" w:color="auto"/>
            <w:bottom w:val="none" w:sz="0" w:space="0" w:color="auto"/>
            <w:right w:val="none" w:sz="0" w:space="0" w:color="auto"/>
          </w:divBdr>
        </w:div>
        <w:div w:id="874392529">
          <w:marLeft w:val="0"/>
          <w:marRight w:val="0"/>
          <w:marTop w:val="0"/>
          <w:marBottom w:val="240"/>
          <w:divBdr>
            <w:top w:val="none" w:sz="0" w:space="0" w:color="auto"/>
            <w:left w:val="none" w:sz="0" w:space="0" w:color="auto"/>
            <w:bottom w:val="none" w:sz="0" w:space="0" w:color="auto"/>
            <w:right w:val="none" w:sz="0" w:space="0" w:color="auto"/>
          </w:divBdr>
        </w:div>
        <w:div w:id="408387566">
          <w:marLeft w:val="0"/>
          <w:marRight w:val="0"/>
          <w:marTop w:val="0"/>
          <w:marBottom w:val="240"/>
          <w:divBdr>
            <w:top w:val="none" w:sz="0" w:space="0" w:color="auto"/>
            <w:left w:val="none" w:sz="0" w:space="0" w:color="auto"/>
            <w:bottom w:val="none" w:sz="0" w:space="0" w:color="auto"/>
            <w:right w:val="none" w:sz="0" w:space="0" w:color="auto"/>
          </w:divBdr>
        </w:div>
        <w:div w:id="1995139347">
          <w:marLeft w:val="0"/>
          <w:marRight w:val="0"/>
          <w:marTop w:val="0"/>
          <w:marBottom w:val="240"/>
          <w:divBdr>
            <w:top w:val="none" w:sz="0" w:space="0" w:color="auto"/>
            <w:left w:val="none" w:sz="0" w:space="0" w:color="auto"/>
            <w:bottom w:val="none" w:sz="0" w:space="0" w:color="auto"/>
            <w:right w:val="none" w:sz="0" w:space="0" w:color="auto"/>
          </w:divBdr>
        </w:div>
        <w:div w:id="719980728">
          <w:marLeft w:val="0"/>
          <w:marRight w:val="0"/>
          <w:marTop w:val="0"/>
          <w:marBottom w:val="240"/>
          <w:divBdr>
            <w:top w:val="none" w:sz="0" w:space="0" w:color="auto"/>
            <w:left w:val="none" w:sz="0" w:space="0" w:color="auto"/>
            <w:bottom w:val="none" w:sz="0" w:space="0" w:color="auto"/>
            <w:right w:val="none" w:sz="0" w:space="0" w:color="auto"/>
          </w:divBdr>
        </w:div>
        <w:div w:id="230233204">
          <w:marLeft w:val="0"/>
          <w:marRight w:val="0"/>
          <w:marTop w:val="0"/>
          <w:marBottom w:val="240"/>
          <w:divBdr>
            <w:top w:val="none" w:sz="0" w:space="0" w:color="auto"/>
            <w:left w:val="none" w:sz="0" w:space="0" w:color="auto"/>
            <w:bottom w:val="none" w:sz="0" w:space="0" w:color="auto"/>
            <w:right w:val="none" w:sz="0" w:space="0" w:color="auto"/>
          </w:divBdr>
        </w:div>
        <w:div w:id="657029467">
          <w:marLeft w:val="0"/>
          <w:marRight w:val="0"/>
          <w:marTop w:val="0"/>
          <w:marBottom w:val="240"/>
          <w:divBdr>
            <w:top w:val="none" w:sz="0" w:space="0" w:color="auto"/>
            <w:left w:val="none" w:sz="0" w:space="0" w:color="auto"/>
            <w:bottom w:val="none" w:sz="0" w:space="0" w:color="auto"/>
            <w:right w:val="none" w:sz="0" w:space="0" w:color="auto"/>
          </w:divBdr>
        </w:div>
        <w:div w:id="855732360">
          <w:marLeft w:val="0"/>
          <w:marRight w:val="0"/>
          <w:marTop w:val="0"/>
          <w:marBottom w:val="240"/>
          <w:divBdr>
            <w:top w:val="none" w:sz="0" w:space="0" w:color="auto"/>
            <w:left w:val="none" w:sz="0" w:space="0" w:color="auto"/>
            <w:bottom w:val="none" w:sz="0" w:space="0" w:color="auto"/>
            <w:right w:val="none" w:sz="0" w:space="0" w:color="auto"/>
          </w:divBdr>
        </w:div>
        <w:div w:id="848906806">
          <w:marLeft w:val="0"/>
          <w:marRight w:val="0"/>
          <w:marTop w:val="0"/>
          <w:marBottom w:val="240"/>
          <w:divBdr>
            <w:top w:val="none" w:sz="0" w:space="0" w:color="auto"/>
            <w:left w:val="none" w:sz="0" w:space="0" w:color="auto"/>
            <w:bottom w:val="none" w:sz="0" w:space="0" w:color="auto"/>
            <w:right w:val="none" w:sz="0" w:space="0" w:color="auto"/>
          </w:divBdr>
        </w:div>
        <w:div w:id="451284283">
          <w:marLeft w:val="0"/>
          <w:marRight w:val="0"/>
          <w:marTop w:val="0"/>
          <w:marBottom w:val="240"/>
          <w:divBdr>
            <w:top w:val="none" w:sz="0" w:space="0" w:color="auto"/>
            <w:left w:val="none" w:sz="0" w:space="0" w:color="auto"/>
            <w:bottom w:val="none" w:sz="0" w:space="0" w:color="auto"/>
            <w:right w:val="none" w:sz="0" w:space="0" w:color="auto"/>
          </w:divBdr>
        </w:div>
        <w:div w:id="656998507">
          <w:marLeft w:val="0"/>
          <w:marRight w:val="0"/>
          <w:marTop w:val="0"/>
          <w:marBottom w:val="240"/>
          <w:divBdr>
            <w:top w:val="none" w:sz="0" w:space="0" w:color="auto"/>
            <w:left w:val="none" w:sz="0" w:space="0" w:color="auto"/>
            <w:bottom w:val="none" w:sz="0" w:space="0" w:color="auto"/>
            <w:right w:val="none" w:sz="0" w:space="0" w:color="auto"/>
          </w:divBdr>
        </w:div>
        <w:div w:id="408698002">
          <w:marLeft w:val="0"/>
          <w:marRight w:val="0"/>
          <w:marTop w:val="0"/>
          <w:marBottom w:val="240"/>
          <w:divBdr>
            <w:top w:val="none" w:sz="0" w:space="0" w:color="auto"/>
            <w:left w:val="none" w:sz="0" w:space="0" w:color="auto"/>
            <w:bottom w:val="none" w:sz="0" w:space="0" w:color="auto"/>
            <w:right w:val="none" w:sz="0" w:space="0" w:color="auto"/>
          </w:divBdr>
        </w:div>
        <w:div w:id="1363821804">
          <w:marLeft w:val="0"/>
          <w:marRight w:val="0"/>
          <w:marTop w:val="0"/>
          <w:marBottom w:val="240"/>
          <w:divBdr>
            <w:top w:val="none" w:sz="0" w:space="0" w:color="auto"/>
            <w:left w:val="none" w:sz="0" w:space="0" w:color="auto"/>
            <w:bottom w:val="none" w:sz="0" w:space="0" w:color="auto"/>
            <w:right w:val="none" w:sz="0" w:space="0" w:color="auto"/>
          </w:divBdr>
        </w:div>
        <w:div w:id="990794924">
          <w:marLeft w:val="0"/>
          <w:marRight w:val="0"/>
          <w:marTop w:val="0"/>
          <w:marBottom w:val="240"/>
          <w:divBdr>
            <w:top w:val="none" w:sz="0" w:space="0" w:color="auto"/>
            <w:left w:val="none" w:sz="0" w:space="0" w:color="auto"/>
            <w:bottom w:val="none" w:sz="0" w:space="0" w:color="auto"/>
            <w:right w:val="none" w:sz="0" w:space="0" w:color="auto"/>
          </w:divBdr>
        </w:div>
        <w:div w:id="1750617376">
          <w:marLeft w:val="0"/>
          <w:marRight w:val="0"/>
          <w:marTop w:val="0"/>
          <w:marBottom w:val="240"/>
          <w:divBdr>
            <w:top w:val="none" w:sz="0" w:space="0" w:color="auto"/>
            <w:left w:val="none" w:sz="0" w:space="0" w:color="auto"/>
            <w:bottom w:val="none" w:sz="0" w:space="0" w:color="auto"/>
            <w:right w:val="none" w:sz="0" w:space="0" w:color="auto"/>
          </w:divBdr>
        </w:div>
        <w:div w:id="1932009745">
          <w:marLeft w:val="0"/>
          <w:marRight w:val="0"/>
          <w:marTop w:val="0"/>
          <w:marBottom w:val="240"/>
          <w:divBdr>
            <w:top w:val="none" w:sz="0" w:space="0" w:color="auto"/>
            <w:left w:val="none" w:sz="0" w:space="0" w:color="auto"/>
            <w:bottom w:val="none" w:sz="0" w:space="0" w:color="auto"/>
            <w:right w:val="none" w:sz="0" w:space="0" w:color="auto"/>
          </w:divBdr>
        </w:div>
        <w:div w:id="236480167">
          <w:marLeft w:val="0"/>
          <w:marRight w:val="0"/>
          <w:marTop w:val="0"/>
          <w:marBottom w:val="240"/>
          <w:divBdr>
            <w:top w:val="none" w:sz="0" w:space="0" w:color="auto"/>
            <w:left w:val="none" w:sz="0" w:space="0" w:color="auto"/>
            <w:bottom w:val="none" w:sz="0" w:space="0" w:color="auto"/>
            <w:right w:val="none" w:sz="0" w:space="0" w:color="auto"/>
          </w:divBdr>
        </w:div>
        <w:div w:id="673724262">
          <w:marLeft w:val="0"/>
          <w:marRight w:val="0"/>
          <w:marTop w:val="0"/>
          <w:marBottom w:val="240"/>
          <w:divBdr>
            <w:top w:val="none" w:sz="0" w:space="0" w:color="auto"/>
            <w:left w:val="none" w:sz="0" w:space="0" w:color="auto"/>
            <w:bottom w:val="none" w:sz="0" w:space="0" w:color="auto"/>
            <w:right w:val="none" w:sz="0" w:space="0" w:color="auto"/>
          </w:divBdr>
        </w:div>
        <w:div w:id="1536505416">
          <w:marLeft w:val="0"/>
          <w:marRight w:val="0"/>
          <w:marTop w:val="0"/>
          <w:marBottom w:val="240"/>
          <w:divBdr>
            <w:top w:val="none" w:sz="0" w:space="0" w:color="auto"/>
            <w:left w:val="none" w:sz="0" w:space="0" w:color="auto"/>
            <w:bottom w:val="none" w:sz="0" w:space="0" w:color="auto"/>
            <w:right w:val="none" w:sz="0" w:space="0" w:color="auto"/>
          </w:divBdr>
        </w:div>
        <w:div w:id="1838686286">
          <w:marLeft w:val="0"/>
          <w:marRight w:val="0"/>
          <w:marTop w:val="0"/>
          <w:marBottom w:val="240"/>
          <w:divBdr>
            <w:top w:val="none" w:sz="0" w:space="0" w:color="auto"/>
            <w:left w:val="none" w:sz="0" w:space="0" w:color="auto"/>
            <w:bottom w:val="none" w:sz="0" w:space="0" w:color="auto"/>
            <w:right w:val="none" w:sz="0" w:space="0" w:color="auto"/>
          </w:divBdr>
        </w:div>
        <w:div w:id="1884438323">
          <w:marLeft w:val="0"/>
          <w:marRight w:val="0"/>
          <w:marTop w:val="0"/>
          <w:marBottom w:val="240"/>
          <w:divBdr>
            <w:top w:val="none" w:sz="0" w:space="0" w:color="auto"/>
            <w:left w:val="none" w:sz="0" w:space="0" w:color="auto"/>
            <w:bottom w:val="none" w:sz="0" w:space="0" w:color="auto"/>
            <w:right w:val="none" w:sz="0" w:space="0" w:color="auto"/>
          </w:divBdr>
        </w:div>
        <w:div w:id="435296199">
          <w:marLeft w:val="0"/>
          <w:marRight w:val="0"/>
          <w:marTop w:val="0"/>
          <w:marBottom w:val="240"/>
          <w:divBdr>
            <w:top w:val="none" w:sz="0" w:space="0" w:color="auto"/>
            <w:left w:val="none" w:sz="0" w:space="0" w:color="auto"/>
            <w:bottom w:val="none" w:sz="0" w:space="0" w:color="auto"/>
            <w:right w:val="none" w:sz="0" w:space="0" w:color="auto"/>
          </w:divBdr>
        </w:div>
        <w:div w:id="1182354794">
          <w:marLeft w:val="0"/>
          <w:marRight w:val="0"/>
          <w:marTop w:val="0"/>
          <w:marBottom w:val="240"/>
          <w:divBdr>
            <w:top w:val="none" w:sz="0" w:space="0" w:color="auto"/>
            <w:left w:val="none" w:sz="0" w:space="0" w:color="auto"/>
            <w:bottom w:val="none" w:sz="0" w:space="0" w:color="auto"/>
            <w:right w:val="none" w:sz="0" w:space="0" w:color="auto"/>
          </w:divBdr>
        </w:div>
        <w:div w:id="2031880067">
          <w:marLeft w:val="0"/>
          <w:marRight w:val="0"/>
          <w:marTop w:val="0"/>
          <w:marBottom w:val="240"/>
          <w:divBdr>
            <w:top w:val="none" w:sz="0" w:space="0" w:color="auto"/>
            <w:left w:val="none" w:sz="0" w:space="0" w:color="auto"/>
            <w:bottom w:val="none" w:sz="0" w:space="0" w:color="auto"/>
            <w:right w:val="none" w:sz="0" w:space="0" w:color="auto"/>
          </w:divBdr>
        </w:div>
        <w:div w:id="829054726">
          <w:marLeft w:val="0"/>
          <w:marRight w:val="0"/>
          <w:marTop w:val="0"/>
          <w:marBottom w:val="240"/>
          <w:divBdr>
            <w:top w:val="none" w:sz="0" w:space="0" w:color="auto"/>
            <w:left w:val="none" w:sz="0" w:space="0" w:color="auto"/>
            <w:bottom w:val="none" w:sz="0" w:space="0" w:color="auto"/>
            <w:right w:val="none" w:sz="0" w:space="0" w:color="auto"/>
          </w:divBdr>
        </w:div>
        <w:div w:id="138881380">
          <w:marLeft w:val="0"/>
          <w:marRight w:val="0"/>
          <w:marTop w:val="0"/>
          <w:marBottom w:val="240"/>
          <w:divBdr>
            <w:top w:val="none" w:sz="0" w:space="0" w:color="auto"/>
            <w:left w:val="none" w:sz="0" w:space="0" w:color="auto"/>
            <w:bottom w:val="none" w:sz="0" w:space="0" w:color="auto"/>
            <w:right w:val="none" w:sz="0" w:space="0" w:color="auto"/>
          </w:divBdr>
        </w:div>
        <w:div w:id="1840273671">
          <w:marLeft w:val="0"/>
          <w:marRight w:val="0"/>
          <w:marTop w:val="0"/>
          <w:marBottom w:val="240"/>
          <w:divBdr>
            <w:top w:val="none" w:sz="0" w:space="0" w:color="auto"/>
            <w:left w:val="none" w:sz="0" w:space="0" w:color="auto"/>
            <w:bottom w:val="none" w:sz="0" w:space="0" w:color="auto"/>
            <w:right w:val="none" w:sz="0" w:space="0" w:color="auto"/>
          </w:divBdr>
        </w:div>
        <w:div w:id="2074304299">
          <w:marLeft w:val="0"/>
          <w:marRight w:val="0"/>
          <w:marTop w:val="0"/>
          <w:marBottom w:val="240"/>
          <w:divBdr>
            <w:top w:val="none" w:sz="0" w:space="0" w:color="auto"/>
            <w:left w:val="none" w:sz="0" w:space="0" w:color="auto"/>
            <w:bottom w:val="none" w:sz="0" w:space="0" w:color="auto"/>
            <w:right w:val="none" w:sz="0" w:space="0" w:color="auto"/>
          </w:divBdr>
        </w:div>
        <w:div w:id="382944786">
          <w:marLeft w:val="0"/>
          <w:marRight w:val="0"/>
          <w:marTop w:val="0"/>
          <w:marBottom w:val="240"/>
          <w:divBdr>
            <w:top w:val="none" w:sz="0" w:space="0" w:color="auto"/>
            <w:left w:val="none" w:sz="0" w:space="0" w:color="auto"/>
            <w:bottom w:val="none" w:sz="0" w:space="0" w:color="auto"/>
            <w:right w:val="none" w:sz="0" w:space="0" w:color="auto"/>
          </w:divBdr>
        </w:div>
        <w:div w:id="786774321">
          <w:marLeft w:val="0"/>
          <w:marRight w:val="0"/>
          <w:marTop w:val="0"/>
          <w:marBottom w:val="240"/>
          <w:divBdr>
            <w:top w:val="none" w:sz="0" w:space="0" w:color="auto"/>
            <w:left w:val="none" w:sz="0" w:space="0" w:color="auto"/>
            <w:bottom w:val="none" w:sz="0" w:space="0" w:color="auto"/>
            <w:right w:val="none" w:sz="0" w:space="0" w:color="auto"/>
          </w:divBdr>
        </w:div>
        <w:div w:id="549615392">
          <w:marLeft w:val="0"/>
          <w:marRight w:val="0"/>
          <w:marTop w:val="0"/>
          <w:marBottom w:val="240"/>
          <w:divBdr>
            <w:top w:val="none" w:sz="0" w:space="0" w:color="auto"/>
            <w:left w:val="none" w:sz="0" w:space="0" w:color="auto"/>
            <w:bottom w:val="none" w:sz="0" w:space="0" w:color="auto"/>
            <w:right w:val="none" w:sz="0" w:space="0" w:color="auto"/>
          </w:divBdr>
        </w:div>
        <w:div w:id="982537297">
          <w:marLeft w:val="0"/>
          <w:marRight w:val="0"/>
          <w:marTop w:val="0"/>
          <w:marBottom w:val="240"/>
          <w:divBdr>
            <w:top w:val="none" w:sz="0" w:space="0" w:color="auto"/>
            <w:left w:val="none" w:sz="0" w:space="0" w:color="auto"/>
            <w:bottom w:val="none" w:sz="0" w:space="0" w:color="auto"/>
            <w:right w:val="none" w:sz="0" w:space="0" w:color="auto"/>
          </w:divBdr>
        </w:div>
        <w:div w:id="918490280">
          <w:marLeft w:val="0"/>
          <w:marRight w:val="0"/>
          <w:marTop w:val="0"/>
          <w:marBottom w:val="240"/>
          <w:divBdr>
            <w:top w:val="none" w:sz="0" w:space="0" w:color="auto"/>
            <w:left w:val="none" w:sz="0" w:space="0" w:color="auto"/>
            <w:bottom w:val="none" w:sz="0" w:space="0" w:color="auto"/>
            <w:right w:val="none" w:sz="0" w:space="0" w:color="auto"/>
          </w:divBdr>
        </w:div>
        <w:div w:id="478226760">
          <w:marLeft w:val="0"/>
          <w:marRight w:val="0"/>
          <w:marTop w:val="0"/>
          <w:marBottom w:val="240"/>
          <w:divBdr>
            <w:top w:val="none" w:sz="0" w:space="0" w:color="auto"/>
            <w:left w:val="none" w:sz="0" w:space="0" w:color="auto"/>
            <w:bottom w:val="none" w:sz="0" w:space="0" w:color="auto"/>
            <w:right w:val="none" w:sz="0" w:space="0" w:color="auto"/>
          </w:divBdr>
        </w:div>
        <w:div w:id="966549711">
          <w:marLeft w:val="0"/>
          <w:marRight w:val="0"/>
          <w:marTop w:val="0"/>
          <w:marBottom w:val="240"/>
          <w:divBdr>
            <w:top w:val="none" w:sz="0" w:space="0" w:color="auto"/>
            <w:left w:val="none" w:sz="0" w:space="0" w:color="auto"/>
            <w:bottom w:val="none" w:sz="0" w:space="0" w:color="auto"/>
            <w:right w:val="none" w:sz="0" w:space="0" w:color="auto"/>
          </w:divBdr>
        </w:div>
        <w:div w:id="54742685">
          <w:marLeft w:val="0"/>
          <w:marRight w:val="0"/>
          <w:marTop w:val="0"/>
          <w:marBottom w:val="240"/>
          <w:divBdr>
            <w:top w:val="none" w:sz="0" w:space="0" w:color="auto"/>
            <w:left w:val="none" w:sz="0" w:space="0" w:color="auto"/>
            <w:bottom w:val="none" w:sz="0" w:space="0" w:color="auto"/>
            <w:right w:val="none" w:sz="0" w:space="0" w:color="auto"/>
          </w:divBdr>
        </w:div>
        <w:div w:id="1805924843">
          <w:marLeft w:val="0"/>
          <w:marRight w:val="0"/>
          <w:marTop w:val="0"/>
          <w:marBottom w:val="240"/>
          <w:divBdr>
            <w:top w:val="none" w:sz="0" w:space="0" w:color="auto"/>
            <w:left w:val="none" w:sz="0" w:space="0" w:color="auto"/>
            <w:bottom w:val="none" w:sz="0" w:space="0" w:color="auto"/>
            <w:right w:val="none" w:sz="0" w:space="0" w:color="auto"/>
          </w:divBdr>
        </w:div>
        <w:div w:id="192883363">
          <w:marLeft w:val="0"/>
          <w:marRight w:val="0"/>
          <w:marTop w:val="0"/>
          <w:marBottom w:val="240"/>
          <w:divBdr>
            <w:top w:val="none" w:sz="0" w:space="0" w:color="auto"/>
            <w:left w:val="none" w:sz="0" w:space="0" w:color="auto"/>
            <w:bottom w:val="none" w:sz="0" w:space="0" w:color="auto"/>
            <w:right w:val="none" w:sz="0" w:space="0" w:color="auto"/>
          </w:divBdr>
        </w:div>
        <w:div w:id="1258558750">
          <w:marLeft w:val="0"/>
          <w:marRight w:val="0"/>
          <w:marTop w:val="0"/>
          <w:marBottom w:val="240"/>
          <w:divBdr>
            <w:top w:val="none" w:sz="0" w:space="0" w:color="auto"/>
            <w:left w:val="none" w:sz="0" w:space="0" w:color="auto"/>
            <w:bottom w:val="none" w:sz="0" w:space="0" w:color="auto"/>
            <w:right w:val="none" w:sz="0" w:space="0" w:color="auto"/>
          </w:divBdr>
        </w:div>
        <w:div w:id="641155858">
          <w:marLeft w:val="0"/>
          <w:marRight w:val="0"/>
          <w:marTop w:val="0"/>
          <w:marBottom w:val="240"/>
          <w:divBdr>
            <w:top w:val="none" w:sz="0" w:space="0" w:color="auto"/>
            <w:left w:val="none" w:sz="0" w:space="0" w:color="auto"/>
            <w:bottom w:val="none" w:sz="0" w:space="0" w:color="auto"/>
            <w:right w:val="none" w:sz="0" w:space="0" w:color="auto"/>
          </w:divBdr>
        </w:div>
        <w:div w:id="893466652">
          <w:marLeft w:val="0"/>
          <w:marRight w:val="0"/>
          <w:marTop w:val="0"/>
          <w:marBottom w:val="240"/>
          <w:divBdr>
            <w:top w:val="none" w:sz="0" w:space="0" w:color="auto"/>
            <w:left w:val="none" w:sz="0" w:space="0" w:color="auto"/>
            <w:bottom w:val="none" w:sz="0" w:space="0" w:color="auto"/>
            <w:right w:val="none" w:sz="0" w:space="0" w:color="auto"/>
          </w:divBdr>
        </w:div>
        <w:div w:id="879980633">
          <w:marLeft w:val="0"/>
          <w:marRight w:val="0"/>
          <w:marTop w:val="0"/>
          <w:marBottom w:val="240"/>
          <w:divBdr>
            <w:top w:val="none" w:sz="0" w:space="0" w:color="auto"/>
            <w:left w:val="none" w:sz="0" w:space="0" w:color="auto"/>
            <w:bottom w:val="none" w:sz="0" w:space="0" w:color="auto"/>
            <w:right w:val="none" w:sz="0" w:space="0" w:color="auto"/>
          </w:divBdr>
        </w:div>
        <w:div w:id="737170382">
          <w:marLeft w:val="0"/>
          <w:marRight w:val="0"/>
          <w:marTop w:val="0"/>
          <w:marBottom w:val="240"/>
          <w:divBdr>
            <w:top w:val="none" w:sz="0" w:space="0" w:color="auto"/>
            <w:left w:val="none" w:sz="0" w:space="0" w:color="auto"/>
            <w:bottom w:val="none" w:sz="0" w:space="0" w:color="auto"/>
            <w:right w:val="none" w:sz="0" w:space="0" w:color="auto"/>
          </w:divBdr>
        </w:div>
        <w:div w:id="660238921">
          <w:marLeft w:val="0"/>
          <w:marRight w:val="0"/>
          <w:marTop w:val="0"/>
          <w:marBottom w:val="240"/>
          <w:divBdr>
            <w:top w:val="none" w:sz="0" w:space="0" w:color="auto"/>
            <w:left w:val="none" w:sz="0" w:space="0" w:color="auto"/>
            <w:bottom w:val="none" w:sz="0" w:space="0" w:color="auto"/>
            <w:right w:val="none" w:sz="0" w:space="0" w:color="auto"/>
          </w:divBdr>
        </w:div>
        <w:div w:id="357049800">
          <w:marLeft w:val="0"/>
          <w:marRight w:val="0"/>
          <w:marTop w:val="0"/>
          <w:marBottom w:val="240"/>
          <w:divBdr>
            <w:top w:val="none" w:sz="0" w:space="0" w:color="auto"/>
            <w:left w:val="none" w:sz="0" w:space="0" w:color="auto"/>
            <w:bottom w:val="none" w:sz="0" w:space="0" w:color="auto"/>
            <w:right w:val="none" w:sz="0" w:space="0" w:color="auto"/>
          </w:divBdr>
        </w:div>
        <w:div w:id="199901405">
          <w:marLeft w:val="0"/>
          <w:marRight w:val="0"/>
          <w:marTop w:val="0"/>
          <w:marBottom w:val="240"/>
          <w:divBdr>
            <w:top w:val="none" w:sz="0" w:space="0" w:color="auto"/>
            <w:left w:val="none" w:sz="0" w:space="0" w:color="auto"/>
            <w:bottom w:val="none" w:sz="0" w:space="0" w:color="auto"/>
            <w:right w:val="none" w:sz="0" w:space="0" w:color="auto"/>
          </w:divBdr>
        </w:div>
        <w:div w:id="78335915">
          <w:marLeft w:val="0"/>
          <w:marRight w:val="0"/>
          <w:marTop w:val="0"/>
          <w:marBottom w:val="240"/>
          <w:divBdr>
            <w:top w:val="none" w:sz="0" w:space="0" w:color="auto"/>
            <w:left w:val="none" w:sz="0" w:space="0" w:color="auto"/>
            <w:bottom w:val="none" w:sz="0" w:space="0" w:color="auto"/>
            <w:right w:val="none" w:sz="0" w:space="0" w:color="auto"/>
          </w:divBdr>
        </w:div>
        <w:div w:id="1792626738">
          <w:marLeft w:val="0"/>
          <w:marRight w:val="0"/>
          <w:marTop w:val="0"/>
          <w:marBottom w:val="240"/>
          <w:divBdr>
            <w:top w:val="none" w:sz="0" w:space="0" w:color="auto"/>
            <w:left w:val="none" w:sz="0" w:space="0" w:color="auto"/>
            <w:bottom w:val="none" w:sz="0" w:space="0" w:color="auto"/>
            <w:right w:val="none" w:sz="0" w:space="0" w:color="auto"/>
          </w:divBdr>
        </w:div>
        <w:div w:id="676156295">
          <w:marLeft w:val="0"/>
          <w:marRight w:val="0"/>
          <w:marTop w:val="0"/>
          <w:marBottom w:val="240"/>
          <w:divBdr>
            <w:top w:val="none" w:sz="0" w:space="0" w:color="auto"/>
            <w:left w:val="none" w:sz="0" w:space="0" w:color="auto"/>
            <w:bottom w:val="none" w:sz="0" w:space="0" w:color="auto"/>
            <w:right w:val="none" w:sz="0" w:space="0" w:color="auto"/>
          </w:divBdr>
        </w:div>
        <w:div w:id="2107339094">
          <w:marLeft w:val="0"/>
          <w:marRight w:val="0"/>
          <w:marTop w:val="0"/>
          <w:marBottom w:val="240"/>
          <w:divBdr>
            <w:top w:val="none" w:sz="0" w:space="0" w:color="auto"/>
            <w:left w:val="none" w:sz="0" w:space="0" w:color="auto"/>
            <w:bottom w:val="none" w:sz="0" w:space="0" w:color="auto"/>
            <w:right w:val="none" w:sz="0" w:space="0" w:color="auto"/>
          </w:divBdr>
        </w:div>
        <w:div w:id="327174331">
          <w:marLeft w:val="0"/>
          <w:marRight w:val="0"/>
          <w:marTop w:val="0"/>
          <w:marBottom w:val="240"/>
          <w:divBdr>
            <w:top w:val="none" w:sz="0" w:space="0" w:color="auto"/>
            <w:left w:val="none" w:sz="0" w:space="0" w:color="auto"/>
            <w:bottom w:val="none" w:sz="0" w:space="0" w:color="auto"/>
            <w:right w:val="none" w:sz="0" w:space="0" w:color="auto"/>
          </w:divBdr>
        </w:div>
        <w:div w:id="1037242595">
          <w:marLeft w:val="0"/>
          <w:marRight w:val="0"/>
          <w:marTop w:val="0"/>
          <w:marBottom w:val="240"/>
          <w:divBdr>
            <w:top w:val="none" w:sz="0" w:space="0" w:color="auto"/>
            <w:left w:val="none" w:sz="0" w:space="0" w:color="auto"/>
            <w:bottom w:val="none" w:sz="0" w:space="0" w:color="auto"/>
            <w:right w:val="none" w:sz="0" w:space="0" w:color="auto"/>
          </w:divBdr>
        </w:div>
        <w:div w:id="1438867014">
          <w:marLeft w:val="0"/>
          <w:marRight w:val="0"/>
          <w:marTop w:val="0"/>
          <w:marBottom w:val="240"/>
          <w:divBdr>
            <w:top w:val="none" w:sz="0" w:space="0" w:color="auto"/>
            <w:left w:val="none" w:sz="0" w:space="0" w:color="auto"/>
            <w:bottom w:val="none" w:sz="0" w:space="0" w:color="auto"/>
            <w:right w:val="none" w:sz="0" w:space="0" w:color="auto"/>
          </w:divBdr>
        </w:div>
        <w:div w:id="1442796466">
          <w:marLeft w:val="0"/>
          <w:marRight w:val="0"/>
          <w:marTop w:val="0"/>
          <w:marBottom w:val="240"/>
          <w:divBdr>
            <w:top w:val="none" w:sz="0" w:space="0" w:color="auto"/>
            <w:left w:val="none" w:sz="0" w:space="0" w:color="auto"/>
            <w:bottom w:val="none" w:sz="0" w:space="0" w:color="auto"/>
            <w:right w:val="none" w:sz="0" w:space="0" w:color="auto"/>
          </w:divBdr>
        </w:div>
        <w:div w:id="1703632511">
          <w:marLeft w:val="0"/>
          <w:marRight w:val="0"/>
          <w:marTop w:val="0"/>
          <w:marBottom w:val="240"/>
          <w:divBdr>
            <w:top w:val="none" w:sz="0" w:space="0" w:color="auto"/>
            <w:left w:val="none" w:sz="0" w:space="0" w:color="auto"/>
            <w:bottom w:val="none" w:sz="0" w:space="0" w:color="auto"/>
            <w:right w:val="none" w:sz="0" w:space="0" w:color="auto"/>
          </w:divBdr>
        </w:div>
        <w:div w:id="1445154860">
          <w:marLeft w:val="0"/>
          <w:marRight w:val="0"/>
          <w:marTop w:val="0"/>
          <w:marBottom w:val="240"/>
          <w:divBdr>
            <w:top w:val="none" w:sz="0" w:space="0" w:color="auto"/>
            <w:left w:val="none" w:sz="0" w:space="0" w:color="auto"/>
            <w:bottom w:val="none" w:sz="0" w:space="0" w:color="auto"/>
            <w:right w:val="none" w:sz="0" w:space="0" w:color="auto"/>
          </w:divBdr>
        </w:div>
        <w:div w:id="1141116111">
          <w:marLeft w:val="0"/>
          <w:marRight w:val="0"/>
          <w:marTop w:val="0"/>
          <w:marBottom w:val="240"/>
          <w:divBdr>
            <w:top w:val="none" w:sz="0" w:space="0" w:color="auto"/>
            <w:left w:val="none" w:sz="0" w:space="0" w:color="auto"/>
            <w:bottom w:val="none" w:sz="0" w:space="0" w:color="auto"/>
            <w:right w:val="none" w:sz="0" w:space="0" w:color="auto"/>
          </w:divBdr>
        </w:div>
        <w:div w:id="1524439532">
          <w:marLeft w:val="0"/>
          <w:marRight w:val="0"/>
          <w:marTop w:val="0"/>
          <w:marBottom w:val="240"/>
          <w:divBdr>
            <w:top w:val="none" w:sz="0" w:space="0" w:color="auto"/>
            <w:left w:val="none" w:sz="0" w:space="0" w:color="auto"/>
            <w:bottom w:val="none" w:sz="0" w:space="0" w:color="auto"/>
            <w:right w:val="none" w:sz="0" w:space="0" w:color="auto"/>
          </w:divBdr>
        </w:div>
        <w:div w:id="53621962">
          <w:marLeft w:val="0"/>
          <w:marRight w:val="0"/>
          <w:marTop w:val="0"/>
          <w:marBottom w:val="240"/>
          <w:divBdr>
            <w:top w:val="none" w:sz="0" w:space="0" w:color="auto"/>
            <w:left w:val="none" w:sz="0" w:space="0" w:color="auto"/>
            <w:bottom w:val="none" w:sz="0" w:space="0" w:color="auto"/>
            <w:right w:val="none" w:sz="0" w:space="0" w:color="auto"/>
          </w:divBdr>
        </w:div>
        <w:div w:id="797643357">
          <w:marLeft w:val="0"/>
          <w:marRight w:val="0"/>
          <w:marTop w:val="0"/>
          <w:marBottom w:val="240"/>
          <w:divBdr>
            <w:top w:val="none" w:sz="0" w:space="0" w:color="auto"/>
            <w:left w:val="none" w:sz="0" w:space="0" w:color="auto"/>
            <w:bottom w:val="none" w:sz="0" w:space="0" w:color="auto"/>
            <w:right w:val="none" w:sz="0" w:space="0" w:color="auto"/>
          </w:divBdr>
        </w:div>
        <w:div w:id="2007323384">
          <w:marLeft w:val="0"/>
          <w:marRight w:val="0"/>
          <w:marTop w:val="0"/>
          <w:marBottom w:val="240"/>
          <w:divBdr>
            <w:top w:val="none" w:sz="0" w:space="0" w:color="auto"/>
            <w:left w:val="none" w:sz="0" w:space="0" w:color="auto"/>
            <w:bottom w:val="none" w:sz="0" w:space="0" w:color="auto"/>
            <w:right w:val="none" w:sz="0" w:space="0" w:color="auto"/>
          </w:divBdr>
        </w:div>
        <w:div w:id="551698549">
          <w:marLeft w:val="0"/>
          <w:marRight w:val="0"/>
          <w:marTop w:val="0"/>
          <w:marBottom w:val="240"/>
          <w:divBdr>
            <w:top w:val="none" w:sz="0" w:space="0" w:color="auto"/>
            <w:left w:val="none" w:sz="0" w:space="0" w:color="auto"/>
            <w:bottom w:val="none" w:sz="0" w:space="0" w:color="auto"/>
            <w:right w:val="none" w:sz="0" w:space="0" w:color="auto"/>
          </w:divBdr>
        </w:div>
        <w:div w:id="1734424965">
          <w:marLeft w:val="0"/>
          <w:marRight w:val="0"/>
          <w:marTop w:val="0"/>
          <w:marBottom w:val="240"/>
          <w:divBdr>
            <w:top w:val="none" w:sz="0" w:space="0" w:color="auto"/>
            <w:left w:val="none" w:sz="0" w:space="0" w:color="auto"/>
            <w:bottom w:val="none" w:sz="0" w:space="0" w:color="auto"/>
            <w:right w:val="none" w:sz="0" w:space="0" w:color="auto"/>
          </w:divBdr>
        </w:div>
        <w:div w:id="861938069">
          <w:marLeft w:val="0"/>
          <w:marRight w:val="0"/>
          <w:marTop w:val="0"/>
          <w:marBottom w:val="240"/>
          <w:divBdr>
            <w:top w:val="none" w:sz="0" w:space="0" w:color="auto"/>
            <w:left w:val="none" w:sz="0" w:space="0" w:color="auto"/>
            <w:bottom w:val="none" w:sz="0" w:space="0" w:color="auto"/>
            <w:right w:val="none" w:sz="0" w:space="0" w:color="auto"/>
          </w:divBdr>
        </w:div>
        <w:div w:id="1669748158">
          <w:marLeft w:val="0"/>
          <w:marRight w:val="0"/>
          <w:marTop w:val="0"/>
          <w:marBottom w:val="240"/>
          <w:divBdr>
            <w:top w:val="none" w:sz="0" w:space="0" w:color="auto"/>
            <w:left w:val="none" w:sz="0" w:space="0" w:color="auto"/>
            <w:bottom w:val="none" w:sz="0" w:space="0" w:color="auto"/>
            <w:right w:val="none" w:sz="0" w:space="0" w:color="auto"/>
          </w:divBdr>
        </w:div>
        <w:div w:id="172838374">
          <w:marLeft w:val="0"/>
          <w:marRight w:val="0"/>
          <w:marTop w:val="0"/>
          <w:marBottom w:val="240"/>
          <w:divBdr>
            <w:top w:val="none" w:sz="0" w:space="0" w:color="auto"/>
            <w:left w:val="none" w:sz="0" w:space="0" w:color="auto"/>
            <w:bottom w:val="none" w:sz="0" w:space="0" w:color="auto"/>
            <w:right w:val="none" w:sz="0" w:space="0" w:color="auto"/>
          </w:divBdr>
        </w:div>
        <w:div w:id="352347351">
          <w:marLeft w:val="0"/>
          <w:marRight w:val="0"/>
          <w:marTop w:val="0"/>
          <w:marBottom w:val="240"/>
          <w:divBdr>
            <w:top w:val="none" w:sz="0" w:space="0" w:color="auto"/>
            <w:left w:val="none" w:sz="0" w:space="0" w:color="auto"/>
            <w:bottom w:val="none" w:sz="0" w:space="0" w:color="auto"/>
            <w:right w:val="none" w:sz="0" w:space="0" w:color="auto"/>
          </w:divBdr>
        </w:div>
        <w:div w:id="984435323">
          <w:marLeft w:val="0"/>
          <w:marRight w:val="0"/>
          <w:marTop w:val="0"/>
          <w:marBottom w:val="240"/>
          <w:divBdr>
            <w:top w:val="none" w:sz="0" w:space="0" w:color="auto"/>
            <w:left w:val="none" w:sz="0" w:space="0" w:color="auto"/>
            <w:bottom w:val="none" w:sz="0" w:space="0" w:color="auto"/>
            <w:right w:val="none" w:sz="0" w:space="0" w:color="auto"/>
          </w:divBdr>
        </w:div>
        <w:div w:id="1890144458">
          <w:marLeft w:val="0"/>
          <w:marRight w:val="0"/>
          <w:marTop w:val="0"/>
          <w:marBottom w:val="240"/>
          <w:divBdr>
            <w:top w:val="none" w:sz="0" w:space="0" w:color="auto"/>
            <w:left w:val="none" w:sz="0" w:space="0" w:color="auto"/>
            <w:bottom w:val="none" w:sz="0" w:space="0" w:color="auto"/>
            <w:right w:val="none" w:sz="0" w:space="0" w:color="auto"/>
          </w:divBdr>
        </w:div>
        <w:div w:id="1962033800">
          <w:marLeft w:val="0"/>
          <w:marRight w:val="0"/>
          <w:marTop w:val="0"/>
          <w:marBottom w:val="240"/>
          <w:divBdr>
            <w:top w:val="none" w:sz="0" w:space="0" w:color="auto"/>
            <w:left w:val="none" w:sz="0" w:space="0" w:color="auto"/>
            <w:bottom w:val="none" w:sz="0" w:space="0" w:color="auto"/>
            <w:right w:val="none" w:sz="0" w:space="0" w:color="auto"/>
          </w:divBdr>
        </w:div>
        <w:div w:id="2134251456">
          <w:marLeft w:val="0"/>
          <w:marRight w:val="0"/>
          <w:marTop w:val="0"/>
          <w:marBottom w:val="240"/>
          <w:divBdr>
            <w:top w:val="none" w:sz="0" w:space="0" w:color="auto"/>
            <w:left w:val="none" w:sz="0" w:space="0" w:color="auto"/>
            <w:bottom w:val="none" w:sz="0" w:space="0" w:color="auto"/>
            <w:right w:val="none" w:sz="0" w:space="0" w:color="auto"/>
          </w:divBdr>
        </w:div>
        <w:div w:id="1121875652">
          <w:marLeft w:val="0"/>
          <w:marRight w:val="0"/>
          <w:marTop w:val="0"/>
          <w:marBottom w:val="240"/>
          <w:divBdr>
            <w:top w:val="none" w:sz="0" w:space="0" w:color="auto"/>
            <w:left w:val="none" w:sz="0" w:space="0" w:color="auto"/>
            <w:bottom w:val="none" w:sz="0" w:space="0" w:color="auto"/>
            <w:right w:val="none" w:sz="0" w:space="0" w:color="auto"/>
          </w:divBdr>
        </w:div>
        <w:div w:id="1467506035">
          <w:marLeft w:val="0"/>
          <w:marRight w:val="0"/>
          <w:marTop w:val="0"/>
          <w:marBottom w:val="240"/>
          <w:divBdr>
            <w:top w:val="none" w:sz="0" w:space="0" w:color="auto"/>
            <w:left w:val="none" w:sz="0" w:space="0" w:color="auto"/>
            <w:bottom w:val="none" w:sz="0" w:space="0" w:color="auto"/>
            <w:right w:val="none" w:sz="0" w:space="0" w:color="auto"/>
          </w:divBdr>
        </w:div>
        <w:div w:id="738213262">
          <w:marLeft w:val="0"/>
          <w:marRight w:val="0"/>
          <w:marTop w:val="0"/>
          <w:marBottom w:val="240"/>
          <w:divBdr>
            <w:top w:val="none" w:sz="0" w:space="0" w:color="auto"/>
            <w:left w:val="none" w:sz="0" w:space="0" w:color="auto"/>
            <w:bottom w:val="none" w:sz="0" w:space="0" w:color="auto"/>
            <w:right w:val="none" w:sz="0" w:space="0" w:color="auto"/>
          </w:divBdr>
        </w:div>
        <w:div w:id="2055765574">
          <w:marLeft w:val="0"/>
          <w:marRight w:val="0"/>
          <w:marTop w:val="0"/>
          <w:marBottom w:val="240"/>
          <w:divBdr>
            <w:top w:val="none" w:sz="0" w:space="0" w:color="auto"/>
            <w:left w:val="none" w:sz="0" w:space="0" w:color="auto"/>
            <w:bottom w:val="none" w:sz="0" w:space="0" w:color="auto"/>
            <w:right w:val="none" w:sz="0" w:space="0" w:color="auto"/>
          </w:divBdr>
        </w:div>
        <w:div w:id="1726679463">
          <w:marLeft w:val="0"/>
          <w:marRight w:val="0"/>
          <w:marTop w:val="0"/>
          <w:marBottom w:val="240"/>
          <w:divBdr>
            <w:top w:val="none" w:sz="0" w:space="0" w:color="auto"/>
            <w:left w:val="none" w:sz="0" w:space="0" w:color="auto"/>
            <w:bottom w:val="none" w:sz="0" w:space="0" w:color="auto"/>
            <w:right w:val="none" w:sz="0" w:space="0" w:color="auto"/>
          </w:divBdr>
        </w:div>
        <w:div w:id="1632058903">
          <w:marLeft w:val="0"/>
          <w:marRight w:val="0"/>
          <w:marTop w:val="0"/>
          <w:marBottom w:val="240"/>
          <w:divBdr>
            <w:top w:val="none" w:sz="0" w:space="0" w:color="auto"/>
            <w:left w:val="none" w:sz="0" w:space="0" w:color="auto"/>
            <w:bottom w:val="none" w:sz="0" w:space="0" w:color="auto"/>
            <w:right w:val="none" w:sz="0" w:space="0" w:color="auto"/>
          </w:divBdr>
        </w:div>
        <w:div w:id="530799339">
          <w:marLeft w:val="0"/>
          <w:marRight w:val="0"/>
          <w:marTop w:val="0"/>
          <w:marBottom w:val="240"/>
          <w:divBdr>
            <w:top w:val="none" w:sz="0" w:space="0" w:color="auto"/>
            <w:left w:val="none" w:sz="0" w:space="0" w:color="auto"/>
            <w:bottom w:val="none" w:sz="0" w:space="0" w:color="auto"/>
            <w:right w:val="none" w:sz="0" w:space="0" w:color="auto"/>
          </w:divBdr>
        </w:div>
        <w:div w:id="37054668">
          <w:marLeft w:val="0"/>
          <w:marRight w:val="0"/>
          <w:marTop w:val="0"/>
          <w:marBottom w:val="240"/>
          <w:divBdr>
            <w:top w:val="none" w:sz="0" w:space="0" w:color="auto"/>
            <w:left w:val="none" w:sz="0" w:space="0" w:color="auto"/>
            <w:bottom w:val="none" w:sz="0" w:space="0" w:color="auto"/>
            <w:right w:val="none" w:sz="0" w:space="0" w:color="auto"/>
          </w:divBdr>
        </w:div>
        <w:div w:id="188380314">
          <w:marLeft w:val="0"/>
          <w:marRight w:val="0"/>
          <w:marTop w:val="0"/>
          <w:marBottom w:val="240"/>
          <w:divBdr>
            <w:top w:val="none" w:sz="0" w:space="0" w:color="auto"/>
            <w:left w:val="none" w:sz="0" w:space="0" w:color="auto"/>
            <w:bottom w:val="none" w:sz="0" w:space="0" w:color="auto"/>
            <w:right w:val="none" w:sz="0" w:space="0" w:color="auto"/>
          </w:divBdr>
        </w:div>
        <w:div w:id="1594433943">
          <w:marLeft w:val="0"/>
          <w:marRight w:val="0"/>
          <w:marTop w:val="0"/>
          <w:marBottom w:val="240"/>
          <w:divBdr>
            <w:top w:val="none" w:sz="0" w:space="0" w:color="auto"/>
            <w:left w:val="none" w:sz="0" w:space="0" w:color="auto"/>
            <w:bottom w:val="none" w:sz="0" w:space="0" w:color="auto"/>
            <w:right w:val="none" w:sz="0" w:space="0" w:color="auto"/>
          </w:divBdr>
        </w:div>
        <w:div w:id="757679335">
          <w:marLeft w:val="0"/>
          <w:marRight w:val="0"/>
          <w:marTop w:val="0"/>
          <w:marBottom w:val="240"/>
          <w:divBdr>
            <w:top w:val="none" w:sz="0" w:space="0" w:color="auto"/>
            <w:left w:val="none" w:sz="0" w:space="0" w:color="auto"/>
            <w:bottom w:val="none" w:sz="0" w:space="0" w:color="auto"/>
            <w:right w:val="none" w:sz="0" w:space="0" w:color="auto"/>
          </w:divBdr>
        </w:div>
        <w:div w:id="2039307829">
          <w:marLeft w:val="0"/>
          <w:marRight w:val="0"/>
          <w:marTop w:val="0"/>
          <w:marBottom w:val="240"/>
          <w:divBdr>
            <w:top w:val="none" w:sz="0" w:space="0" w:color="auto"/>
            <w:left w:val="none" w:sz="0" w:space="0" w:color="auto"/>
            <w:bottom w:val="none" w:sz="0" w:space="0" w:color="auto"/>
            <w:right w:val="none" w:sz="0" w:space="0" w:color="auto"/>
          </w:divBdr>
        </w:div>
        <w:div w:id="1188447144">
          <w:marLeft w:val="0"/>
          <w:marRight w:val="0"/>
          <w:marTop w:val="0"/>
          <w:marBottom w:val="240"/>
          <w:divBdr>
            <w:top w:val="none" w:sz="0" w:space="0" w:color="auto"/>
            <w:left w:val="none" w:sz="0" w:space="0" w:color="auto"/>
            <w:bottom w:val="none" w:sz="0" w:space="0" w:color="auto"/>
            <w:right w:val="none" w:sz="0" w:space="0" w:color="auto"/>
          </w:divBdr>
        </w:div>
        <w:div w:id="484782865">
          <w:marLeft w:val="0"/>
          <w:marRight w:val="0"/>
          <w:marTop w:val="0"/>
          <w:marBottom w:val="240"/>
          <w:divBdr>
            <w:top w:val="none" w:sz="0" w:space="0" w:color="auto"/>
            <w:left w:val="none" w:sz="0" w:space="0" w:color="auto"/>
            <w:bottom w:val="none" w:sz="0" w:space="0" w:color="auto"/>
            <w:right w:val="none" w:sz="0" w:space="0" w:color="auto"/>
          </w:divBdr>
        </w:div>
        <w:div w:id="591090338">
          <w:marLeft w:val="0"/>
          <w:marRight w:val="0"/>
          <w:marTop w:val="0"/>
          <w:marBottom w:val="240"/>
          <w:divBdr>
            <w:top w:val="none" w:sz="0" w:space="0" w:color="auto"/>
            <w:left w:val="none" w:sz="0" w:space="0" w:color="auto"/>
            <w:bottom w:val="none" w:sz="0" w:space="0" w:color="auto"/>
            <w:right w:val="none" w:sz="0" w:space="0" w:color="auto"/>
          </w:divBdr>
        </w:div>
        <w:div w:id="696858169">
          <w:marLeft w:val="0"/>
          <w:marRight w:val="0"/>
          <w:marTop w:val="0"/>
          <w:marBottom w:val="240"/>
          <w:divBdr>
            <w:top w:val="none" w:sz="0" w:space="0" w:color="auto"/>
            <w:left w:val="none" w:sz="0" w:space="0" w:color="auto"/>
            <w:bottom w:val="none" w:sz="0" w:space="0" w:color="auto"/>
            <w:right w:val="none" w:sz="0" w:space="0" w:color="auto"/>
          </w:divBdr>
        </w:div>
        <w:div w:id="961958968">
          <w:marLeft w:val="0"/>
          <w:marRight w:val="0"/>
          <w:marTop w:val="0"/>
          <w:marBottom w:val="240"/>
          <w:divBdr>
            <w:top w:val="none" w:sz="0" w:space="0" w:color="auto"/>
            <w:left w:val="none" w:sz="0" w:space="0" w:color="auto"/>
            <w:bottom w:val="none" w:sz="0" w:space="0" w:color="auto"/>
            <w:right w:val="none" w:sz="0" w:space="0" w:color="auto"/>
          </w:divBdr>
        </w:div>
        <w:div w:id="112945359">
          <w:marLeft w:val="0"/>
          <w:marRight w:val="0"/>
          <w:marTop w:val="0"/>
          <w:marBottom w:val="240"/>
          <w:divBdr>
            <w:top w:val="none" w:sz="0" w:space="0" w:color="auto"/>
            <w:left w:val="none" w:sz="0" w:space="0" w:color="auto"/>
            <w:bottom w:val="none" w:sz="0" w:space="0" w:color="auto"/>
            <w:right w:val="none" w:sz="0" w:space="0" w:color="auto"/>
          </w:divBdr>
        </w:div>
        <w:div w:id="1878347447">
          <w:marLeft w:val="0"/>
          <w:marRight w:val="0"/>
          <w:marTop w:val="0"/>
          <w:marBottom w:val="240"/>
          <w:divBdr>
            <w:top w:val="none" w:sz="0" w:space="0" w:color="auto"/>
            <w:left w:val="none" w:sz="0" w:space="0" w:color="auto"/>
            <w:bottom w:val="none" w:sz="0" w:space="0" w:color="auto"/>
            <w:right w:val="none" w:sz="0" w:space="0" w:color="auto"/>
          </w:divBdr>
        </w:div>
        <w:div w:id="1472480640">
          <w:marLeft w:val="0"/>
          <w:marRight w:val="0"/>
          <w:marTop w:val="0"/>
          <w:marBottom w:val="240"/>
          <w:divBdr>
            <w:top w:val="none" w:sz="0" w:space="0" w:color="auto"/>
            <w:left w:val="none" w:sz="0" w:space="0" w:color="auto"/>
            <w:bottom w:val="none" w:sz="0" w:space="0" w:color="auto"/>
            <w:right w:val="none" w:sz="0" w:space="0" w:color="auto"/>
          </w:divBdr>
        </w:div>
        <w:div w:id="1526407646">
          <w:marLeft w:val="0"/>
          <w:marRight w:val="0"/>
          <w:marTop w:val="0"/>
          <w:marBottom w:val="240"/>
          <w:divBdr>
            <w:top w:val="none" w:sz="0" w:space="0" w:color="auto"/>
            <w:left w:val="none" w:sz="0" w:space="0" w:color="auto"/>
            <w:bottom w:val="none" w:sz="0" w:space="0" w:color="auto"/>
            <w:right w:val="none" w:sz="0" w:space="0" w:color="auto"/>
          </w:divBdr>
        </w:div>
        <w:div w:id="1555431786">
          <w:marLeft w:val="0"/>
          <w:marRight w:val="0"/>
          <w:marTop w:val="0"/>
          <w:marBottom w:val="240"/>
          <w:divBdr>
            <w:top w:val="none" w:sz="0" w:space="0" w:color="auto"/>
            <w:left w:val="none" w:sz="0" w:space="0" w:color="auto"/>
            <w:bottom w:val="none" w:sz="0" w:space="0" w:color="auto"/>
            <w:right w:val="none" w:sz="0" w:space="0" w:color="auto"/>
          </w:divBdr>
        </w:div>
        <w:div w:id="1251741277">
          <w:marLeft w:val="0"/>
          <w:marRight w:val="0"/>
          <w:marTop w:val="0"/>
          <w:marBottom w:val="240"/>
          <w:divBdr>
            <w:top w:val="none" w:sz="0" w:space="0" w:color="auto"/>
            <w:left w:val="none" w:sz="0" w:space="0" w:color="auto"/>
            <w:bottom w:val="none" w:sz="0" w:space="0" w:color="auto"/>
            <w:right w:val="none" w:sz="0" w:space="0" w:color="auto"/>
          </w:divBdr>
        </w:div>
        <w:div w:id="495148087">
          <w:marLeft w:val="0"/>
          <w:marRight w:val="0"/>
          <w:marTop w:val="0"/>
          <w:marBottom w:val="240"/>
          <w:divBdr>
            <w:top w:val="none" w:sz="0" w:space="0" w:color="auto"/>
            <w:left w:val="none" w:sz="0" w:space="0" w:color="auto"/>
            <w:bottom w:val="none" w:sz="0" w:space="0" w:color="auto"/>
            <w:right w:val="none" w:sz="0" w:space="0" w:color="auto"/>
          </w:divBdr>
        </w:div>
        <w:div w:id="1347445928">
          <w:marLeft w:val="0"/>
          <w:marRight w:val="0"/>
          <w:marTop w:val="0"/>
          <w:marBottom w:val="240"/>
          <w:divBdr>
            <w:top w:val="none" w:sz="0" w:space="0" w:color="auto"/>
            <w:left w:val="none" w:sz="0" w:space="0" w:color="auto"/>
            <w:bottom w:val="none" w:sz="0" w:space="0" w:color="auto"/>
            <w:right w:val="none" w:sz="0" w:space="0" w:color="auto"/>
          </w:divBdr>
        </w:div>
        <w:div w:id="367874295">
          <w:marLeft w:val="0"/>
          <w:marRight w:val="0"/>
          <w:marTop w:val="0"/>
          <w:marBottom w:val="240"/>
          <w:divBdr>
            <w:top w:val="none" w:sz="0" w:space="0" w:color="auto"/>
            <w:left w:val="none" w:sz="0" w:space="0" w:color="auto"/>
            <w:bottom w:val="none" w:sz="0" w:space="0" w:color="auto"/>
            <w:right w:val="none" w:sz="0" w:space="0" w:color="auto"/>
          </w:divBdr>
        </w:div>
        <w:div w:id="1042171599">
          <w:marLeft w:val="0"/>
          <w:marRight w:val="0"/>
          <w:marTop w:val="0"/>
          <w:marBottom w:val="240"/>
          <w:divBdr>
            <w:top w:val="none" w:sz="0" w:space="0" w:color="auto"/>
            <w:left w:val="none" w:sz="0" w:space="0" w:color="auto"/>
            <w:bottom w:val="none" w:sz="0" w:space="0" w:color="auto"/>
            <w:right w:val="none" w:sz="0" w:space="0" w:color="auto"/>
          </w:divBdr>
        </w:div>
        <w:div w:id="66609383">
          <w:marLeft w:val="0"/>
          <w:marRight w:val="0"/>
          <w:marTop w:val="0"/>
          <w:marBottom w:val="240"/>
          <w:divBdr>
            <w:top w:val="none" w:sz="0" w:space="0" w:color="auto"/>
            <w:left w:val="none" w:sz="0" w:space="0" w:color="auto"/>
            <w:bottom w:val="none" w:sz="0" w:space="0" w:color="auto"/>
            <w:right w:val="none" w:sz="0" w:space="0" w:color="auto"/>
          </w:divBdr>
        </w:div>
        <w:div w:id="479008230">
          <w:marLeft w:val="0"/>
          <w:marRight w:val="0"/>
          <w:marTop w:val="0"/>
          <w:marBottom w:val="240"/>
          <w:divBdr>
            <w:top w:val="none" w:sz="0" w:space="0" w:color="auto"/>
            <w:left w:val="none" w:sz="0" w:space="0" w:color="auto"/>
            <w:bottom w:val="none" w:sz="0" w:space="0" w:color="auto"/>
            <w:right w:val="none" w:sz="0" w:space="0" w:color="auto"/>
          </w:divBdr>
        </w:div>
        <w:div w:id="510220213">
          <w:marLeft w:val="0"/>
          <w:marRight w:val="0"/>
          <w:marTop w:val="0"/>
          <w:marBottom w:val="240"/>
          <w:divBdr>
            <w:top w:val="none" w:sz="0" w:space="0" w:color="auto"/>
            <w:left w:val="none" w:sz="0" w:space="0" w:color="auto"/>
            <w:bottom w:val="none" w:sz="0" w:space="0" w:color="auto"/>
            <w:right w:val="none" w:sz="0" w:space="0" w:color="auto"/>
          </w:divBdr>
        </w:div>
        <w:div w:id="1468930212">
          <w:marLeft w:val="0"/>
          <w:marRight w:val="0"/>
          <w:marTop w:val="0"/>
          <w:marBottom w:val="240"/>
          <w:divBdr>
            <w:top w:val="none" w:sz="0" w:space="0" w:color="auto"/>
            <w:left w:val="none" w:sz="0" w:space="0" w:color="auto"/>
            <w:bottom w:val="none" w:sz="0" w:space="0" w:color="auto"/>
            <w:right w:val="none" w:sz="0" w:space="0" w:color="auto"/>
          </w:divBdr>
        </w:div>
        <w:div w:id="1256521805">
          <w:marLeft w:val="0"/>
          <w:marRight w:val="0"/>
          <w:marTop w:val="0"/>
          <w:marBottom w:val="240"/>
          <w:divBdr>
            <w:top w:val="none" w:sz="0" w:space="0" w:color="auto"/>
            <w:left w:val="none" w:sz="0" w:space="0" w:color="auto"/>
            <w:bottom w:val="none" w:sz="0" w:space="0" w:color="auto"/>
            <w:right w:val="none" w:sz="0" w:space="0" w:color="auto"/>
          </w:divBdr>
        </w:div>
        <w:div w:id="494028259">
          <w:marLeft w:val="0"/>
          <w:marRight w:val="0"/>
          <w:marTop w:val="0"/>
          <w:marBottom w:val="240"/>
          <w:divBdr>
            <w:top w:val="none" w:sz="0" w:space="0" w:color="auto"/>
            <w:left w:val="none" w:sz="0" w:space="0" w:color="auto"/>
            <w:bottom w:val="none" w:sz="0" w:space="0" w:color="auto"/>
            <w:right w:val="none" w:sz="0" w:space="0" w:color="auto"/>
          </w:divBdr>
        </w:div>
        <w:div w:id="884677282">
          <w:marLeft w:val="0"/>
          <w:marRight w:val="0"/>
          <w:marTop w:val="0"/>
          <w:marBottom w:val="240"/>
          <w:divBdr>
            <w:top w:val="none" w:sz="0" w:space="0" w:color="auto"/>
            <w:left w:val="none" w:sz="0" w:space="0" w:color="auto"/>
            <w:bottom w:val="none" w:sz="0" w:space="0" w:color="auto"/>
            <w:right w:val="none" w:sz="0" w:space="0" w:color="auto"/>
          </w:divBdr>
        </w:div>
        <w:div w:id="1191993704">
          <w:marLeft w:val="0"/>
          <w:marRight w:val="0"/>
          <w:marTop w:val="0"/>
          <w:marBottom w:val="240"/>
          <w:divBdr>
            <w:top w:val="none" w:sz="0" w:space="0" w:color="auto"/>
            <w:left w:val="none" w:sz="0" w:space="0" w:color="auto"/>
            <w:bottom w:val="none" w:sz="0" w:space="0" w:color="auto"/>
            <w:right w:val="none" w:sz="0" w:space="0" w:color="auto"/>
          </w:divBdr>
        </w:div>
        <w:div w:id="1761564733">
          <w:marLeft w:val="0"/>
          <w:marRight w:val="0"/>
          <w:marTop w:val="0"/>
          <w:marBottom w:val="240"/>
          <w:divBdr>
            <w:top w:val="none" w:sz="0" w:space="0" w:color="auto"/>
            <w:left w:val="none" w:sz="0" w:space="0" w:color="auto"/>
            <w:bottom w:val="none" w:sz="0" w:space="0" w:color="auto"/>
            <w:right w:val="none" w:sz="0" w:space="0" w:color="auto"/>
          </w:divBdr>
        </w:div>
        <w:div w:id="1219559804">
          <w:marLeft w:val="0"/>
          <w:marRight w:val="0"/>
          <w:marTop w:val="0"/>
          <w:marBottom w:val="240"/>
          <w:divBdr>
            <w:top w:val="none" w:sz="0" w:space="0" w:color="auto"/>
            <w:left w:val="none" w:sz="0" w:space="0" w:color="auto"/>
            <w:bottom w:val="none" w:sz="0" w:space="0" w:color="auto"/>
            <w:right w:val="none" w:sz="0" w:space="0" w:color="auto"/>
          </w:divBdr>
        </w:div>
        <w:div w:id="144670109">
          <w:marLeft w:val="0"/>
          <w:marRight w:val="0"/>
          <w:marTop w:val="0"/>
          <w:marBottom w:val="240"/>
          <w:divBdr>
            <w:top w:val="none" w:sz="0" w:space="0" w:color="auto"/>
            <w:left w:val="none" w:sz="0" w:space="0" w:color="auto"/>
            <w:bottom w:val="none" w:sz="0" w:space="0" w:color="auto"/>
            <w:right w:val="none" w:sz="0" w:space="0" w:color="auto"/>
          </w:divBdr>
        </w:div>
        <w:div w:id="335808911">
          <w:marLeft w:val="0"/>
          <w:marRight w:val="0"/>
          <w:marTop w:val="0"/>
          <w:marBottom w:val="240"/>
          <w:divBdr>
            <w:top w:val="none" w:sz="0" w:space="0" w:color="auto"/>
            <w:left w:val="none" w:sz="0" w:space="0" w:color="auto"/>
            <w:bottom w:val="none" w:sz="0" w:space="0" w:color="auto"/>
            <w:right w:val="none" w:sz="0" w:space="0" w:color="auto"/>
          </w:divBdr>
        </w:div>
        <w:div w:id="1088429228">
          <w:marLeft w:val="0"/>
          <w:marRight w:val="0"/>
          <w:marTop w:val="0"/>
          <w:marBottom w:val="240"/>
          <w:divBdr>
            <w:top w:val="none" w:sz="0" w:space="0" w:color="auto"/>
            <w:left w:val="none" w:sz="0" w:space="0" w:color="auto"/>
            <w:bottom w:val="none" w:sz="0" w:space="0" w:color="auto"/>
            <w:right w:val="none" w:sz="0" w:space="0" w:color="auto"/>
          </w:divBdr>
        </w:div>
        <w:div w:id="330959493">
          <w:marLeft w:val="0"/>
          <w:marRight w:val="0"/>
          <w:marTop w:val="0"/>
          <w:marBottom w:val="240"/>
          <w:divBdr>
            <w:top w:val="none" w:sz="0" w:space="0" w:color="auto"/>
            <w:left w:val="none" w:sz="0" w:space="0" w:color="auto"/>
            <w:bottom w:val="none" w:sz="0" w:space="0" w:color="auto"/>
            <w:right w:val="none" w:sz="0" w:space="0" w:color="auto"/>
          </w:divBdr>
        </w:div>
        <w:div w:id="209660069">
          <w:marLeft w:val="0"/>
          <w:marRight w:val="0"/>
          <w:marTop w:val="0"/>
          <w:marBottom w:val="240"/>
          <w:divBdr>
            <w:top w:val="none" w:sz="0" w:space="0" w:color="auto"/>
            <w:left w:val="none" w:sz="0" w:space="0" w:color="auto"/>
            <w:bottom w:val="none" w:sz="0" w:space="0" w:color="auto"/>
            <w:right w:val="none" w:sz="0" w:space="0" w:color="auto"/>
          </w:divBdr>
        </w:div>
        <w:div w:id="1665431102">
          <w:marLeft w:val="0"/>
          <w:marRight w:val="0"/>
          <w:marTop w:val="0"/>
          <w:marBottom w:val="240"/>
          <w:divBdr>
            <w:top w:val="none" w:sz="0" w:space="0" w:color="auto"/>
            <w:left w:val="none" w:sz="0" w:space="0" w:color="auto"/>
            <w:bottom w:val="none" w:sz="0" w:space="0" w:color="auto"/>
            <w:right w:val="none" w:sz="0" w:space="0" w:color="auto"/>
          </w:divBdr>
        </w:div>
        <w:div w:id="1116217172">
          <w:marLeft w:val="0"/>
          <w:marRight w:val="0"/>
          <w:marTop w:val="0"/>
          <w:marBottom w:val="240"/>
          <w:divBdr>
            <w:top w:val="none" w:sz="0" w:space="0" w:color="auto"/>
            <w:left w:val="none" w:sz="0" w:space="0" w:color="auto"/>
            <w:bottom w:val="none" w:sz="0" w:space="0" w:color="auto"/>
            <w:right w:val="none" w:sz="0" w:space="0" w:color="auto"/>
          </w:divBdr>
        </w:div>
        <w:div w:id="1949073149">
          <w:marLeft w:val="0"/>
          <w:marRight w:val="0"/>
          <w:marTop w:val="0"/>
          <w:marBottom w:val="240"/>
          <w:divBdr>
            <w:top w:val="none" w:sz="0" w:space="0" w:color="auto"/>
            <w:left w:val="none" w:sz="0" w:space="0" w:color="auto"/>
            <w:bottom w:val="none" w:sz="0" w:space="0" w:color="auto"/>
            <w:right w:val="none" w:sz="0" w:space="0" w:color="auto"/>
          </w:divBdr>
        </w:div>
        <w:div w:id="1428692490">
          <w:marLeft w:val="0"/>
          <w:marRight w:val="0"/>
          <w:marTop w:val="0"/>
          <w:marBottom w:val="240"/>
          <w:divBdr>
            <w:top w:val="none" w:sz="0" w:space="0" w:color="auto"/>
            <w:left w:val="none" w:sz="0" w:space="0" w:color="auto"/>
            <w:bottom w:val="none" w:sz="0" w:space="0" w:color="auto"/>
            <w:right w:val="none" w:sz="0" w:space="0" w:color="auto"/>
          </w:divBdr>
        </w:div>
        <w:div w:id="2107530554">
          <w:marLeft w:val="0"/>
          <w:marRight w:val="0"/>
          <w:marTop w:val="0"/>
          <w:marBottom w:val="240"/>
          <w:divBdr>
            <w:top w:val="none" w:sz="0" w:space="0" w:color="auto"/>
            <w:left w:val="none" w:sz="0" w:space="0" w:color="auto"/>
            <w:bottom w:val="none" w:sz="0" w:space="0" w:color="auto"/>
            <w:right w:val="none" w:sz="0" w:space="0" w:color="auto"/>
          </w:divBdr>
        </w:div>
        <w:div w:id="627587789">
          <w:marLeft w:val="0"/>
          <w:marRight w:val="0"/>
          <w:marTop w:val="0"/>
          <w:marBottom w:val="240"/>
          <w:divBdr>
            <w:top w:val="none" w:sz="0" w:space="0" w:color="auto"/>
            <w:left w:val="none" w:sz="0" w:space="0" w:color="auto"/>
            <w:bottom w:val="none" w:sz="0" w:space="0" w:color="auto"/>
            <w:right w:val="none" w:sz="0" w:space="0" w:color="auto"/>
          </w:divBdr>
        </w:div>
        <w:div w:id="1905949340">
          <w:marLeft w:val="0"/>
          <w:marRight w:val="0"/>
          <w:marTop w:val="0"/>
          <w:marBottom w:val="240"/>
          <w:divBdr>
            <w:top w:val="none" w:sz="0" w:space="0" w:color="auto"/>
            <w:left w:val="none" w:sz="0" w:space="0" w:color="auto"/>
            <w:bottom w:val="none" w:sz="0" w:space="0" w:color="auto"/>
            <w:right w:val="none" w:sz="0" w:space="0" w:color="auto"/>
          </w:divBdr>
        </w:div>
        <w:div w:id="1476603460">
          <w:marLeft w:val="0"/>
          <w:marRight w:val="0"/>
          <w:marTop w:val="0"/>
          <w:marBottom w:val="240"/>
          <w:divBdr>
            <w:top w:val="none" w:sz="0" w:space="0" w:color="auto"/>
            <w:left w:val="none" w:sz="0" w:space="0" w:color="auto"/>
            <w:bottom w:val="none" w:sz="0" w:space="0" w:color="auto"/>
            <w:right w:val="none" w:sz="0" w:space="0" w:color="auto"/>
          </w:divBdr>
        </w:div>
        <w:div w:id="1878393998">
          <w:marLeft w:val="0"/>
          <w:marRight w:val="0"/>
          <w:marTop w:val="0"/>
          <w:marBottom w:val="240"/>
          <w:divBdr>
            <w:top w:val="none" w:sz="0" w:space="0" w:color="auto"/>
            <w:left w:val="none" w:sz="0" w:space="0" w:color="auto"/>
            <w:bottom w:val="none" w:sz="0" w:space="0" w:color="auto"/>
            <w:right w:val="none" w:sz="0" w:space="0" w:color="auto"/>
          </w:divBdr>
        </w:div>
        <w:div w:id="858785356">
          <w:marLeft w:val="0"/>
          <w:marRight w:val="0"/>
          <w:marTop w:val="0"/>
          <w:marBottom w:val="240"/>
          <w:divBdr>
            <w:top w:val="none" w:sz="0" w:space="0" w:color="auto"/>
            <w:left w:val="none" w:sz="0" w:space="0" w:color="auto"/>
            <w:bottom w:val="none" w:sz="0" w:space="0" w:color="auto"/>
            <w:right w:val="none" w:sz="0" w:space="0" w:color="auto"/>
          </w:divBdr>
        </w:div>
        <w:div w:id="417485314">
          <w:marLeft w:val="0"/>
          <w:marRight w:val="0"/>
          <w:marTop w:val="0"/>
          <w:marBottom w:val="240"/>
          <w:divBdr>
            <w:top w:val="none" w:sz="0" w:space="0" w:color="auto"/>
            <w:left w:val="none" w:sz="0" w:space="0" w:color="auto"/>
            <w:bottom w:val="none" w:sz="0" w:space="0" w:color="auto"/>
            <w:right w:val="none" w:sz="0" w:space="0" w:color="auto"/>
          </w:divBdr>
        </w:div>
        <w:div w:id="1059668279">
          <w:marLeft w:val="0"/>
          <w:marRight w:val="0"/>
          <w:marTop w:val="0"/>
          <w:marBottom w:val="240"/>
          <w:divBdr>
            <w:top w:val="none" w:sz="0" w:space="0" w:color="auto"/>
            <w:left w:val="none" w:sz="0" w:space="0" w:color="auto"/>
            <w:bottom w:val="none" w:sz="0" w:space="0" w:color="auto"/>
            <w:right w:val="none" w:sz="0" w:space="0" w:color="auto"/>
          </w:divBdr>
        </w:div>
        <w:div w:id="2135322281">
          <w:marLeft w:val="0"/>
          <w:marRight w:val="0"/>
          <w:marTop w:val="0"/>
          <w:marBottom w:val="240"/>
          <w:divBdr>
            <w:top w:val="none" w:sz="0" w:space="0" w:color="auto"/>
            <w:left w:val="none" w:sz="0" w:space="0" w:color="auto"/>
            <w:bottom w:val="none" w:sz="0" w:space="0" w:color="auto"/>
            <w:right w:val="none" w:sz="0" w:space="0" w:color="auto"/>
          </w:divBdr>
        </w:div>
        <w:div w:id="2074692506">
          <w:marLeft w:val="0"/>
          <w:marRight w:val="0"/>
          <w:marTop w:val="0"/>
          <w:marBottom w:val="240"/>
          <w:divBdr>
            <w:top w:val="none" w:sz="0" w:space="0" w:color="auto"/>
            <w:left w:val="none" w:sz="0" w:space="0" w:color="auto"/>
            <w:bottom w:val="none" w:sz="0" w:space="0" w:color="auto"/>
            <w:right w:val="none" w:sz="0" w:space="0" w:color="auto"/>
          </w:divBdr>
        </w:div>
        <w:div w:id="2132627314">
          <w:marLeft w:val="0"/>
          <w:marRight w:val="0"/>
          <w:marTop w:val="0"/>
          <w:marBottom w:val="240"/>
          <w:divBdr>
            <w:top w:val="none" w:sz="0" w:space="0" w:color="auto"/>
            <w:left w:val="none" w:sz="0" w:space="0" w:color="auto"/>
            <w:bottom w:val="none" w:sz="0" w:space="0" w:color="auto"/>
            <w:right w:val="none" w:sz="0" w:space="0" w:color="auto"/>
          </w:divBdr>
        </w:div>
        <w:div w:id="1825201877">
          <w:marLeft w:val="0"/>
          <w:marRight w:val="0"/>
          <w:marTop w:val="0"/>
          <w:marBottom w:val="240"/>
          <w:divBdr>
            <w:top w:val="none" w:sz="0" w:space="0" w:color="auto"/>
            <w:left w:val="none" w:sz="0" w:space="0" w:color="auto"/>
            <w:bottom w:val="none" w:sz="0" w:space="0" w:color="auto"/>
            <w:right w:val="none" w:sz="0" w:space="0" w:color="auto"/>
          </w:divBdr>
        </w:div>
        <w:div w:id="1179612924">
          <w:marLeft w:val="0"/>
          <w:marRight w:val="0"/>
          <w:marTop w:val="0"/>
          <w:marBottom w:val="240"/>
          <w:divBdr>
            <w:top w:val="none" w:sz="0" w:space="0" w:color="auto"/>
            <w:left w:val="none" w:sz="0" w:space="0" w:color="auto"/>
            <w:bottom w:val="none" w:sz="0" w:space="0" w:color="auto"/>
            <w:right w:val="none" w:sz="0" w:space="0" w:color="auto"/>
          </w:divBdr>
        </w:div>
        <w:div w:id="1240942318">
          <w:marLeft w:val="0"/>
          <w:marRight w:val="0"/>
          <w:marTop w:val="0"/>
          <w:marBottom w:val="240"/>
          <w:divBdr>
            <w:top w:val="none" w:sz="0" w:space="0" w:color="auto"/>
            <w:left w:val="none" w:sz="0" w:space="0" w:color="auto"/>
            <w:bottom w:val="none" w:sz="0" w:space="0" w:color="auto"/>
            <w:right w:val="none" w:sz="0" w:space="0" w:color="auto"/>
          </w:divBdr>
        </w:div>
        <w:div w:id="816458393">
          <w:marLeft w:val="0"/>
          <w:marRight w:val="0"/>
          <w:marTop w:val="0"/>
          <w:marBottom w:val="240"/>
          <w:divBdr>
            <w:top w:val="none" w:sz="0" w:space="0" w:color="auto"/>
            <w:left w:val="none" w:sz="0" w:space="0" w:color="auto"/>
            <w:bottom w:val="none" w:sz="0" w:space="0" w:color="auto"/>
            <w:right w:val="none" w:sz="0" w:space="0" w:color="auto"/>
          </w:divBdr>
        </w:div>
        <w:div w:id="955017469">
          <w:marLeft w:val="0"/>
          <w:marRight w:val="0"/>
          <w:marTop w:val="0"/>
          <w:marBottom w:val="240"/>
          <w:divBdr>
            <w:top w:val="none" w:sz="0" w:space="0" w:color="auto"/>
            <w:left w:val="none" w:sz="0" w:space="0" w:color="auto"/>
            <w:bottom w:val="none" w:sz="0" w:space="0" w:color="auto"/>
            <w:right w:val="none" w:sz="0" w:space="0" w:color="auto"/>
          </w:divBdr>
        </w:div>
        <w:div w:id="1491750053">
          <w:marLeft w:val="0"/>
          <w:marRight w:val="0"/>
          <w:marTop w:val="0"/>
          <w:marBottom w:val="240"/>
          <w:divBdr>
            <w:top w:val="none" w:sz="0" w:space="0" w:color="auto"/>
            <w:left w:val="none" w:sz="0" w:space="0" w:color="auto"/>
            <w:bottom w:val="none" w:sz="0" w:space="0" w:color="auto"/>
            <w:right w:val="none" w:sz="0" w:space="0" w:color="auto"/>
          </w:divBdr>
        </w:div>
        <w:div w:id="1970431012">
          <w:marLeft w:val="0"/>
          <w:marRight w:val="0"/>
          <w:marTop w:val="0"/>
          <w:marBottom w:val="240"/>
          <w:divBdr>
            <w:top w:val="none" w:sz="0" w:space="0" w:color="auto"/>
            <w:left w:val="none" w:sz="0" w:space="0" w:color="auto"/>
            <w:bottom w:val="none" w:sz="0" w:space="0" w:color="auto"/>
            <w:right w:val="none" w:sz="0" w:space="0" w:color="auto"/>
          </w:divBdr>
        </w:div>
        <w:div w:id="1619413005">
          <w:marLeft w:val="0"/>
          <w:marRight w:val="0"/>
          <w:marTop w:val="0"/>
          <w:marBottom w:val="240"/>
          <w:divBdr>
            <w:top w:val="none" w:sz="0" w:space="0" w:color="auto"/>
            <w:left w:val="none" w:sz="0" w:space="0" w:color="auto"/>
            <w:bottom w:val="none" w:sz="0" w:space="0" w:color="auto"/>
            <w:right w:val="none" w:sz="0" w:space="0" w:color="auto"/>
          </w:divBdr>
        </w:div>
        <w:div w:id="738595177">
          <w:marLeft w:val="0"/>
          <w:marRight w:val="0"/>
          <w:marTop w:val="0"/>
          <w:marBottom w:val="240"/>
          <w:divBdr>
            <w:top w:val="none" w:sz="0" w:space="0" w:color="auto"/>
            <w:left w:val="none" w:sz="0" w:space="0" w:color="auto"/>
            <w:bottom w:val="none" w:sz="0" w:space="0" w:color="auto"/>
            <w:right w:val="none" w:sz="0" w:space="0" w:color="auto"/>
          </w:divBdr>
        </w:div>
        <w:div w:id="2082210764">
          <w:marLeft w:val="0"/>
          <w:marRight w:val="0"/>
          <w:marTop w:val="0"/>
          <w:marBottom w:val="240"/>
          <w:divBdr>
            <w:top w:val="none" w:sz="0" w:space="0" w:color="auto"/>
            <w:left w:val="none" w:sz="0" w:space="0" w:color="auto"/>
            <w:bottom w:val="none" w:sz="0" w:space="0" w:color="auto"/>
            <w:right w:val="none" w:sz="0" w:space="0" w:color="auto"/>
          </w:divBdr>
        </w:div>
        <w:div w:id="665861828">
          <w:marLeft w:val="0"/>
          <w:marRight w:val="0"/>
          <w:marTop w:val="0"/>
          <w:marBottom w:val="240"/>
          <w:divBdr>
            <w:top w:val="none" w:sz="0" w:space="0" w:color="auto"/>
            <w:left w:val="none" w:sz="0" w:space="0" w:color="auto"/>
            <w:bottom w:val="none" w:sz="0" w:space="0" w:color="auto"/>
            <w:right w:val="none" w:sz="0" w:space="0" w:color="auto"/>
          </w:divBdr>
        </w:div>
        <w:div w:id="2008821197">
          <w:marLeft w:val="0"/>
          <w:marRight w:val="0"/>
          <w:marTop w:val="0"/>
          <w:marBottom w:val="240"/>
          <w:divBdr>
            <w:top w:val="none" w:sz="0" w:space="0" w:color="auto"/>
            <w:left w:val="none" w:sz="0" w:space="0" w:color="auto"/>
            <w:bottom w:val="none" w:sz="0" w:space="0" w:color="auto"/>
            <w:right w:val="none" w:sz="0" w:space="0" w:color="auto"/>
          </w:divBdr>
        </w:div>
        <w:div w:id="942344890">
          <w:marLeft w:val="0"/>
          <w:marRight w:val="0"/>
          <w:marTop w:val="0"/>
          <w:marBottom w:val="240"/>
          <w:divBdr>
            <w:top w:val="none" w:sz="0" w:space="0" w:color="auto"/>
            <w:left w:val="none" w:sz="0" w:space="0" w:color="auto"/>
            <w:bottom w:val="none" w:sz="0" w:space="0" w:color="auto"/>
            <w:right w:val="none" w:sz="0" w:space="0" w:color="auto"/>
          </w:divBdr>
        </w:div>
        <w:div w:id="292685681">
          <w:marLeft w:val="0"/>
          <w:marRight w:val="0"/>
          <w:marTop w:val="0"/>
          <w:marBottom w:val="240"/>
          <w:divBdr>
            <w:top w:val="none" w:sz="0" w:space="0" w:color="auto"/>
            <w:left w:val="none" w:sz="0" w:space="0" w:color="auto"/>
            <w:bottom w:val="none" w:sz="0" w:space="0" w:color="auto"/>
            <w:right w:val="none" w:sz="0" w:space="0" w:color="auto"/>
          </w:divBdr>
        </w:div>
        <w:div w:id="62485466">
          <w:marLeft w:val="0"/>
          <w:marRight w:val="0"/>
          <w:marTop w:val="0"/>
          <w:marBottom w:val="240"/>
          <w:divBdr>
            <w:top w:val="none" w:sz="0" w:space="0" w:color="auto"/>
            <w:left w:val="none" w:sz="0" w:space="0" w:color="auto"/>
            <w:bottom w:val="none" w:sz="0" w:space="0" w:color="auto"/>
            <w:right w:val="none" w:sz="0" w:space="0" w:color="auto"/>
          </w:divBdr>
        </w:div>
        <w:div w:id="659424462">
          <w:marLeft w:val="0"/>
          <w:marRight w:val="0"/>
          <w:marTop w:val="0"/>
          <w:marBottom w:val="240"/>
          <w:divBdr>
            <w:top w:val="none" w:sz="0" w:space="0" w:color="auto"/>
            <w:left w:val="none" w:sz="0" w:space="0" w:color="auto"/>
            <w:bottom w:val="none" w:sz="0" w:space="0" w:color="auto"/>
            <w:right w:val="none" w:sz="0" w:space="0" w:color="auto"/>
          </w:divBdr>
        </w:div>
        <w:div w:id="1264191330">
          <w:marLeft w:val="0"/>
          <w:marRight w:val="0"/>
          <w:marTop w:val="0"/>
          <w:marBottom w:val="240"/>
          <w:divBdr>
            <w:top w:val="none" w:sz="0" w:space="0" w:color="auto"/>
            <w:left w:val="none" w:sz="0" w:space="0" w:color="auto"/>
            <w:bottom w:val="none" w:sz="0" w:space="0" w:color="auto"/>
            <w:right w:val="none" w:sz="0" w:space="0" w:color="auto"/>
          </w:divBdr>
        </w:div>
        <w:div w:id="1002124018">
          <w:marLeft w:val="0"/>
          <w:marRight w:val="0"/>
          <w:marTop w:val="0"/>
          <w:marBottom w:val="240"/>
          <w:divBdr>
            <w:top w:val="none" w:sz="0" w:space="0" w:color="auto"/>
            <w:left w:val="none" w:sz="0" w:space="0" w:color="auto"/>
            <w:bottom w:val="none" w:sz="0" w:space="0" w:color="auto"/>
            <w:right w:val="none" w:sz="0" w:space="0" w:color="auto"/>
          </w:divBdr>
        </w:div>
        <w:div w:id="66654971">
          <w:marLeft w:val="0"/>
          <w:marRight w:val="0"/>
          <w:marTop w:val="0"/>
          <w:marBottom w:val="240"/>
          <w:divBdr>
            <w:top w:val="none" w:sz="0" w:space="0" w:color="auto"/>
            <w:left w:val="none" w:sz="0" w:space="0" w:color="auto"/>
            <w:bottom w:val="none" w:sz="0" w:space="0" w:color="auto"/>
            <w:right w:val="none" w:sz="0" w:space="0" w:color="auto"/>
          </w:divBdr>
        </w:div>
        <w:div w:id="833687137">
          <w:marLeft w:val="0"/>
          <w:marRight w:val="0"/>
          <w:marTop w:val="0"/>
          <w:marBottom w:val="240"/>
          <w:divBdr>
            <w:top w:val="none" w:sz="0" w:space="0" w:color="auto"/>
            <w:left w:val="none" w:sz="0" w:space="0" w:color="auto"/>
            <w:bottom w:val="none" w:sz="0" w:space="0" w:color="auto"/>
            <w:right w:val="none" w:sz="0" w:space="0" w:color="auto"/>
          </w:divBdr>
        </w:div>
        <w:div w:id="583494945">
          <w:marLeft w:val="0"/>
          <w:marRight w:val="0"/>
          <w:marTop w:val="0"/>
          <w:marBottom w:val="240"/>
          <w:divBdr>
            <w:top w:val="none" w:sz="0" w:space="0" w:color="auto"/>
            <w:left w:val="none" w:sz="0" w:space="0" w:color="auto"/>
            <w:bottom w:val="none" w:sz="0" w:space="0" w:color="auto"/>
            <w:right w:val="none" w:sz="0" w:space="0" w:color="auto"/>
          </w:divBdr>
        </w:div>
        <w:div w:id="672756753">
          <w:marLeft w:val="0"/>
          <w:marRight w:val="0"/>
          <w:marTop w:val="0"/>
          <w:marBottom w:val="240"/>
          <w:divBdr>
            <w:top w:val="none" w:sz="0" w:space="0" w:color="auto"/>
            <w:left w:val="none" w:sz="0" w:space="0" w:color="auto"/>
            <w:bottom w:val="none" w:sz="0" w:space="0" w:color="auto"/>
            <w:right w:val="none" w:sz="0" w:space="0" w:color="auto"/>
          </w:divBdr>
        </w:div>
        <w:div w:id="1475754394">
          <w:marLeft w:val="0"/>
          <w:marRight w:val="0"/>
          <w:marTop w:val="0"/>
          <w:marBottom w:val="240"/>
          <w:divBdr>
            <w:top w:val="none" w:sz="0" w:space="0" w:color="auto"/>
            <w:left w:val="none" w:sz="0" w:space="0" w:color="auto"/>
            <w:bottom w:val="none" w:sz="0" w:space="0" w:color="auto"/>
            <w:right w:val="none" w:sz="0" w:space="0" w:color="auto"/>
          </w:divBdr>
        </w:div>
        <w:div w:id="1533374232">
          <w:marLeft w:val="0"/>
          <w:marRight w:val="0"/>
          <w:marTop w:val="0"/>
          <w:marBottom w:val="240"/>
          <w:divBdr>
            <w:top w:val="none" w:sz="0" w:space="0" w:color="auto"/>
            <w:left w:val="none" w:sz="0" w:space="0" w:color="auto"/>
            <w:bottom w:val="none" w:sz="0" w:space="0" w:color="auto"/>
            <w:right w:val="none" w:sz="0" w:space="0" w:color="auto"/>
          </w:divBdr>
        </w:div>
        <w:div w:id="650257072">
          <w:marLeft w:val="0"/>
          <w:marRight w:val="0"/>
          <w:marTop w:val="0"/>
          <w:marBottom w:val="240"/>
          <w:divBdr>
            <w:top w:val="none" w:sz="0" w:space="0" w:color="auto"/>
            <w:left w:val="none" w:sz="0" w:space="0" w:color="auto"/>
            <w:bottom w:val="none" w:sz="0" w:space="0" w:color="auto"/>
            <w:right w:val="none" w:sz="0" w:space="0" w:color="auto"/>
          </w:divBdr>
        </w:div>
        <w:div w:id="1136489993">
          <w:marLeft w:val="0"/>
          <w:marRight w:val="0"/>
          <w:marTop w:val="0"/>
          <w:marBottom w:val="240"/>
          <w:divBdr>
            <w:top w:val="none" w:sz="0" w:space="0" w:color="auto"/>
            <w:left w:val="none" w:sz="0" w:space="0" w:color="auto"/>
            <w:bottom w:val="none" w:sz="0" w:space="0" w:color="auto"/>
            <w:right w:val="none" w:sz="0" w:space="0" w:color="auto"/>
          </w:divBdr>
        </w:div>
        <w:div w:id="1390109819">
          <w:marLeft w:val="0"/>
          <w:marRight w:val="0"/>
          <w:marTop w:val="0"/>
          <w:marBottom w:val="240"/>
          <w:divBdr>
            <w:top w:val="none" w:sz="0" w:space="0" w:color="auto"/>
            <w:left w:val="none" w:sz="0" w:space="0" w:color="auto"/>
            <w:bottom w:val="none" w:sz="0" w:space="0" w:color="auto"/>
            <w:right w:val="none" w:sz="0" w:space="0" w:color="auto"/>
          </w:divBdr>
        </w:div>
      </w:divsChild>
    </w:div>
    <w:div w:id="1871718557">
      <w:bodyDiv w:val="1"/>
      <w:marLeft w:val="0"/>
      <w:marRight w:val="0"/>
      <w:marTop w:val="0"/>
      <w:marBottom w:val="0"/>
      <w:divBdr>
        <w:top w:val="none" w:sz="0" w:space="0" w:color="auto"/>
        <w:left w:val="none" w:sz="0" w:space="0" w:color="auto"/>
        <w:bottom w:val="none" w:sz="0" w:space="0" w:color="auto"/>
        <w:right w:val="none" w:sz="0" w:space="0" w:color="auto"/>
      </w:divBdr>
    </w:div>
    <w:div w:id="1875074975">
      <w:bodyDiv w:val="1"/>
      <w:marLeft w:val="0"/>
      <w:marRight w:val="0"/>
      <w:marTop w:val="0"/>
      <w:marBottom w:val="0"/>
      <w:divBdr>
        <w:top w:val="none" w:sz="0" w:space="0" w:color="auto"/>
        <w:left w:val="none" w:sz="0" w:space="0" w:color="auto"/>
        <w:bottom w:val="none" w:sz="0" w:space="0" w:color="auto"/>
        <w:right w:val="none" w:sz="0" w:space="0" w:color="auto"/>
      </w:divBdr>
    </w:div>
    <w:div w:id="1879079729">
      <w:bodyDiv w:val="1"/>
      <w:marLeft w:val="0"/>
      <w:marRight w:val="0"/>
      <w:marTop w:val="0"/>
      <w:marBottom w:val="0"/>
      <w:divBdr>
        <w:top w:val="none" w:sz="0" w:space="0" w:color="auto"/>
        <w:left w:val="none" w:sz="0" w:space="0" w:color="auto"/>
        <w:bottom w:val="none" w:sz="0" w:space="0" w:color="auto"/>
        <w:right w:val="none" w:sz="0" w:space="0" w:color="auto"/>
      </w:divBdr>
    </w:div>
    <w:div w:id="1885023331">
      <w:bodyDiv w:val="1"/>
      <w:marLeft w:val="0"/>
      <w:marRight w:val="0"/>
      <w:marTop w:val="0"/>
      <w:marBottom w:val="0"/>
      <w:divBdr>
        <w:top w:val="none" w:sz="0" w:space="0" w:color="auto"/>
        <w:left w:val="none" w:sz="0" w:space="0" w:color="auto"/>
        <w:bottom w:val="none" w:sz="0" w:space="0" w:color="auto"/>
        <w:right w:val="none" w:sz="0" w:space="0" w:color="auto"/>
      </w:divBdr>
    </w:div>
    <w:div w:id="1900703925">
      <w:bodyDiv w:val="1"/>
      <w:marLeft w:val="0"/>
      <w:marRight w:val="0"/>
      <w:marTop w:val="0"/>
      <w:marBottom w:val="0"/>
      <w:divBdr>
        <w:top w:val="none" w:sz="0" w:space="0" w:color="auto"/>
        <w:left w:val="none" w:sz="0" w:space="0" w:color="auto"/>
        <w:bottom w:val="none" w:sz="0" w:space="0" w:color="auto"/>
        <w:right w:val="none" w:sz="0" w:space="0" w:color="auto"/>
      </w:divBdr>
      <w:divsChild>
        <w:div w:id="2092847501">
          <w:marLeft w:val="0"/>
          <w:marRight w:val="0"/>
          <w:marTop w:val="0"/>
          <w:marBottom w:val="240"/>
          <w:divBdr>
            <w:top w:val="none" w:sz="0" w:space="0" w:color="auto"/>
            <w:left w:val="none" w:sz="0" w:space="0" w:color="auto"/>
            <w:bottom w:val="none" w:sz="0" w:space="0" w:color="auto"/>
            <w:right w:val="none" w:sz="0" w:space="0" w:color="auto"/>
          </w:divBdr>
        </w:div>
        <w:div w:id="510535912">
          <w:marLeft w:val="0"/>
          <w:marRight w:val="0"/>
          <w:marTop w:val="0"/>
          <w:marBottom w:val="240"/>
          <w:divBdr>
            <w:top w:val="none" w:sz="0" w:space="0" w:color="auto"/>
            <w:left w:val="none" w:sz="0" w:space="0" w:color="auto"/>
            <w:bottom w:val="none" w:sz="0" w:space="0" w:color="auto"/>
            <w:right w:val="none" w:sz="0" w:space="0" w:color="auto"/>
          </w:divBdr>
        </w:div>
        <w:div w:id="1734232899">
          <w:marLeft w:val="0"/>
          <w:marRight w:val="0"/>
          <w:marTop w:val="0"/>
          <w:marBottom w:val="240"/>
          <w:divBdr>
            <w:top w:val="none" w:sz="0" w:space="0" w:color="auto"/>
            <w:left w:val="none" w:sz="0" w:space="0" w:color="auto"/>
            <w:bottom w:val="none" w:sz="0" w:space="0" w:color="auto"/>
            <w:right w:val="none" w:sz="0" w:space="0" w:color="auto"/>
          </w:divBdr>
        </w:div>
        <w:div w:id="1498577620">
          <w:marLeft w:val="0"/>
          <w:marRight w:val="0"/>
          <w:marTop w:val="0"/>
          <w:marBottom w:val="240"/>
          <w:divBdr>
            <w:top w:val="none" w:sz="0" w:space="0" w:color="auto"/>
            <w:left w:val="none" w:sz="0" w:space="0" w:color="auto"/>
            <w:bottom w:val="none" w:sz="0" w:space="0" w:color="auto"/>
            <w:right w:val="none" w:sz="0" w:space="0" w:color="auto"/>
          </w:divBdr>
        </w:div>
        <w:div w:id="1264459475">
          <w:marLeft w:val="0"/>
          <w:marRight w:val="0"/>
          <w:marTop w:val="0"/>
          <w:marBottom w:val="240"/>
          <w:divBdr>
            <w:top w:val="none" w:sz="0" w:space="0" w:color="auto"/>
            <w:left w:val="none" w:sz="0" w:space="0" w:color="auto"/>
            <w:bottom w:val="none" w:sz="0" w:space="0" w:color="auto"/>
            <w:right w:val="none" w:sz="0" w:space="0" w:color="auto"/>
          </w:divBdr>
        </w:div>
        <w:div w:id="206111894">
          <w:marLeft w:val="0"/>
          <w:marRight w:val="0"/>
          <w:marTop w:val="0"/>
          <w:marBottom w:val="240"/>
          <w:divBdr>
            <w:top w:val="none" w:sz="0" w:space="0" w:color="auto"/>
            <w:left w:val="none" w:sz="0" w:space="0" w:color="auto"/>
            <w:bottom w:val="none" w:sz="0" w:space="0" w:color="auto"/>
            <w:right w:val="none" w:sz="0" w:space="0" w:color="auto"/>
          </w:divBdr>
        </w:div>
        <w:div w:id="2053454331">
          <w:marLeft w:val="0"/>
          <w:marRight w:val="0"/>
          <w:marTop w:val="0"/>
          <w:marBottom w:val="240"/>
          <w:divBdr>
            <w:top w:val="none" w:sz="0" w:space="0" w:color="auto"/>
            <w:left w:val="none" w:sz="0" w:space="0" w:color="auto"/>
            <w:bottom w:val="none" w:sz="0" w:space="0" w:color="auto"/>
            <w:right w:val="none" w:sz="0" w:space="0" w:color="auto"/>
          </w:divBdr>
        </w:div>
        <w:div w:id="1991785423">
          <w:marLeft w:val="0"/>
          <w:marRight w:val="0"/>
          <w:marTop w:val="0"/>
          <w:marBottom w:val="240"/>
          <w:divBdr>
            <w:top w:val="none" w:sz="0" w:space="0" w:color="auto"/>
            <w:left w:val="none" w:sz="0" w:space="0" w:color="auto"/>
            <w:bottom w:val="none" w:sz="0" w:space="0" w:color="auto"/>
            <w:right w:val="none" w:sz="0" w:space="0" w:color="auto"/>
          </w:divBdr>
        </w:div>
        <w:div w:id="2075396306">
          <w:marLeft w:val="0"/>
          <w:marRight w:val="0"/>
          <w:marTop w:val="0"/>
          <w:marBottom w:val="240"/>
          <w:divBdr>
            <w:top w:val="none" w:sz="0" w:space="0" w:color="auto"/>
            <w:left w:val="none" w:sz="0" w:space="0" w:color="auto"/>
            <w:bottom w:val="none" w:sz="0" w:space="0" w:color="auto"/>
            <w:right w:val="none" w:sz="0" w:space="0" w:color="auto"/>
          </w:divBdr>
        </w:div>
        <w:div w:id="1986857565">
          <w:marLeft w:val="0"/>
          <w:marRight w:val="0"/>
          <w:marTop w:val="0"/>
          <w:marBottom w:val="240"/>
          <w:divBdr>
            <w:top w:val="none" w:sz="0" w:space="0" w:color="auto"/>
            <w:left w:val="none" w:sz="0" w:space="0" w:color="auto"/>
            <w:bottom w:val="none" w:sz="0" w:space="0" w:color="auto"/>
            <w:right w:val="none" w:sz="0" w:space="0" w:color="auto"/>
          </w:divBdr>
        </w:div>
        <w:div w:id="255671537">
          <w:marLeft w:val="0"/>
          <w:marRight w:val="0"/>
          <w:marTop w:val="0"/>
          <w:marBottom w:val="240"/>
          <w:divBdr>
            <w:top w:val="none" w:sz="0" w:space="0" w:color="auto"/>
            <w:left w:val="none" w:sz="0" w:space="0" w:color="auto"/>
            <w:bottom w:val="none" w:sz="0" w:space="0" w:color="auto"/>
            <w:right w:val="none" w:sz="0" w:space="0" w:color="auto"/>
          </w:divBdr>
        </w:div>
      </w:divsChild>
    </w:div>
    <w:div w:id="1914195814">
      <w:bodyDiv w:val="1"/>
      <w:marLeft w:val="0"/>
      <w:marRight w:val="0"/>
      <w:marTop w:val="0"/>
      <w:marBottom w:val="0"/>
      <w:divBdr>
        <w:top w:val="none" w:sz="0" w:space="0" w:color="auto"/>
        <w:left w:val="none" w:sz="0" w:space="0" w:color="auto"/>
        <w:bottom w:val="none" w:sz="0" w:space="0" w:color="auto"/>
        <w:right w:val="none" w:sz="0" w:space="0" w:color="auto"/>
      </w:divBdr>
    </w:div>
    <w:div w:id="1915698446">
      <w:bodyDiv w:val="1"/>
      <w:marLeft w:val="0"/>
      <w:marRight w:val="0"/>
      <w:marTop w:val="0"/>
      <w:marBottom w:val="0"/>
      <w:divBdr>
        <w:top w:val="none" w:sz="0" w:space="0" w:color="auto"/>
        <w:left w:val="none" w:sz="0" w:space="0" w:color="auto"/>
        <w:bottom w:val="none" w:sz="0" w:space="0" w:color="auto"/>
        <w:right w:val="none" w:sz="0" w:space="0" w:color="auto"/>
      </w:divBdr>
    </w:div>
    <w:div w:id="1922254310">
      <w:bodyDiv w:val="1"/>
      <w:marLeft w:val="0"/>
      <w:marRight w:val="0"/>
      <w:marTop w:val="0"/>
      <w:marBottom w:val="0"/>
      <w:divBdr>
        <w:top w:val="none" w:sz="0" w:space="0" w:color="auto"/>
        <w:left w:val="none" w:sz="0" w:space="0" w:color="auto"/>
        <w:bottom w:val="none" w:sz="0" w:space="0" w:color="auto"/>
        <w:right w:val="none" w:sz="0" w:space="0" w:color="auto"/>
      </w:divBdr>
    </w:div>
    <w:div w:id="1922906809">
      <w:bodyDiv w:val="1"/>
      <w:marLeft w:val="0"/>
      <w:marRight w:val="0"/>
      <w:marTop w:val="0"/>
      <w:marBottom w:val="0"/>
      <w:divBdr>
        <w:top w:val="none" w:sz="0" w:space="0" w:color="auto"/>
        <w:left w:val="none" w:sz="0" w:space="0" w:color="auto"/>
        <w:bottom w:val="none" w:sz="0" w:space="0" w:color="auto"/>
        <w:right w:val="none" w:sz="0" w:space="0" w:color="auto"/>
      </w:divBdr>
    </w:div>
    <w:div w:id="1935625131">
      <w:bodyDiv w:val="1"/>
      <w:marLeft w:val="0"/>
      <w:marRight w:val="0"/>
      <w:marTop w:val="0"/>
      <w:marBottom w:val="0"/>
      <w:divBdr>
        <w:top w:val="none" w:sz="0" w:space="0" w:color="auto"/>
        <w:left w:val="none" w:sz="0" w:space="0" w:color="auto"/>
        <w:bottom w:val="none" w:sz="0" w:space="0" w:color="auto"/>
        <w:right w:val="none" w:sz="0" w:space="0" w:color="auto"/>
      </w:divBdr>
    </w:div>
    <w:div w:id="1938368901">
      <w:bodyDiv w:val="1"/>
      <w:marLeft w:val="0"/>
      <w:marRight w:val="0"/>
      <w:marTop w:val="0"/>
      <w:marBottom w:val="0"/>
      <w:divBdr>
        <w:top w:val="none" w:sz="0" w:space="0" w:color="auto"/>
        <w:left w:val="none" w:sz="0" w:space="0" w:color="auto"/>
        <w:bottom w:val="none" w:sz="0" w:space="0" w:color="auto"/>
        <w:right w:val="none" w:sz="0" w:space="0" w:color="auto"/>
      </w:divBdr>
    </w:div>
    <w:div w:id="1950114586">
      <w:bodyDiv w:val="1"/>
      <w:marLeft w:val="0"/>
      <w:marRight w:val="0"/>
      <w:marTop w:val="0"/>
      <w:marBottom w:val="0"/>
      <w:divBdr>
        <w:top w:val="none" w:sz="0" w:space="0" w:color="auto"/>
        <w:left w:val="none" w:sz="0" w:space="0" w:color="auto"/>
        <w:bottom w:val="none" w:sz="0" w:space="0" w:color="auto"/>
        <w:right w:val="none" w:sz="0" w:space="0" w:color="auto"/>
      </w:divBdr>
    </w:div>
    <w:div w:id="1955672126">
      <w:bodyDiv w:val="1"/>
      <w:marLeft w:val="0"/>
      <w:marRight w:val="0"/>
      <w:marTop w:val="0"/>
      <w:marBottom w:val="0"/>
      <w:divBdr>
        <w:top w:val="none" w:sz="0" w:space="0" w:color="auto"/>
        <w:left w:val="none" w:sz="0" w:space="0" w:color="auto"/>
        <w:bottom w:val="none" w:sz="0" w:space="0" w:color="auto"/>
        <w:right w:val="none" w:sz="0" w:space="0" w:color="auto"/>
      </w:divBdr>
    </w:div>
    <w:div w:id="1956058693">
      <w:bodyDiv w:val="1"/>
      <w:marLeft w:val="0"/>
      <w:marRight w:val="0"/>
      <w:marTop w:val="0"/>
      <w:marBottom w:val="0"/>
      <w:divBdr>
        <w:top w:val="none" w:sz="0" w:space="0" w:color="auto"/>
        <w:left w:val="none" w:sz="0" w:space="0" w:color="auto"/>
        <w:bottom w:val="none" w:sz="0" w:space="0" w:color="auto"/>
        <w:right w:val="none" w:sz="0" w:space="0" w:color="auto"/>
      </w:divBdr>
      <w:divsChild>
        <w:div w:id="259602688">
          <w:marLeft w:val="0"/>
          <w:marRight w:val="0"/>
          <w:marTop w:val="47"/>
          <w:marBottom w:val="47"/>
          <w:divBdr>
            <w:top w:val="none" w:sz="0" w:space="0" w:color="auto"/>
            <w:left w:val="none" w:sz="0" w:space="0" w:color="auto"/>
            <w:bottom w:val="none" w:sz="0" w:space="0" w:color="auto"/>
            <w:right w:val="none" w:sz="0" w:space="0" w:color="auto"/>
          </w:divBdr>
        </w:div>
      </w:divsChild>
    </w:div>
    <w:div w:id="1956256356">
      <w:bodyDiv w:val="1"/>
      <w:marLeft w:val="0"/>
      <w:marRight w:val="0"/>
      <w:marTop w:val="0"/>
      <w:marBottom w:val="0"/>
      <w:divBdr>
        <w:top w:val="none" w:sz="0" w:space="0" w:color="auto"/>
        <w:left w:val="none" w:sz="0" w:space="0" w:color="auto"/>
        <w:bottom w:val="none" w:sz="0" w:space="0" w:color="auto"/>
        <w:right w:val="none" w:sz="0" w:space="0" w:color="auto"/>
      </w:divBdr>
    </w:div>
    <w:div w:id="1958174893">
      <w:bodyDiv w:val="1"/>
      <w:marLeft w:val="0"/>
      <w:marRight w:val="0"/>
      <w:marTop w:val="0"/>
      <w:marBottom w:val="0"/>
      <w:divBdr>
        <w:top w:val="none" w:sz="0" w:space="0" w:color="auto"/>
        <w:left w:val="none" w:sz="0" w:space="0" w:color="auto"/>
        <w:bottom w:val="none" w:sz="0" w:space="0" w:color="auto"/>
        <w:right w:val="none" w:sz="0" w:space="0" w:color="auto"/>
      </w:divBdr>
    </w:div>
    <w:div w:id="1975020494">
      <w:bodyDiv w:val="1"/>
      <w:marLeft w:val="0"/>
      <w:marRight w:val="0"/>
      <w:marTop w:val="0"/>
      <w:marBottom w:val="0"/>
      <w:divBdr>
        <w:top w:val="none" w:sz="0" w:space="0" w:color="auto"/>
        <w:left w:val="none" w:sz="0" w:space="0" w:color="auto"/>
        <w:bottom w:val="none" w:sz="0" w:space="0" w:color="auto"/>
        <w:right w:val="none" w:sz="0" w:space="0" w:color="auto"/>
      </w:divBdr>
    </w:div>
    <w:div w:id="1980574093">
      <w:bodyDiv w:val="1"/>
      <w:marLeft w:val="0"/>
      <w:marRight w:val="0"/>
      <w:marTop w:val="0"/>
      <w:marBottom w:val="0"/>
      <w:divBdr>
        <w:top w:val="none" w:sz="0" w:space="0" w:color="auto"/>
        <w:left w:val="none" w:sz="0" w:space="0" w:color="auto"/>
        <w:bottom w:val="none" w:sz="0" w:space="0" w:color="auto"/>
        <w:right w:val="none" w:sz="0" w:space="0" w:color="auto"/>
      </w:divBdr>
    </w:div>
    <w:div w:id="1995143005">
      <w:bodyDiv w:val="1"/>
      <w:marLeft w:val="0"/>
      <w:marRight w:val="0"/>
      <w:marTop w:val="0"/>
      <w:marBottom w:val="0"/>
      <w:divBdr>
        <w:top w:val="none" w:sz="0" w:space="0" w:color="auto"/>
        <w:left w:val="none" w:sz="0" w:space="0" w:color="auto"/>
        <w:bottom w:val="none" w:sz="0" w:space="0" w:color="auto"/>
        <w:right w:val="none" w:sz="0" w:space="0" w:color="auto"/>
      </w:divBdr>
    </w:div>
    <w:div w:id="2002922301">
      <w:bodyDiv w:val="1"/>
      <w:marLeft w:val="0"/>
      <w:marRight w:val="0"/>
      <w:marTop w:val="0"/>
      <w:marBottom w:val="0"/>
      <w:divBdr>
        <w:top w:val="none" w:sz="0" w:space="0" w:color="auto"/>
        <w:left w:val="none" w:sz="0" w:space="0" w:color="auto"/>
        <w:bottom w:val="none" w:sz="0" w:space="0" w:color="auto"/>
        <w:right w:val="none" w:sz="0" w:space="0" w:color="auto"/>
      </w:divBdr>
    </w:div>
    <w:div w:id="2014606005">
      <w:bodyDiv w:val="1"/>
      <w:marLeft w:val="0"/>
      <w:marRight w:val="0"/>
      <w:marTop w:val="0"/>
      <w:marBottom w:val="0"/>
      <w:divBdr>
        <w:top w:val="none" w:sz="0" w:space="0" w:color="auto"/>
        <w:left w:val="none" w:sz="0" w:space="0" w:color="auto"/>
        <w:bottom w:val="none" w:sz="0" w:space="0" w:color="auto"/>
        <w:right w:val="none" w:sz="0" w:space="0" w:color="auto"/>
      </w:divBdr>
    </w:div>
    <w:div w:id="2015183482">
      <w:bodyDiv w:val="1"/>
      <w:marLeft w:val="0"/>
      <w:marRight w:val="0"/>
      <w:marTop w:val="0"/>
      <w:marBottom w:val="0"/>
      <w:divBdr>
        <w:top w:val="none" w:sz="0" w:space="0" w:color="auto"/>
        <w:left w:val="none" w:sz="0" w:space="0" w:color="auto"/>
        <w:bottom w:val="none" w:sz="0" w:space="0" w:color="auto"/>
        <w:right w:val="none" w:sz="0" w:space="0" w:color="auto"/>
      </w:divBdr>
    </w:div>
    <w:div w:id="2022661129">
      <w:bodyDiv w:val="1"/>
      <w:marLeft w:val="0"/>
      <w:marRight w:val="0"/>
      <w:marTop w:val="0"/>
      <w:marBottom w:val="0"/>
      <w:divBdr>
        <w:top w:val="none" w:sz="0" w:space="0" w:color="auto"/>
        <w:left w:val="none" w:sz="0" w:space="0" w:color="auto"/>
        <w:bottom w:val="none" w:sz="0" w:space="0" w:color="auto"/>
        <w:right w:val="none" w:sz="0" w:space="0" w:color="auto"/>
      </w:divBdr>
      <w:divsChild>
        <w:div w:id="1196700843">
          <w:marLeft w:val="0"/>
          <w:marRight w:val="0"/>
          <w:marTop w:val="0"/>
          <w:marBottom w:val="0"/>
          <w:divBdr>
            <w:top w:val="none" w:sz="0" w:space="0" w:color="auto"/>
            <w:left w:val="none" w:sz="0" w:space="0" w:color="auto"/>
            <w:bottom w:val="none" w:sz="0" w:space="0" w:color="auto"/>
            <w:right w:val="none" w:sz="0" w:space="0" w:color="auto"/>
          </w:divBdr>
        </w:div>
        <w:div w:id="397559636">
          <w:marLeft w:val="0"/>
          <w:marRight w:val="0"/>
          <w:marTop w:val="0"/>
          <w:marBottom w:val="0"/>
          <w:divBdr>
            <w:top w:val="none" w:sz="0" w:space="0" w:color="auto"/>
            <w:left w:val="none" w:sz="0" w:space="0" w:color="auto"/>
            <w:bottom w:val="none" w:sz="0" w:space="0" w:color="auto"/>
            <w:right w:val="none" w:sz="0" w:space="0" w:color="auto"/>
          </w:divBdr>
        </w:div>
      </w:divsChild>
    </w:div>
    <w:div w:id="2104300531">
      <w:bodyDiv w:val="1"/>
      <w:marLeft w:val="0"/>
      <w:marRight w:val="0"/>
      <w:marTop w:val="0"/>
      <w:marBottom w:val="0"/>
      <w:divBdr>
        <w:top w:val="none" w:sz="0" w:space="0" w:color="auto"/>
        <w:left w:val="none" w:sz="0" w:space="0" w:color="auto"/>
        <w:bottom w:val="none" w:sz="0" w:space="0" w:color="auto"/>
        <w:right w:val="none" w:sz="0" w:space="0" w:color="auto"/>
      </w:divBdr>
      <w:divsChild>
        <w:div w:id="888422164">
          <w:marLeft w:val="0"/>
          <w:marRight w:val="0"/>
          <w:marTop w:val="0"/>
          <w:marBottom w:val="240"/>
          <w:divBdr>
            <w:top w:val="none" w:sz="0" w:space="0" w:color="auto"/>
            <w:left w:val="none" w:sz="0" w:space="0" w:color="auto"/>
            <w:bottom w:val="none" w:sz="0" w:space="0" w:color="auto"/>
            <w:right w:val="none" w:sz="0" w:space="0" w:color="auto"/>
          </w:divBdr>
        </w:div>
        <w:div w:id="86266996">
          <w:marLeft w:val="0"/>
          <w:marRight w:val="0"/>
          <w:marTop w:val="0"/>
          <w:marBottom w:val="240"/>
          <w:divBdr>
            <w:top w:val="none" w:sz="0" w:space="0" w:color="auto"/>
            <w:left w:val="none" w:sz="0" w:space="0" w:color="auto"/>
            <w:bottom w:val="none" w:sz="0" w:space="0" w:color="auto"/>
            <w:right w:val="none" w:sz="0" w:space="0" w:color="auto"/>
          </w:divBdr>
        </w:div>
        <w:div w:id="209615777">
          <w:marLeft w:val="0"/>
          <w:marRight w:val="0"/>
          <w:marTop w:val="0"/>
          <w:marBottom w:val="240"/>
          <w:divBdr>
            <w:top w:val="none" w:sz="0" w:space="0" w:color="auto"/>
            <w:left w:val="none" w:sz="0" w:space="0" w:color="auto"/>
            <w:bottom w:val="none" w:sz="0" w:space="0" w:color="auto"/>
            <w:right w:val="none" w:sz="0" w:space="0" w:color="auto"/>
          </w:divBdr>
        </w:div>
      </w:divsChild>
    </w:div>
    <w:div w:id="2126268481">
      <w:bodyDiv w:val="1"/>
      <w:marLeft w:val="0"/>
      <w:marRight w:val="0"/>
      <w:marTop w:val="0"/>
      <w:marBottom w:val="0"/>
      <w:divBdr>
        <w:top w:val="none" w:sz="0" w:space="0" w:color="auto"/>
        <w:left w:val="none" w:sz="0" w:space="0" w:color="auto"/>
        <w:bottom w:val="none" w:sz="0" w:space="0" w:color="auto"/>
        <w:right w:val="none" w:sz="0" w:space="0" w:color="auto"/>
      </w:divBdr>
      <w:divsChild>
        <w:div w:id="2031176805">
          <w:marLeft w:val="0"/>
          <w:marRight w:val="0"/>
          <w:marTop w:val="0"/>
          <w:marBottom w:val="240"/>
          <w:divBdr>
            <w:top w:val="none" w:sz="0" w:space="0" w:color="auto"/>
            <w:left w:val="none" w:sz="0" w:space="0" w:color="auto"/>
            <w:bottom w:val="none" w:sz="0" w:space="0" w:color="auto"/>
            <w:right w:val="none" w:sz="0" w:space="0" w:color="auto"/>
          </w:divBdr>
        </w:div>
        <w:div w:id="1404722061">
          <w:marLeft w:val="0"/>
          <w:marRight w:val="0"/>
          <w:marTop w:val="0"/>
          <w:marBottom w:val="240"/>
          <w:divBdr>
            <w:top w:val="none" w:sz="0" w:space="0" w:color="auto"/>
            <w:left w:val="none" w:sz="0" w:space="0" w:color="auto"/>
            <w:bottom w:val="none" w:sz="0" w:space="0" w:color="auto"/>
            <w:right w:val="none" w:sz="0" w:space="0" w:color="auto"/>
          </w:divBdr>
        </w:div>
        <w:div w:id="1288194305">
          <w:marLeft w:val="0"/>
          <w:marRight w:val="0"/>
          <w:marTop w:val="0"/>
          <w:marBottom w:val="240"/>
          <w:divBdr>
            <w:top w:val="none" w:sz="0" w:space="0" w:color="auto"/>
            <w:left w:val="none" w:sz="0" w:space="0" w:color="auto"/>
            <w:bottom w:val="none" w:sz="0" w:space="0" w:color="auto"/>
            <w:right w:val="none" w:sz="0" w:space="0" w:color="auto"/>
          </w:divBdr>
        </w:div>
        <w:div w:id="1175194973">
          <w:marLeft w:val="0"/>
          <w:marRight w:val="0"/>
          <w:marTop w:val="0"/>
          <w:marBottom w:val="240"/>
          <w:divBdr>
            <w:top w:val="none" w:sz="0" w:space="0" w:color="auto"/>
            <w:left w:val="none" w:sz="0" w:space="0" w:color="auto"/>
            <w:bottom w:val="none" w:sz="0" w:space="0" w:color="auto"/>
            <w:right w:val="none" w:sz="0" w:space="0" w:color="auto"/>
          </w:divBdr>
        </w:div>
        <w:div w:id="1034500195">
          <w:marLeft w:val="0"/>
          <w:marRight w:val="0"/>
          <w:marTop w:val="0"/>
          <w:marBottom w:val="240"/>
          <w:divBdr>
            <w:top w:val="none" w:sz="0" w:space="0" w:color="auto"/>
            <w:left w:val="none" w:sz="0" w:space="0" w:color="auto"/>
            <w:bottom w:val="none" w:sz="0" w:space="0" w:color="auto"/>
            <w:right w:val="none" w:sz="0" w:space="0" w:color="auto"/>
          </w:divBdr>
        </w:div>
        <w:div w:id="1340424250">
          <w:marLeft w:val="0"/>
          <w:marRight w:val="0"/>
          <w:marTop w:val="0"/>
          <w:marBottom w:val="240"/>
          <w:divBdr>
            <w:top w:val="none" w:sz="0" w:space="0" w:color="auto"/>
            <w:left w:val="none" w:sz="0" w:space="0" w:color="auto"/>
            <w:bottom w:val="none" w:sz="0" w:space="0" w:color="auto"/>
            <w:right w:val="none" w:sz="0" w:space="0" w:color="auto"/>
          </w:divBdr>
        </w:div>
      </w:divsChild>
    </w:div>
    <w:div w:id="2141343471">
      <w:bodyDiv w:val="1"/>
      <w:marLeft w:val="0"/>
      <w:marRight w:val="0"/>
      <w:marTop w:val="0"/>
      <w:marBottom w:val="0"/>
      <w:divBdr>
        <w:top w:val="none" w:sz="0" w:space="0" w:color="auto"/>
        <w:left w:val="none" w:sz="0" w:space="0" w:color="auto"/>
        <w:bottom w:val="none" w:sz="0" w:space="0" w:color="auto"/>
        <w:right w:val="none" w:sz="0" w:space="0" w:color="auto"/>
      </w:divBdr>
      <w:divsChild>
        <w:div w:id="1616398750">
          <w:marLeft w:val="0"/>
          <w:marRight w:val="0"/>
          <w:marTop w:val="0"/>
          <w:marBottom w:val="240"/>
          <w:divBdr>
            <w:top w:val="none" w:sz="0" w:space="0" w:color="auto"/>
            <w:left w:val="none" w:sz="0" w:space="0" w:color="auto"/>
            <w:bottom w:val="none" w:sz="0" w:space="0" w:color="auto"/>
            <w:right w:val="none" w:sz="0" w:space="0" w:color="auto"/>
          </w:divBdr>
        </w:div>
        <w:div w:id="1111900971">
          <w:marLeft w:val="0"/>
          <w:marRight w:val="0"/>
          <w:marTop w:val="0"/>
          <w:marBottom w:val="240"/>
          <w:divBdr>
            <w:top w:val="none" w:sz="0" w:space="0" w:color="auto"/>
            <w:left w:val="none" w:sz="0" w:space="0" w:color="auto"/>
            <w:bottom w:val="none" w:sz="0" w:space="0" w:color="auto"/>
            <w:right w:val="none" w:sz="0" w:space="0" w:color="auto"/>
          </w:divBdr>
        </w:div>
        <w:div w:id="1990671426">
          <w:marLeft w:val="0"/>
          <w:marRight w:val="0"/>
          <w:marTop w:val="0"/>
          <w:marBottom w:val="240"/>
          <w:divBdr>
            <w:top w:val="none" w:sz="0" w:space="0" w:color="auto"/>
            <w:left w:val="none" w:sz="0" w:space="0" w:color="auto"/>
            <w:bottom w:val="none" w:sz="0" w:space="0" w:color="auto"/>
            <w:right w:val="none" w:sz="0" w:space="0" w:color="auto"/>
          </w:divBdr>
        </w:div>
        <w:div w:id="1276643314">
          <w:marLeft w:val="0"/>
          <w:marRight w:val="0"/>
          <w:marTop w:val="0"/>
          <w:marBottom w:val="240"/>
          <w:divBdr>
            <w:top w:val="none" w:sz="0" w:space="0" w:color="auto"/>
            <w:left w:val="none" w:sz="0" w:space="0" w:color="auto"/>
            <w:bottom w:val="none" w:sz="0" w:space="0" w:color="auto"/>
            <w:right w:val="none" w:sz="0" w:space="0" w:color="auto"/>
          </w:divBdr>
        </w:div>
        <w:div w:id="1384406301">
          <w:marLeft w:val="0"/>
          <w:marRight w:val="0"/>
          <w:marTop w:val="0"/>
          <w:marBottom w:val="240"/>
          <w:divBdr>
            <w:top w:val="none" w:sz="0" w:space="0" w:color="auto"/>
            <w:left w:val="none" w:sz="0" w:space="0" w:color="auto"/>
            <w:bottom w:val="none" w:sz="0" w:space="0" w:color="auto"/>
            <w:right w:val="none" w:sz="0" w:space="0" w:color="auto"/>
          </w:divBdr>
        </w:div>
        <w:div w:id="918759237">
          <w:marLeft w:val="0"/>
          <w:marRight w:val="0"/>
          <w:marTop w:val="0"/>
          <w:marBottom w:val="240"/>
          <w:divBdr>
            <w:top w:val="none" w:sz="0" w:space="0" w:color="auto"/>
            <w:left w:val="none" w:sz="0" w:space="0" w:color="auto"/>
            <w:bottom w:val="none" w:sz="0" w:space="0" w:color="auto"/>
            <w:right w:val="none" w:sz="0" w:space="0" w:color="auto"/>
          </w:divBdr>
        </w:div>
        <w:div w:id="276303900">
          <w:marLeft w:val="0"/>
          <w:marRight w:val="0"/>
          <w:marTop w:val="0"/>
          <w:marBottom w:val="240"/>
          <w:divBdr>
            <w:top w:val="none" w:sz="0" w:space="0" w:color="auto"/>
            <w:left w:val="none" w:sz="0" w:space="0" w:color="auto"/>
            <w:bottom w:val="none" w:sz="0" w:space="0" w:color="auto"/>
            <w:right w:val="none" w:sz="0" w:space="0" w:color="auto"/>
          </w:divBdr>
        </w:div>
        <w:div w:id="20596757">
          <w:marLeft w:val="0"/>
          <w:marRight w:val="0"/>
          <w:marTop w:val="0"/>
          <w:marBottom w:val="240"/>
          <w:divBdr>
            <w:top w:val="none" w:sz="0" w:space="0" w:color="auto"/>
            <w:left w:val="none" w:sz="0" w:space="0" w:color="auto"/>
            <w:bottom w:val="none" w:sz="0" w:space="0" w:color="auto"/>
            <w:right w:val="none" w:sz="0" w:space="0" w:color="auto"/>
          </w:divBdr>
        </w:div>
        <w:div w:id="1710034534">
          <w:marLeft w:val="0"/>
          <w:marRight w:val="0"/>
          <w:marTop w:val="0"/>
          <w:marBottom w:val="240"/>
          <w:divBdr>
            <w:top w:val="none" w:sz="0" w:space="0" w:color="auto"/>
            <w:left w:val="none" w:sz="0" w:space="0" w:color="auto"/>
            <w:bottom w:val="none" w:sz="0" w:space="0" w:color="auto"/>
            <w:right w:val="none" w:sz="0" w:space="0" w:color="auto"/>
          </w:divBdr>
        </w:div>
        <w:div w:id="2005887737">
          <w:marLeft w:val="0"/>
          <w:marRight w:val="0"/>
          <w:marTop w:val="0"/>
          <w:marBottom w:val="240"/>
          <w:divBdr>
            <w:top w:val="none" w:sz="0" w:space="0" w:color="auto"/>
            <w:left w:val="none" w:sz="0" w:space="0" w:color="auto"/>
            <w:bottom w:val="none" w:sz="0" w:space="0" w:color="auto"/>
            <w:right w:val="none" w:sz="0" w:space="0" w:color="auto"/>
          </w:divBdr>
        </w:div>
        <w:div w:id="65155278">
          <w:marLeft w:val="0"/>
          <w:marRight w:val="0"/>
          <w:marTop w:val="0"/>
          <w:marBottom w:val="240"/>
          <w:divBdr>
            <w:top w:val="none" w:sz="0" w:space="0" w:color="auto"/>
            <w:left w:val="none" w:sz="0" w:space="0" w:color="auto"/>
            <w:bottom w:val="none" w:sz="0" w:space="0" w:color="auto"/>
            <w:right w:val="none" w:sz="0" w:space="0" w:color="auto"/>
          </w:divBdr>
        </w:div>
        <w:div w:id="1546675200">
          <w:marLeft w:val="0"/>
          <w:marRight w:val="0"/>
          <w:marTop w:val="0"/>
          <w:marBottom w:val="240"/>
          <w:divBdr>
            <w:top w:val="none" w:sz="0" w:space="0" w:color="auto"/>
            <w:left w:val="none" w:sz="0" w:space="0" w:color="auto"/>
            <w:bottom w:val="none" w:sz="0" w:space="0" w:color="auto"/>
            <w:right w:val="none" w:sz="0" w:space="0" w:color="auto"/>
          </w:divBdr>
        </w:div>
        <w:div w:id="1763838212">
          <w:marLeft w:val="0"/>
          <w:marRight w:val="0"/>
          <w:marTop w:val="0"/>
          <w:marBottom w:val="240"/>
          <w:divBdr>
            <w:top w:val="none" w:sz="0" w:space="0" w:color="auto"/>
            <w:left w:val="none" w:sz="0" w:space="0" w:color="auto"/>
            <w:bottom w:val="none" w:sz="0" w:space="0" w:color="auto"/>
            <w:right w:val="none" w:sz="0" w:space="0" w:color="auto"/>
          </w:divBdr>
        </w:div>
        <w:div w:id="1513104700">
          <w:marLeft w:val="0"/>
          <w:marRight w:val="0"/>
          <w:marTop w:val="0"/>
          <w:marBottom w:val="240"/>
          <w:divBdr>
            <w:top w:val="none" w:sz="0" w:space="0" w:color="auto"/>
            <w:left w:val="none" w:sz="0" w:space="0" w:color="auto"/>
            <w:bottom w:val="none" w:sz="0" w:space="0" w:color="auto"/>
            <w:right w:val="none" w:sz="0" w:space="0" w:color="auto"/>
          </w:divBdr>
        </w:div>
        <w:div w:id="35934128">
          <w:marLeft w:val="0"/>
          <w:marRight w:val="0"/>
          <w:marTop w:val="0"/>
          <w:marBottom w:val="240"/>
          <w:divBdr>
            <w:top w:val="none" w:sz="0" w:space="0" w:color="auto"/>
            <w:left w:val="none" w:sz="0" w:space="0" w:color="auto"/>
            <w:bottom w:val="none" w:sz="0" w:space="0" w:color="auto"/>
            <w:right w:val="none" w:sz="0" w:space="0" w:color="auto"/>
          </w:divBdr>
        </w:div>
        <w:div w:id="1033262901">
          <w:marLeft w:val="0"/>
          <w:marRight w:val="0"/>
          <w:marTop w:val="0"/>
          <w:marBottom w:val="240"/>
          <w:divBdr>
            <w:top w:val="none" w:sz="0" w:space="0" w:color="auto"/>
            <w:left w:val="none" w:sz="0" w:space="0" w:color="auto"/>
            <w:bottom w:val="none" w:sz="0" w:space="0" w:color="auto"/>
            <w:right w:val="none" w:sz="0" w:space="0" w:color="auto"/>
          </w:divBdr>
        </w:div>
        <w:div w:id="542791929">
          <w:marLeft w:val="0"/>
          <w:marRight w:val="0"/>
          <w:marTop w:val="0"/>
          <w:marBottom w:val="240"/>
          <w:divBdr>
            <w:top w:val="none" w:sz="0" w:space="0" w:color="auto"/>
            <w:left w:val="none" w:sz="0" w:space="0" w:color="auto"/>
            <w:bottom w:val="none" w:sz="0" w:space="0" w:color="auto"/>
            <w:right w:val="none" w:sz="0" w:space="0" w:color="auto"/>
          </w:divBdr>
        </w:div>
        <w:div w:id="1920168129">
          <w:marLeft w:val="0"/>
          <w:marRight w:val="0"/>
          <w:marTop w:val="0"/>
          <w:marBottom w:val="240"/>
          <w:divBdr>
            <w:top w:val="none" w:sz="0" w:space="0" w:color="auto"/>
            <w:left w:val="none" w:sz="0" w:space="0" w:color="auto"/>
            <w:bottom w:val="none" w:sz="0" w:space="0" w:color="auto"/>
            <w:right w:val="none" w:sz="0" w:space="0" w:color="auto"/>
          </w:divBdr>
        </w:div>
        <w:div w:id="1102147420">
          <w:marLeft w:val="0"/>
          <w:marRight w:val="0"/>
          <w:marTop w:val="0"/>
          <w:marBottom w:val="240"/>
          <w:divBdr>
            <w:top w:val="none" w:sz="0" w:space="0" w:color="auto"/>
            <w:left w:val="none" w:sz="0" w:space="0" w:color="auto"/>
            <w:bottom w:val="none" w:sz="0" w:space="0" w:color="auto"/>
            <w:right w:val="none" w:sz="0" w:space="0" w:color="auto"/>
          </w:divBdr>
        </w:div>
        <w:div w:id="1156453176">
          <w:marLeft w:val="0"/>
          <w:marRight w:val="0"/>
          <w:marTop w:val="0"/>
          <w:marBottom w:val="240"/>
          <w:divBdr>
            <w:top w:val="none" w:sz="0" w:space="0" w:color="auto"/>
            <w:left w:val="none" w:sz="0" w:space="0" w:color="auto"/>
            <w:bottom w:val="none" w:sz="0" w:space="0" w:color="auto"/>
            <w:right w:val="none" w:sz="0" w:space="0" w:color="auto"/>
          </w:divBdr>
        </w:div>
        <w:div w:id="1735855295">
          <w:marLeft w:val="0"/>
          <w:marRight w:val="0"/>
          <w:marTop w:val="0"/>
          <w:marBottom w:val="240"/>
          <w:divBdr>
            <w:top w:val="none" w:sz="0" w:space="0" w:color="auto"/>
            <w:left w:val="none" w:sz="0" w:space="0" w:color="auto"/>
            <w:bottom w:val="none" w:sz="0" w:space="0" w:color="auto"/>
            <w:right w:val="none" w:sz="0" w:space="0" w:color="auto"/>
          </w:divBdr>
        </w:div>
        <w:div w:id="112404298">
          <w:marLeft w:val="0"/>
          <w:marRight w:val="0"/>
          <w:marTop w:val="0"/>
          <w:marBottom w:val="240"/>
          <w:divBdr>
            <w:top w:val="none" w:sz="0" w:space="0" w:color="auto"/>
            <w:left w:val="none" w:sz="0" w:space="0" w:color="auto"/>
            <w:bottom w:val="none" w:sz="0" w:space="0" w:color="auto"/>
            <w:right w:val="none" w:sz="0" w:space="0" w:color="auto"/>
          </w:divBdr>
        </w:div>
        <w:div w:id="1571111773">
          <w:marLeft w:val="0"/>
          <w:marRight w:val="0"/>
          <w:marTop w:val="0"/>
          <w:marBottom w:val="240"/>
          <w:divBdr>
            <w:top w:val="none" w:sz="0" w:space="0" w:color="auto"/>
            <w:left w:val="none" w:sz="0" w:space="0" w:color="auto"/>
            <w:bottom w:val="none" w:sz="0" w:space="0" w:color="auto"/>
            <w:right w:val="none" w:sz="0" w:space="0" w:color="auto"/>
          </w:divBdr>
        </w:div>
        <w:div w:id="1915117166">
          <w:marLeft w:val="0"/>
          <w:marRight w:val="0"/>
          <w:marTop w:val="0"/>
          <w:marBottom w:val="240"/>
          <w:divBdr>
            <w:top w:val="none" w:sz="0" w:space="0" w:color="auto"/>
            <w:left w:val="none" w:sz="0" w:space="0" w:color="auto"/>
            <w:bottom w:val="none" w:sz="0" w:space="0" w:color="auto"/>
            <w:right w:val="none" w:sz="0" w:space="0" w:color="auto"/>
          </w:divBdr>
        </w:div>
        <w:div w:id="1313755738">
          <w:marLeft w:val="0"/>
          <w:marRight w:val="0"/>
          <w:marTop w:val="0"/>
          <w:marBottom w:val="240"/>
          <w:divBdr>
            <w:top w:val="none" w:sz="0" w:space="0" w:color="auto"/>
            <w:left w:val="none" w:sz="0" w:space="0" w:color="auto"/>
            <w:bottom w:val="none" w:sz="0" w:space="0" w:color="auto"/>
            <w:right w:val="none" w:sz="0" w:space="0" w:color="auto"/>
          </w:divBdr>
        </w:div>
        <w:div w:id="1915698207">
          <w:marLeft w:val="0"/>
          <w:marRight w:val="0"/>
          <w:marTop w:val="0"/>
          <w:marBottom w:val="240"/>
          <w:divBdr>
            <w:top w:val="none" w:sz="0" w:space="0" w:color="auto"/>
            <w:left w:val="none" w:sz="0" w:space="0" w:color="auto"/>
            <w:bottom w:val="none" w:sz="0" w:space="0" w:color="auto"/>
            <w:right w:val="none" w:sz="0" w:space="0" w:color="auto"/>
          </w:divBdr>
        </w:div>
        <w:div w:id="460879304">
          <w:marLeft w:val="0"/>
          <w:marRight w:val="0"/>
          <w:marTop w:val="0"/>
          <w:marBottom w:val="240"/>
          <w:divBdr>
            <w:top w:val="none" w:sz="0" w:space="0" w:color="auto"/>
            <w:left w:val="none" w:sz="0" w:space="0" w:color="auto"/>
            <w:bottom w:val="none" w:sz="0" w:space="0" w:color="auto"/>
            <w:right w:val="none" w:sz="0" w:space="0" w:color="auto"/>
          </w:divBdr>
        </w:div>
        <w:div w:id="685252123">
          <w:marLeft w:val="0"/>
          <w:marRight w:val="0"/>
          <w:marTop w:val="0"/>
          <w:marBottom w:val="240"/>
          <w:divBdr>
            <w:top w:val="none" w:sz="0" w:space="0" w:color="auto"/>
            <w:left w:val="none" w:sz="0" w:space="0" w:color="auto"/>
            <w:bottom w:val="none" w:sz="0" w:space="0" w:color="auto"/>
            <w:right w:val="none" w:sz="0" w:space="0" w:color="auto"/>
          </w:divBdr>
        </w:div>
        <w:div w:id="261570174">
          <w:marLeft w:val="0"/>
          <w:marRight w:val="0"/>
          <w:marTop w:val="0"/>
          <w:marBottom w:val="240"/>
          <w:divBdr>
            <w:top w:val="none" w:sz="0" w:space="0" w:color="auto"/>
            <w:left w:val="none" w:sz="0" w:space="0" w:color="auto"/>
            <w:bottom w:val="none" w:sz="0" w:space="0" w:color="auto"/>
            <w:right w:val="none" w:sz="0" w:space="0" w:color="auto"/>
          </w:divBdr>
        </w:div>
        <w:div w:id="2076319257">
          <w:marLeft w:val="0"/>
          <w:marRight w:val="0"/>
          <w:marTop w:val="0"/>
          <w:marBottom w:val="240"/>
          <w:divBdr>
            <w:top w:val="none" w:sz="0" w:space="0" w:color="auto"/>
            <w:left w:val="none" w:sz="0" w:space="0" w:color="auto"/>
            <w:bottom w:val="none" w:sz="0" w:space="0" w:color="auto"/>
            <w:right w:val="none" w:sz="0" w:space="0" w:color="auto"/>
          </w:divBdr>
        </w:div>
        <w:div w:id="1148862966">
          <w:marLeft w:val="0"/>
          <w:marRight w:val="0"/>
          <w:marTop w:val="0"/>
          <w:marBottom w:val="240"/>
          <w:divBdr>
            <w:top w:val="none" w:sz="0" w:space="0" w:color="auto"/>
            <w:left w:val="none" w:sz="0" w:space="0" w:color="auto"/>
            <w:bottom w:val="none" w:sz="0" w:space="0" w:color="auto"/>
            <w:right w:val="none" w:sz="0" w:space="0" w:color="auto"/>
          </w:divBdr>
        </w:div>
        <w:div w:id="449393789">
          <w:marLeft w:val="0"/>
          <w:marRight w:val="0"/>
          <w:marTop w:val="0"/>
          <w:marBottom w:val="240"/>
          <w:divBdr>
            <w:top w:val="none" w:sz="0" w:space="0" w:color="auto"/>
            <w:left w:val="none" w:sz="0" w:space="0" w:color="auto"/>
            <w:bottom w:val="none" w:sz="0" w:space="0" w:color="auto"/>
            <w:right w:val="none" w:sz="0" w:space="0" w:color="auto"/>
          </w:divBdr>
        </w:div>
        <w:div w:id="1120146596">
          <w:marLeft w:val="0"/>
          <w:marRight w:val="0"/>
          <w:marTop w:val="0"/>
          <w:marBottom w:val="240"/>
          <w:divBdr>
            <w:top w:val="none" w:sz="0" w:space="0" w:color="auto"/>
            <w:left w:val="none" w:sz="0" w:space="0" w:color="auto"/>
            <w:bottom w:val="none" w:sz="0" w:space="0" w:color="auto"/>
            <w:right w:val="none" w:sz="0" w:space="0" w:color="auto"/>
          </w:divBdr>
        </w:div>
        <w:div w:id="1884322935">
          <w:marLeft w:val="0"/>
          <w:marRight w:val="0"/>
          <w:marTop w:val="0"/>
          <w:marBottom w:val="240"/>
          <w:divBdr>
            <w:top w:val="none" w:sz="0" w:space="0" w:color="auto"/>
            <w:left w:val="none" w:sz="0" w:space="0" w:color="auto"/>
            <w:bottom w:val="none" w:sz="0" w:space="0" w:color="auto"/>
            <w:right w:val="none" w:sz="0" w:space="0" w:color="auto"/>
          </w:divBdr>
        </w:div>
        <w:div w:id="434836025">
          <w:marLeft w:val="0"/>
          <w:marRight w:val="0"/>
          <w:marTop w:val="0"/>
          <w:marBottom w:val="240"/>
          <w:divBdr>
            <w:top w:val="none" w:sz="0" w:space="0" w:color="auto"/>
            <w:left w:val="none" w:sz="0" w:space="0" w:color="auto"/>
            <w:bottom w:val="none" w:sz="0" w:space="0" w:color="auto"/>
            <w:right w:val="none" w:sz="0" w:space="0" w:color="auto"/>
          </w:divBdr>
        </w:div>
        <w:div w:id="840507887">
          <w:marLeft w:val="0"/>
          <w:marRight w:val="0"/>
          <w:marTop w:val="0"/>
          <w:marBottom w:val="240"/>
          <w:divBdr>
            <w:top w:val="none" w:sz="0" w:space="0" w:color="auto"/>
            <w:left w:val="none" w:sz="0" w:space="0" w:color="auto"/>
            <w:bottom w:val="none" w:sz="0" w:space="0" w:color="auto"/>
            <w:right w:val="none" w:sz="0" w:space="0" w:color="auto"/>
          </w:divBdr>
        </w:div>
        <w:div w:id="1776099213">
          <w:marLeft w:val="0"/>
          <w:marRight w:val="0"/>
          <w:marTop w:val="0"/>
          <w:marBottom w:val="240"/>
          <w:divBdr>
            <w:top w:val="none" w:sz="0" w:space="0" w:color="auto"/>
            <w:left w:val="none" w:sz="0" w:space="0" w:color="auto"/>
            <w:bottom w:val="none" w:sz="0" w:space="0" w:color="auto"/>
            <w:right w:val="none" w:sz="0" w:space="0" w:color="auto"/>
          </w:divBdr>
        </w:div>
        <w:div w:id="1734280099">
          <w:marLeft w:val="0"/>
          <w:marRight w:val="0"/>
          <w:marTop w:val="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31DE0-11F2-4327-9FB6-5E75BB922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24</Pages>
  <Words>9719</Words>
  <Characters>55404</Characters>
  <Application>Microsoft Office Word</Application>
  <DocSecurity>0</DocSecurity>
  <Lines>461</Lines>
  <Paragraphs>129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Paolo Alessandrini</cp:lastModifiedBy>
  <cp:revision>3</cp:revision>
  <cp:lastPrinted>2019-01-08T11:23:00Z</cp:lastPrinted>
  <dcterms:created xsi:type="dcterms:W3CDTF">2020-10-28T10:09:00Z</dcterms:created>
  <dcterms:modified xsi:type="dcterms:W3CDTF">2020-10-28T10:14:00Z</dcterms:modified>
</cp:coreProperties>
</file>